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七（5）班第十五周升旗仪式台词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本次升旗仪式由我们七（5）班举行，我是七（5）班的余晨涵。四海含悲，九天洒泪，愤日寇兽行，冤魂卅万南京耻。在这般沉重的气氛中，国家公祭日即将来临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十三年前，南京沦陷，日军入城，三十多万国人惨遭杀戮，这是一段无法忘却的国耻。现如今的我们，应悼念铭记在南京大屠杀中的遇难同胞和为国捐躯的英雄烈士。山河已无恙，吾辈当自强。在新生代的蓬勃气息中，我们迎来了本学期的第十五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下面请允许我介绍一下本次升旗仪式的升旗手和护旗手。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升旗手（朱永风）她是我们班的英语课代表兼体育委员。在学校里，她学习有所长（zhang），体育为所长（chang）；在师长评价里，她谦逊有礼，敏捷善思。备考时，她积极总结，获得良绩。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升旗手（时瑞）他是我们班的数学课代表。成绩优异的他，课上积极踊跃回答问题；课下帮助同学攻克难题。班级里，他是同学们的好榜样，老师的好帮手。生活上，他团结集体，尊敬师长，称得上是品学兼优。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护旗手（余瑾宸，张星驰，朱永祥，陈佳华）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升旗仪式现在开始，全体肃立！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【出旗】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升国旗，唱国歌，行注目礼，少先队员行队礼！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那炼狱般的六周，化作公祭仪式上凄厉的防空警报，哀婉，绵长，如泣如诉，止不住的泪水，道不出的悲怀，与石碑上三十万无辜亡魂，一道，久久的默哀，然而在这默哀之后，展现出的该是生者的自强不息。下面有请邵爽同学进行国旗下讲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【邵爽演讲】</w:t>
      </w:r>
    </w:p>
    <w:p>
      <w:pPr>
        <w:jc w:val="center"/>
        <w:rPr>
          <w:rFonts w:hint="default" w:ascii="汉仪青云简" w:hAnsi="宋体" w:eastAsia="宋体"/>
          <w:sz w:val="28"/>
          <w:szCs w:val="28"/>
          <w:lang w:val="en-US" w:eastAsia="zh-CN"/>
        </w:rPr>
      </w:pP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国家公祭</w:t>
      </w:r>
      <w:r>
        <w:rPr>
          <w:rFonts w:hint="default" w:ascii="汉仪青云简" w:hAnsi="汉仪青云简" w:eastAsia="汉仪青云简"/>
          <w:sz w:val="28"/>
          <w:szCs w:val="28"/>
          <w:lang w:val="en-US" w:eastAsia="zh-CN"/>
        </w:rPr>
        <w:t>日演讲稿</w:t>
      </w:r>
    </w:p>
    <w:p>
      <w:pPr>
        <w:jc w:val="left"/>
        <w:rPr>
          <w:rFonts w:hint="default" w:ascii="汉仪青云简" w:hAnsi="宋体" w:eastAsia="宋体"/>
          <w:sz w:val="28"/>
          <w:szCs w:val="28"/>
          <w:lang w:val="en-US" w:eastAsia="zh-CN"/>
        </w:rPr>
      </w:pPr>
      <w:r>
        <w:rPr>
          <w:rFonts w:hint="eastAsia" w:ascii="汉仪青云简" w:hAnsi="宋体" w:eastAsia="宋体"/>
          <w:sz w:val="28"/>
          <w:szCs w:val="28"/>
          <w:lang w:eastAsia="zh-CN"/>
        </w:rPr>
        <w:t>亲爱的老师</w:t>
      </w:r>
      <w:r>
        <w:rPr>
          <w:rFonts w:hint="eastAsia" w:ascii="汉仪青云简" w:hAnsi="汉仪青云简" w:eastAsia="汉仪青云简"/>
          <w:sz w:val="28"/>
          <w:szCs w:val="28"/>
          <w:lang w:eastAsia="zh-CN"/>
        </w:rPr>
        <w:t>，</w:t>
      </w:r>
      <w:r>
        <w:rPr>
          <w:rFonts w:hint="eastAsia" w:ascii="汉仪青云简" w:hAnsi="宋体" w:eastAsia="宋体"/>
          <w:sz w:val="28"/>
          <w:szCs w:val="28"/>
          <w:lang w:eastAsia="zh-CN"/>
        </w:rPr>
        <w:t>敬爱的同学们</w:t>
      </w:r>
      <w:r>
        <w:rPr>
          <w:rFonts w:hint="default" w:ascii="汉仪青云简" w:hAnsi="宋体" w:eastAsia="宋体"/>
          <w:sz w:val="28"/>
          <w:szCs w:val="28"/>
          <w:lang w:val="en-US" w:eastAsia="zh-CN"/>
        </w:rPr>
        <w:t>:</w:t>
      </w:r>
    </w:p>
    <w:p>
      <w:pPr>
        <w:jc w:val="left"/>
        <w:rPr>
          <w:rFonts w:hint="eastAsia" w:ascii="汉仪青云简" w:hAnsi="宋体" w:eastAsia="宋体"/>
          <w:sz w:val="28"/>
          <w:szCs w:val="28"/>
          <w:lang w:val="en-US" w:eastAsia="zh-CN"/>
        </w:rPr>
      </w:pPr>
      <w:r>
        <w:rPr>
          <w:rFonts w:hint="default" w:ascii="汉仪青云简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大家好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，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我是七五班的邵爽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，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我演讲的主题是国家公祭日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。</w:t>
      </w:r>
    </w:p>
    <w:p>
      <w:pPr>
        <w:jc w:val="left"/>
        <w:rPr>
          <w:rFonts w:hint="eastAsia" w:ascii="汉仪青云简" w:hAnsi="宋体" w:eastAsia="宋体"/>
          <w:sz w:val="28"/>
          <w:szCs w:val="28"/>
          <w:lang w:val="en-US" w:eastAsia="zh-CN"/>
        </w:rPr>
      </w:pPr>
      <w:r>
        <w:rPr>
          <w:rFonts w:hint="default" w:ascii="汉仪青云简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历史不能被忘却</w:t>
      </w:r>
      <w:r>
        <w:rPr>
          <w:rFonts w:hint="default" w:ascii="汉仪青云简" w:hAnsi="宋体" w:eastAsia="宋体"/>
          <w:sz w:val="28"/>
          <w:szCs w:val="28"/>
          <w:lang w:val="en-US" w:eastAsia="zh-CN"/>
        </w:rPr>
        <w:t>83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年前的今天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。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在日本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，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残暴的罪行之下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。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30万生灵惨遭涂炭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。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数万革命者为国捐躯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。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许多手无寸铁的百姓死于非命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。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他们向往自由和民族独立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，</w:t>
      </w:r>
      <w:r>
        <w:rPr>
          <w:rFonts w:hint="default" w:ascii="汉仪青云简" w:hAnsi="宋体" w:eastAsia="宋体"/>
          <w:sz w:val="28"/>
          <w:szCs w:val="28"/>
          <w:lang w:val="en-US" w:eastAsia="zh-CN"/>
        </w:rPr>
        <w:t>坚决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不向日本侵略者低头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。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这是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“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现代文明史上最黑暗的一天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″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--1973年12月1</w:t>
      </w:r>
      <w:r>
        <w:rPr>
          <w:rFonts w:hint="default" w:ascii="汉仪青云简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日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。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日本侵略军在南京城里对中国人民进行了惨无人道的血腥屠杀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。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杀红了眼的日本侵略者甚至对妇女儿童在内的难民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，</w:t>
      </w:r>
      <w:r>
        <w:rPr>
          <w:rFonts w:hint="default" w:ascii="汉仪青云简" w:hAnsi="宋体" w:eastAsia="宋体"/>
          <w:sz w:val="28"/>
          <w:szCs w:val="28"/>
          <w:lang w:val="en-US" w:eastAsia="zh-CN"/>
        </w:rPr>
        <w:t>进行屠杀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。</w:t>
      </w:r>
    </w:p>
    <w:p>
      <w:pPr>
        <w:jc w:val="left"/>
        <w:rPr>
          <w:rFonts w:hint="eastAsia" w:ascii="汉仪青云简" w:hAnsi="宋体" w:eastAsia="宋体"/>
          <w:sz w:val="28"/>
          <w:szCs w:val="28"/>
          <w:lang w:val="en-US" w:eastAsia="zh-CN"/>
        </w:rPr>
      </w:pPr>
      <w:r>
        <w:rPr>
          <w:rFonts w:hint="default" w:ascii="汉仪青云简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南京审判战犯军事法庭经调查判定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，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日军集体屠杀共有28案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，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屠杀人数有</w:t>
      </w:r>
      <w:r>
        <w:rPr>
          <w:rFonts w:hint="default" w:ascii="汉仪青云简" w:hAnsi="宋体" w:eastAsia="宋体"/>
          <w:sz w:val="28"/>
          <w:szCs w:val="28"/>
          <w:lang w:val="en-US" w:eastAsia="zh-CN"/>
        </w:rPr>
        <w:t>19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万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，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零散屠杀有858案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，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死亡人数有1</w:t>
      </w:r>
      <w:r>
        <w:rPr>
          <w:rFonts w:hint="default" w:ascii="汉仪青云简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万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，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总计死亡人数有三十多万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。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default" w:ascii="汉仪青云简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只有真切地了解历史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，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才能真正的认识历史</w:t>
      </w:r>
      <w:r>
        <w:rPr>
          <w:rFonts w:hint="eastAsia" w:ascii="汉仪青云简" w:hAnsi="汉仪青云简" w:eastAsia="汉仪青云简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只有以史为鉴，才能面向未来。谁都不能否认南京大屠杀是人类史上残暴野蛮的罪行战争之一。我们之所以将这段沉痛的历史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融入血液里，灵魂里就是表达对和平的向往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，对战争的鞭笞。而今的纪念不仅仅是为了寄托哀思，更是为了清醒地前行。 </w:t>
      </w:r>
    </w:p>
    <w:p>
      <w:pPr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 xml:space="preserve">  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生于忧患，死于安乐</w:t>
      </w:r>
      <w:r>
        <w:rPr>
          <w:rFonts w:hint="eastAsia" w:ascii="宋体" w:hAnsi="宋体" w:cs="宋体"/>
          <w:sz w:val="28"/>
          <w:szCs w:val="28"/>
          <w:lang w:val="en-US" w:eastAsia="zh-CN"/>
        </w:rPr>
        <w:t>”这既是古人的醒示真言，也是残酷历史给后人的启示。前事不忘，后事之师。81年过去了，时间可以消逝，但记忆不会风化。耻辱更是不容漫长的沉痛所尘封。我们要牢记这段悲痛的历史，也就要牢记一条巅覆不破的真理</w:t>
      </w:r>
      <w:r>
        <w:rPr>
          <w:rFonts w:hint="default" w:ascii="宋体" w:hAnsi="宋体" w:cs="宋体"/>
          <w:sz w:val="28"/>
          <w:szCs w:val="28"/>
          <w:lang w:val="en-US" w:eastAsia="zh-CN"/>
        </w:rPr>
        <w:t>: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落后就要挨打，发展才能强大。</w:t>
      </w:r>
    </w:p>
    <w:p>
      <w:pPr>
        <w:jc w:val="left"/>
        <w:rPr>
          <w:rFonts w:hint="eastAsia" w:ascii="汉仪青云简" w:hAnsi="宋体" w:eastAsia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同学们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，历史是人类前行的行囊。我们作为新时代的中学生，要牢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记国家和社会赋予我们的神圣使命--勿忘国耻，振兴中华！哪有什么岁月静好，只是有人在为我们负重前行。我们永远不要忘记革命先烈的英勇事迹。不忘他们为民族独立与振兴而做出的伟大贡献！</w:t>
      </w:r>
    </w:p>
    <w:p>
      <w:pPr>
        <w:jc w:val="left"/>
        <w:rPr>
          <w:rFonts w:hint="eastAsia" w:ascii="汉仪青云简" w:hAnsi="宋体" w:eastAsia="宋体"/>
          <w:sz w:val="28"/>
          <w:szCs w:val="28"/>
          <w:lang w:val="en-US" w:eastAsia="zh-CN"/>
        </w:rPr>
      </w:pPr>
      <w:r>
        <w:rPr>
          <w:rFonts w:hint="default" w:ascii="汉仪青云简" w:hAnsi="宋体" w:eastAsia="宋体"/>
          <w:sz w:val="28"/>
          <w:szCs w:val="28"/>
          <w:lang w:val="en-US" w:eastAsia="zh-CN"/>
        </w:rPr>
        <w:t xml:space="preserve">  </w:t>
      </w:r>
      <w:r>
        <w:rPr>
          <w:rFonts w:hint="eastAsia" w:ascii="汉仪青云简" w:hAnsi="宋体" w:eastAsia="宋体"/>
          <w:sz w:val="28"/>
          <w:szCs w:val="28"/>
          <w:lang w:val="en-US" w:eastAsia="zh-CN"/>
        </w:rPr>
        <w:t>谢谢大家</w:t>
      </w:r>
      <w:r>
        <w:rPr>
          <w:rFonts w:hint="eastAsia" w:ascii="汉仪青云简" w:hAnsi="宋体"/>
          <w:sz w:val="28"/>
          <w:szCs w:val="28"/>
          <w:lang w:val="en-US" w:eastAsia="zh-CN"/>
        </w:rPr>
        <w:t>，我的演讲结束了！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下面有请七（6）班值日班长做上周值周总结，大家欢迎！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【值周总结】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最后，有请德育处王主任讲话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【王主任讲话】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升旗仪式到此结束。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青云简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9D"/>
    <w:rsid w:val="003C46FC"/>
    <w:rsid w:val="006B659D"/>
    <w:rsid w:val="00C2399A"/>
    <w:rsid w:val="00DA3FCD"/>
    <w:rsid w:val="00F14AA2"/>
    <w:rsid w:val="04AB5A06"/>
    <w:rsid w:val="78B6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Lines>3</Lines>
  <Paragraphs>1</Paragraphs>
  <TotalTime>2</TotalTime>
  <ScaleCrop>false</ScaleCrop>
  <LinksUpToDate>false</LinksUpToDate>
  <CharactersWithSpaces>431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2020-08-19T05:14:00Z</dcterms:created>
  <dc:creator>Windows 用户</dc:creator>
  <cp:lastModifiedBy>Administrator</cp:lastModifiedBy>
  <dcterms:modified xsi:type="dcterms:W3CDTF">2020-12-08T00:31:41Z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