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3DABE" w14:textId="45AD7A34" w:rsidR="008F5240" w:rsidRDefault="008F5240" w:rsidP="008F5240">
      <w:pPr>
        <w:spacing w:line="400" w:lineRule="exact"/>
        <w:ind w:firstLineChars="200" w:firstLine="640"/>
        <w:jc w:val="center"/>
        <w:rPr>
          <w:rFonts w:ascii="黑体" w:eastAsia="黑体" w:hAnsi="黑体" w:cs="黑体"/>
          <w:sz w:val="32"/>
          <w:szCs w:val="32"/>
        </w:rPr>
      </w:pPr>
      <w:bookmarkStart w:id="0" w:name="OLE_LINK1"/>
      <w:r>
        <w:rPr>
          <w:rFonts w:ascii="黑体" w:eastAsia="黑体" w:hAnsi="黑体" w:cs="黑体" w:hint="eastAsia"/>
          <w:sz w:val="32"/>
          <w:szCs w:val="32"/>
        </w:rPr>
        <w:t>“</w:t>
      </w:r>
      <w:r w:rsidR="001D1050">
        <w:rPr>
          <w:rFonts w:ascii="黑体" w:eastAsia="黑体" w:hAnsi="黑体" w:cs="黑体" w:hint="eastAsia"/>
          <w:sz w:val="32"/>
          <w:szCs w:val="32"/>
        </w:rPr>
        <w:t>嬉乐湾里的</w:t>
      </w:r>
      <w:r w:rsidR="00736483">
        <w:rPr>
          <w:rFonts w:ascii="黑体" w:eastAsia="黑体" w:hAnsi="黑体" w:cs="黑体" w:hint="eastAsia"/>
          <w:sz w:val="32"/>
          <w:szCs w:val="32"/>
        </w:rPr>
        <w:t>小霸王</w:t>
      </w:r>
      <w:r>
        <w:rPr>
          <w:rFonts w:ascii="黑体" w:eastAsia="黑体" w:hAnsi="黑体" w:cs="黑体" w:hint="eastAsia"/>
          <w:sz w:val="32"/>
          <w:szCs w:val="32"/>
        </w:rPr>
        <w:t>”</w:t>
      </w:r>
    </w:p>
    <w:p w14:paraId="25BB8863" w14:textId="6A1D79A6" w:rsidR="008F5240" w:rsidRDefault="008F5240" w:rsidP="008F5240">
      <w:pPr>
        <w:spacing w:line="40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—中班幼儿攻击性行为观察案例</w:t>
      </w:r>
    </w:p>
    <w:p w14:paraId="07D0D297" w14:textId="3807CE49" w:rsidR="008F5240" w:rsidRPr="008F5240" w:rsidRDefault="008F5240" w:rsidP="008F5240">
      <w:pPr>
        <w:spacing w:line="400" w:lineRule="exact"/>
        <w:ind w:firstLineChars="200" w:firstLine="480"/>
        <w:jc w:val="center"/>
        <w:rPr>
          <w:rFonts w:ascii="宋体" w:hAnsi="宋体" w:cs="黑体"/>
          <w:sz w:val="24"/>
        </w:rPr>
      </w:pPr>
      <w:r w:rsidRPr="008F5240">
        <w:rPr>
          <w:rFonts w:ascii="宋体" w:hAnsi="宋体" w:cs="黑体" w:hint="eastAsia"/>
          <w:sz w:val="24"/>
        </w:rPr>
        <w:t xml:space="preserve">雕庄中心幼儿园 </w:t>
      </w:r>
      <w:r w:rsidRPr="008F5240">
        <w:rPr>
          <w:rFonts w:ascii="宋体" w:hAnsi="宋体" w:cs="黑体"/>
          <w:sz w:val="24"/>
        </w:rPr>
        <w:t xml:space="preserve"> </w:t>
      </w:r>
      <w:r w:rsidRPr="008F5240">
        <w:rPr>
          <w:rFonts w:ascii="宋体" w:hAnsi="宋体" w:cs="黑体" w:hint="eastAsia"/>
          <w:sz w:val="24"/>
        </w:rPr>
        <w:t>王珏</w:t>
      </w:r>
    </w:p>
    <w:bookmarkEnd w:id="0"/>
    <w:p w14:paraId="3C67504E" w14:textId="251E70FA" w:rsidR="00EE6FC5" w:rsidRDefault="00EE6FC5" w:rsidP="00EE6FC5">
      <w:pPr>
        <w:spacing w:line="400" w:lineRule="exact"/>
        <w:rPr>
          <w:sz w:val="24"/>
        </w:rPr>
      </w:pPr>
      <w:r>
        <w:rPr>
          <w:rFonts w:hint="eastAsia"/>
          <w:sz w:val="24"/>
        </w:rPr>
        <w:t>【观察主题】</w:t>
      </w:r>
    </w:p>
    <w:p w14:paraId="7B3AC904" w14:textId="77EF6B23" w:rsidR="00DA5E14" w:rsidRDefault="001D1050" w:rsidP="00DA5E14">
      <w:pPr>
        <w:spacing w:line="400" w:lineRule="exact"/>
        <w:ind w:firstLineChars="200" w:firstLine="480"/>
        <w:rPr>
          <w:sz w:val="24"/>
        </w:rPr>
      </w:pPr>
      <w:r>
        <w:rPr>
          <w:rFonts w:ascii="宋体" w:hAnsi="宋体" w:hint="eastAsia"/>
          <w:sz w:val="24"/>
        </w:rPr>
        <w:t>我在中四班半个月</w:t>
      </w:r>
      <w:r w:rsidR="000E0DC0">
        <w:rPr>
          <w:rFonts w:ascii="宋体" w:hAnsi="宋体" w:hint="eastAsia"/>
          <w:sz w:val="24"/>
        </w:rPr>
        <w:t>里孩子们经常来和我打小报告，说男孩a欺负谁谁谁了，男孩a不听话了等等。</w:t>
      </w:r>
      <w:r w:rsidRPr="0082458B">
        <w:rPr>
          <w:rFonts w:ascii="宋体" w:hAnsi="宋体" w:hint="eastAsia"/>
          <w:sz w:val="24"/>
        </w:rPr>
        <w:t>可以看出</w:t>
      </w:r>
      <w:r w:rsidR="000E0DC0">
        <w:rPr>
          <w:rFonts w:ascii="宋体" w:hAnsi="宋体" w:hint="eastAsia"/>
          <w:sz w:val="24"/>
        </w:rPr>
        <w:t>儿童a在孩子们的心里是一个“小恶魔”</w:t>
      </w:r>
      <w:r w:rsidRPr="0082458B">
        <w:rPr>
          <w:rFonts w:ascii="宋体" w:hAnsi="宋体" w:hint="eastAsia"/>
          <w:sz w:val="24"/>
        </w:rPr>
        <w:t>。</w:t>
      </w:r>
      <w:r w:rsidR="00DA5E14">
        <w:rPr>
          <w:rFonts w:hint="eastAsia"/>
          <w:sz w:val="24"/>
        </w:rPr>
        <w:t>在混班的户外游戏活动中，幼儿之间相互交往、互动，幼儿的社会行为在不断发展，儿童</w:t>
      </w:r>
      <w:r w:rsidR="00DA5E14">
        <w:rPr>
          <w:rFonts w:hint="eastAsia"/>
          <w:sz w:val="24"/>
        </w:rPr>
        <w:t>a</w:t>
      </w:r>
      <w:r w:rsidR="00DA5E14">
        <w:rPr>
          <w:rFonts w:hint="eastAsia"/>
          <w:sz w:val="24"/>
        </w:rPr>
        <w:t>被打小报告也是最多的时候，为了解儿童</w:t>
      </w:r>
      <w:r w:rsidR="00DA5E14">
        <w:rPr>
          <w:rFonts w:hint="eastAsia"/>
          <w:sz w:val="24"/>
        </w:rPr>
        <w:t>a</w:t>
      </w:r>
      <w:r w:rsidR="00DA5E14">
        <w:rPr>
          <w:rFonts w:hint="eastAsia"/>
          <w:sz w:val="24"/>
        </w:rPr>
        <w:t>在嬉乐湾的户外游戏活动情况我从攻击性行为的发起者、攻击原因、攻击类型以及终止者四方面进行观察。</w:t>
      </w:r>
    </w:p>
    <w:p w14:paraId="2E9329E5" w14:textId="5DB72C18" w:rsidR="00EE6FC5" w:rsidRDefault="00EE6FC5" w:rsidP="00EE6FC5">
      <w:pPr>
        <w:spacing w:line="400" w:lineRule="exact"/>
        <w:rPr>
          <w:sz w:val="24"/>
        </w:rPr>
      </w:pPr>
      <w:r>
        <w:rPr>
          <w:rFonts w:hint="eastAsia"/>
          <w:sz w:val="24"/>
        </w:rPr>
        <w:t>【观察目标】</w:t>
      </w:r>
    </w:p>
    <w:p w14:paraId="302DF000" w14:textId="7CA6B19D" w:rsidR="001D1050" w:rsidRDefault="00DA5E14" w:rsidP="00EE6FC5">
      <w:pPr>
        <w:spacing w:line="400" w:lineRule="exact"/>
        <w:rPr>
          <w:sz w:val="24"/>
        </w:rPr>
      </w:pPr>
      <w:r w:rsidRPr="007C6A56">
        <w:rPr>
          <w:rFonts w:ascii="宋体" w:hAnsi="宋体" w:hint="eastAsia"/>
          <w:sz w:val="24"/>
        </w:rPr>
        <w:t>1.</w:t>
      </w:r>
      <w:r w:rsidR="007C6A56" w:rsidRPr="007C6A56">
        <w:rPr>
          <w:rFonts w:ascii="宋体" w:hAnsi="宋体" w:hint="eastAsia"/>
          <w:sz w:val="24"/>
        </w:rPr>
        <w:t>观察</w:t>
      </w:r>
      <w:r w:rsidR="00C26194">
        <w:rPr>
          <w:rFonts w:hint="eastAsia"/>
          <w:sz w:val="24"/>
        </w:rPr>
        <w:t>儿童</w:t>
      </w:r>
      <w:r w:rsidR="00C26194">
        <w:rPr>
          <w:rFonts w:hint="eastAsia"/>
          <w:sz w:val="24"/>
        </w:rPr>
        <w:t>a</w:t>
      </w:r>
      <w:r w:rsidR="007C6A56">
        <w:rPr>
          <w:rFonts w:hint="eastAsia"/>
          <w:sz w:val="24"/>
        </w:rPr>
        <w:t>在嬉乐湾的户外游戏情况，儿童</w:t>
      </w:r>
      <w:r w:rsidR="007C6A56">
        <w:rPr>
          <w:rFonts w:hint="eastAsia"/>
          <w:sz w:val="24"/>
        </w:rPr>
        <w:t>a</w:t>
      </w:r>
      <w:r w:rsidR="007C6A56">
        <w:rPr>
          <w:rFonts w:hint="eastAsia"/>
          <w:sz w:val="24"/>
        </w:rPr>
        <w:t>和其他幼儿的游戏互动情况。</w:t>
      </w:r>
    </w:p>
    <w:p w14:paraId="5EBAF98D" w14:textId="58A603CE" w:rsidR="00EE6FC5" w:rsidRDefault="00EE6FC5" w:rsidP="00EE6FC5">
      <w:pPr>
        <w:spacing w:line="400" w:lineRule="exact"/>
        <w:rPr>
          <w:sz w:val="24"/>
        </w:rPr>
      </w:pPr>
      <w:r>
        <w:rPr>
          <w:rFonts w:hint="eastAsia"/>
          <w:sz w:val="24"/>
        </w:rPr>
        <w:t>【观察情境】</w:t>
      </w:r>
    </w:p>
    <w:p w14:paraId="73ECDAE9" w14:textId="7E98222C" w:rsidR="007C6A56" w:rsidRDefault="007C6A56" w:rsidP="00EE6FC5">
      <w:pPr>
        <w:spacing w:line="400" w:lineRule="exact"/>
        <w:rPr>
          <w:sz w:val="24"/>
        </w:rPr>
      </w:pPr>
      <w:r>
        <w:rPr>
          <w:rFonts w:hint="eastAsia"/>
          <w:sz w:val="24"/>
        </w:rPr>
        <w:t>嬉乐湾，幼儿自主选择游戏材料进行游戏活动。</w:t>
      </w:r>
    </w:p>
    <w:p w14:paraId="2D63F1BD" w14:textId="5E9959FA" w:rsidR="007C6A56" w:rsidRDefault="007C6A56" w:rsidP="00EE6FC5">
      <w:pPr>
        <w:spacing w:line="400" w:lineRule="exact"/>
        <w:rPr>
          <w:sz w:val="24"/>
        </w:rPr>
      </w:pPr>
      <w:r>
        <w:rPr>
          <w:rFonts w:hint="eastAsia"/>
          <w:sz w:val="24"/>
        </w:rPr>
        <w:t>【攻击类型】</w:t>
      </w:r>
    </w:p>
    <w:tbl>
      <w:tblPr>
        <w:tblpPr w:leftFromText="180" w:rightFromText="180" w:vertAnchor="text" w:horzAnchor="page" w:tblpX="1297" w:tblpY="202"/>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394"/>
        <w:gridCol w:w="3544"/>
      </w:tblGrid>
      <w:tr w:rsidR="007C6A56" w:rsidRPr="00377198" w14:paraId="713DF6BB" w14:textId="77777777" w:rsidTr="00303D83">
        <w:tc>
          <w:tcPr>
            <w:tcW w:w="1384" w:type="dxa"/>
            <w:vAlign w:val="center"/>
          </w:tcPr>
          <w:p w14:paraId="35E41573" w14:textId="77777777" w:rsidR="007C6A56" w:rsidRPr="00377198" w:rsidRDefault="007C6A56" w:rsidP="00303D83">
            <w:pPr>
              <w:spacing w:line="400" w:lineRule="exact"/>
              <w:jc w:val="center"/>
              <w:rPr>
                <w:b/>
                <w:sz w:val="24"/>
              </w:rPr>
            </w:pPr>
            <w:r w:rsidRPr="00377198">
              <w:rPr>
                <w:rFonts w:hint="eastAsia"/>
                <w:b/>
                <w:sz w:val="24"/>
              </w:rPr>
              <w:t>行为名称</w:t>
            </w:r>
          </w:p>
        </w:tc>
        <w:tc>
          <w:tcPr>
            <w:tcW w:w="4394" w:type="dxa"/>
            <w:vAlign w:val="center"/>
          </w:tcPr>
          <w:p w14:paraId="0A17A4F0" w14:textId="77777777" w:rsidR="007C6A56" w:rsidRPr="00377198" w:rsidRDefault="007C6A56" w:rsidP="00303D83">
            <w:pPr>
              <w:spacing w:line="400" w:lineRule="exact"/>
              <w:jc w:val="center"/>
              <w:rPr>
                <w:b/>
                <w:sz w:val="24"/>
              </w:rPr>
            </w:pPr>
            <w:r w:rsidRPr="00377198">
              <w:rPr>
                <w:rFonts w:hint="eastAsia"/>
                <w:b/>
                <w:sz w:val="24"/>
              </w:rPr>
              <w:t>行为定义</w:t>
            </w:r>
          </w:p>
        </w:tc>
        <w:tc>
          <w:tcPr>
            <w:tcW w:w="3544" w:type="dxa"/>
            <w:vAlign w:val="center"/>
          </w:tcPr>
          <w:p w14:paraId="481F3B97" w14:textId="77777777" w:rsidR="007C6A56" w:rsidRPr="00377198" w:rsidRDefault="007C6A56" w:rsidP="00303D83">
            <w:pPr>
              <w:spacing w:line="400" w:lineRule="exact"/>
              <w:jc w:val="center"/>
              <w:rPr>
                <w:b/>
                <w:sz w:val="24"/>
              </w:rPr>
            </w:pPr>
            <w:r w:rsidRPr="00377198">
              <w:rPr>
                <w:rFonts w:hint="eastAsia"/>
                <w:b/>
                <w:sz w:val="24"/>
              </w:rPr>
              <w:t>具体表现</w:t>
            </w:r>
          </w:p>
        </w:tc>
      </w:tr>
      <w:tr w:rsidR="007C6A56" w:rsidRPr="00377198" w14:paraId="580FEA67" w14:textId="77777777" w:rsidTr="00303D83">
        <w:tc>
          <w:tcPr>
            <w:tcW w:w="1384" w:type="dxa"/>
            <w:vAlign w:val="center"/>
          </w:tcPr>
          <w:p w14:paraId="712F4CD5" w14:textId="77777777" w:rsidR="007C6A56" w:rsidRPr="00377198" w:rsidRDefault="007C6A56" w:rsidP="00303D83">
            <w:pPr>
              <w:adjustRightInd w:val="0"/>
              <w:snapToGrid w:val="0"/>
              <w:jc w:val="center"/>
              <w:rPr>
                <w:szCs w:val="21"/>
              </w:rPr>
            </w:pPr>
            <w:r w:rsidRPr="00377198">
              <w:rPr>
                <w:rFonts w:hint="eastAsia"/>
                <w:szCs w:val="21"/>
              </w:rPr>
              <w:t>攻击性行为</w:t>
            </w:r>
          </w:p>
          <w:p w14:paraId="3EA36C9C" w14:textId="77777777" w:rsidR="007C6A56" w:rsidRPr="00377198" w:rsidRDefault="007C6A56" w:rsidP="00303D83">
            <w:pPr>
              <w:adjustRightInd w:val="0"/>
              <w:snapToGrid w:val="0"/>
              <w:jc w:val="center"/>
              <w:rPr>
                <w:szCs w:val="21"/>
              </w:rPr>
            </w:pPr>
            <w:r w:rsidRPr="00377198">
              <w:rPr>
                <w:rFonts w:hint="eastAsia"/>
                <w:szCs w:val="21"/>
              </w:rPr>
              <w:t>（总）</w:t>
            </w:r>
          </w:p>
        </w:tc>
        <w:tc>
          <w:tcPr>
            <w:tcW w:w="4394" w:type="dxa"/>
            <w:vAlign w:val="center"/>
          </w:tcPr>
          <w:p w14:paraId="1E8A5F6F" w14:textId="77777777" w:rsidR="007C6A56" w:rsidRPr="00377198" w:rsidRDefault="007C6A56" w:rsidP="00303D83">
            <w:pPr>
              <w:adjustRightInd w:val="0"/>
              <w:snapToGrid w:val="0"/>
              <w:rPr>
                <w:szCs w:val="21"/>
              </w:rPr>
            </w:pPr>
            <w:r w:rsidRPr="00377198">
              <w:rPr>
                <w:rFonts w:hint="eastAsia"/>
                <w:szCs w:val="21"/>
              </w:rPr>
              <w:t>以任何形式的有目的的伤害另一生物体而为该生物体所不愿接受的行为。</w:t>
            </w:r>
          </w:p>
        </w:tc>
        <w:tc>
          <w:tcPr>
            <w:tcW w:w="3544" w:type="dxa"/>
            <w:vAlign w:val="center"/>
          </w:tcPr>
          <w:p w14:paraId="3D7BF918" w14:textId="77777777" w:rsidR="007C6A56" w:rsidRPr="00377198" w:rsidRDefault="007C6A56" w:rsidP="00303D83">
            <w:pPr>
              <w:adjustRightInd w:val="0"/>
              <w:snapToGrid w:val="0"/>
              <w:rPr>
                <w:szCs w:val="21"/>
              </w:rPr>
            </w:pPr>
            <w:r w:rsidRPr="00377198">
              <w:rPr>
                <w:szCs w:val="21"/>
              </w:rPr>
              <w:t>拍、抓、掐、挥、踢、吐、咬、踩、揪、打、威胁、侵略、羞辱、闲话、攻击、辱骂、欺负、毁坏和破坏等。</w:t>
            </w:r>
          </w:p>
        </w:tc>
      </w:tr>
      <w:tr w:rsidR="007C6A56" w:rsidRPr="00377198" w14:paraId="08BDBB57" w14:textId="77777777" w:rsidTr="00303D83">
        <w:tc>
          <w:tcPr>
            <w:tcW w:w="1384" w:type="dxa"/>
            <w:vAlign w:val="center"/>
          </w:tcPr>
          <w:p w14:paraId="75A065B4" w14:textId="77777777" w:rsidR="007C6A56" w:rsidRPr="00377198" w:rsidRDefault="007C6A56" w:rsidP="00303D83">
            <w:pPr>
              <w:adjustRightInd w:val="0"/>
              <w:snapToGrid w:val="0"/>
              <w:jc w:val="center"/>
              <w:rPr>
                <w:szCs w:val="21"/>
              </w:rPr>
            </w:pPr>
            <w:r w:rsidRPr="00377198">
              <w:rPr>
                <w:rFonts w:hint="eastAsia"/>
                <w:szCs w:val="21"/>
              </w:rPr>
              <w:t>无意识攻击</w:t>
            </w:r>
          </w:p>
        </w:tc>
        <w:tc>
          <w:tcPr>
            <w:tcW w:w="4394" w:type="dxa"/>
            <w:vAlign w:val="center"/>
          </w:tcPr>
          <w:p w14:paraId="256AA700" w14:textId="77777777" w:rsidR="007C6A56" w:rsidRPr="00377198" w:rsidRDefault="007C6A56" w:rsidP="00303D83">
            <w:pPr>
              <w:adjustRightInd w:val="0"/>
              <w:snapToGrid w:val="0"/>
              <w:rPr>
                <w:szCs w:val="21"/>
              </w:rPr>
            </w:pPr>
            <w:r w:rsidRPr="00377198">
              <w:rPr>
                <w:rFonts w:hint="eastAsia"/>
                <w:szCs w:val="21"/>
              </w:rPr>
              <w:t>通常是幼儿不小心伤害到别人，是无意的。都是一些没有冲突但是是偶然无意间发生的。</w:t>
            </w:r>
          </w:p>
        </w:tc>
        <w:tc>
          <w:tcPr>
            <w:tcW w:w="3544" w:type="dxa"/>
            <w:vAlign w:val="center"/>
          </w:tcPr>
          <w:p w14:paraId="0795612D" w14:textId="77777777" w:rsidR="007C6A56" w:rsidRPr="00377198" w:rsidRDefault="007C6A56" w:rsidP="00303D83">
            <w:pPr>
              <w:adjustRightInd w:val="0"/>
              <w:snapToGrid w:val="0"/>
              <w:rPr>
                <w:szCs w:val="21"/>
              </w:rPr>
            </w:pPr>
            <w:r w:rsidRPr="00377198">
              <w:rPr>
                <w:rFonts w:hint="eastAsia"/>
                <w:szCs w:val="21"/>
              </w:rPr>
              <w:t>在上厕所的时候由于拥挤无意的撞到别人，又或者是在奔跑的时候追朋友追的太紧而不小心撞到别人。</w:t>
            </w:r>
          </w:p>
        </w:tc>
      </w:tr>
      <w:tr w:rsidR="007C6A56" w:rsidRPr="00377198" w14:paraId="73536C94" w14:textId="77777777" w:rsidTr="00303D83">
        <w:tc>
          <w:tcPr>
            <w:tcW w:w="1384" w:type="dxa"/>
            <w:vAlign w:val="center"/>
          </w:tcPr>
          <w:p w14:paraId="71C8B0B9" w14:textId="77777777" w:rsidR="007C6A56" w:rsidRPr="00377198" w:rsidRDefault="007C6A56" w:rsidP="00303D83">
            <w:pPr>
              <w:adjustRightInd w:val="0"/>
              <w:snapToGrid w:val="0"/>
              <w:jc w:val="center"/>
              <w:rPr>
                <w:szCs w:val="21"/>
              </w:rPr>
            </w:pPr>
            <w:r w:rsidRPr="00377198">
              <w:rPr>
                <w:rFonts w:hint="eastAsia"/>
                <w:szCs w:val="21"/>
              </w:rPr>
              <w:t>表现性攻击</w:t>
            </w:r>
          </w:p>
        </w:tc>
        <w:tc>
          <w:tcPr>
            <w:tcW w:w="4394" w:type="dxa"/>
            <w:vAlign w:val="center"/>
          </w:tcPr>
          <w:p w14:paraId="3B30AB48" w14:textId="77777777" w:rsidR="007C6A56" w:rsidRPr="00377198" w:rsidRDefault="007C6A56" w:rsidP="00303D83">
            <w:pPr>
              <w:adjustRightInd w:val="0"/>
              <w:snapToGrid w:val="0"/>
              <w:rPr>
                <w:szCs w:val="21"/>
              </w:rPr>
            </w:pPr>
            <w:r w:rsidRPr="00377198">
              <w:rPr>
                <w:rFonts w:hint="eastAsia"/>
                <w:szCs w:val="21"/>
              </w:rPr>
              <w:t>儿童从对某人无心的伤害，或者从妨碍某些人的身体行为中获得的乐趣。对于攻击者来说这更多的是一种快乐的情绪体验，目的并不是从受害者那里破坏物品或者是得到反应，而是被快乐的身体和情绪体验所吸引</w:t>
            </w:r>
          </w:p>
        </w:tc>
        <w:tc>
          <w:tcPr>
            <w:tcW w:w="3544" w:type="dxa"/>
            <w:vAlign w:val="center"/>
          </w:tcPr>
          <w:p w14:paraId="5527CF95" w14:textId="77777777" w:rsidR="007C6A56" w:rsidRPr="00377198" w:rsidRDefault="007C6A56" w:rsidP="00303D83">
            <w:pPr>
              <w:adjustRightInd w:val="0"/>
              <w:snapToGrid w:val="0"/>
              <w:rPr>
                <w:szCs w:val="21"/>
              </w:rPr>
            </w:pPr>
            <w:r w:rsidRPr="00377198">
              <w:rPr>
                <w:rFonts w:hint="eastAsia"/>
                <w:szCs w:val="21"/>
              </w:rPr>
              <w:t>故意在散步的时候追逐并碰到对方，他会感到快乐是因为在这过程中其他人并不能追上自己，又或者是在睡觉时故意抢走别人的被子而哈哈大笑。</w:t>
            </w:r>
          </w:p>
        </w:tc>
      </w:tr>
      <w:tr w:rsidR="007C6A56" w:rsidRPr="00377198" w14:paraId="20131141" w14:textId="77777777" w:rsidTr="00303D83">
        <w:tc>
          <w:tcPr>
            <w:tcW w:w="1384" w:type="dxa"/>
            <w:vAlign w:val="center"/>
          </w:tcPr>
          <w:p w14:paraId="627967B8" w14:textId="77777777" w:rsidR="007C6A56" w:rsidRPr="00377198" w:rsidRDefault="007C6A56" w:rsidP="00303D83">
            <w:pPr>
              <w:adjustRightInd w:val="0"/>
              <w:snapToGrid w:val="0"/>
              <w:jc w:val="center"/>
              <w:rPr>
                <w:szCs w:val="21"/>
              </w:rPr>
            </w:pPr>
            <w:r w:rsidRPr="00377198">
              <w:rPr>
                <w:rFonts w:hint="eastAsia"/>
                <w:szCs w:val="21"/>
              </w:rPr>
              <w:t>工具性攻击</w:t>
            </w:r>
          </w:p>
        </w:tc>
        <w:tc>
          <w:tcPr>
            <w:tcW w:w="4394" w:type="dxa"/>
            <w:vAlign w:val="center"/>
          </w:tcPr>
          <w:p w14:paraId="668CE4B8" w14:textId="77777777" w:rsidR="007C6A56" w:rsidRPr="00377198" w:rsidRDefault="007C6A56" w:rsidP="00303D83">
            <w:pPr>
              <w:adjustRightInd w:val="0"/>
              <w:snapToGrid w:val="0"/>
              <w:rPr>
                <w:szCs w:val="21"/>
              </w:rPr>
            </w:pPr>
            <w:r w:rsidRPr="00377198">
              <w:rPr>
                <w:rFonts w:hint="eastAsia"/>
                <w:szCs w:val="21"/>
              </w:rPr>
              <w:t>儿童为了争夺物体、领土或权力而发生的身体上的冲突且使他人在此过程中受伤的行为。儿童只是努力得到他想要的东西或者是保护那些他们认为是属于自己的东西，他们的目的不是伤害别人，但结果却如此</w:t>
            </w:r>
          </w:p>
        </w:tc>
        <w:tc>
          <w:tcPr>
            <w:tcW w:w="3544" w:type="dxa"/>
            <w:vAlign w:val="center"/>
          </w:tcPr>
          <w:p w14:paraId="462F4FBE" w14:textId="77777777" w:rsidR="007C6A56" w:rsidRPr="00377198" w:rsidRDefault="007C6A56" w:rsidP="00303D83">
            <w:pPr>
              <w:adjustRightInd w:val="0"/>
              <w:snapToGrid w:val="0"/>
              <w:rPr>
                <w:szCs w:val="21"/>
              </w:rPr>
            </w:pPr>
            <w:r w:rsidRPr="00377198">
              <w:rPr>
                <w:szCs w:val="21"/>
              </w:rPr>
              <w:t>为了能在排队的时候排在第一个，和其他幼儿有身体的碰撞。</w:t>
            </w:r>
          </w:p>
        </w:tc>
      </w:tr>
      <w:tr w:rsidR="007C6A56" w:rsidRPr="00377198" w14:paraId="48D7E336" w14:textId="77777777" w:rsidTr="00303D83">
        <w:tc>
          <w:tcPr>
            <w:tcW w:w="1384" w:type="dxa"/>
            <w:vAlign w:val="center"/>
          </w:tcPr>
          <w:p w14:paraId="1689AD4D" w14:textId="77777777" w:rsidR="007C6A56" w:rsidRPr="00377198" w:rsidRDefault="007C6A56" w:rsidP="00303D83">
            <w:pPr>
              <w:adjustRightInd w:val="0"/>
              <w:snapToGrid w:val="0"/>
              <w:jc w:val="center"/>
              <w:rPr>
                <w:szCs w:val="21"/>
              </w:rPr>
            </w:pPr>
            <w:r w:rsidRPr="00377198">
              <w:rPr>
                <w:rFonts w:hint="eastAsia"/>
                <w:szCs w:val="21"/>
              </w:rPr>
              <w:t>以牙还牙型攻击</w:t>
            </w:r>
          </w:p>
        </w:tc>
        <w:tc>
          <w:tcPr>
            <w:tcW w:w="4394" w:type="dxa"/>
            <w:vAlign w:val="center"/>
          </w:tcPr>
          <w:p w14:paraId="3ACA2FC6" w14:textId="77777777" w:rsidR="007C6A56" w:rsidRPr="00377198" w:rsidRDefault="007C6A56" w:rsidP="00303D83">
            <w:pPr>
              <w:adjustRightInd w:val="0"/>
              <w:snapToGrid w:val="0"/>
              <w:rPr>
                <w:szCs w:val="21"/>
              </w:rPr>
            </w:pPr>
            <w:r w:rsidRPr="00377198">
              <w:rPr>
                <w:rFonts w:hint="eastAsia"/>
                <w:szCs w:val="21"/>
              </w:rPr>
              <w:t>在对方有以上三种攻击性行为时，为了表达自己愤怒的情绪，宣泄不满，会对对方进行同等程度的攻击性行为。这一种的发生是幼儿无法控制自己，找不到好的解决方法。</w:t>
            </w:r>
          </w:p>
        </w:tc>
        <w:tc>
          <w:tcPr>
            <w:tcW w:w="3544" w:type="dxa"/>
            <w:vAlign w:val="center"/>
          </w:tcPr>
          <w:p w14:paraId="79979FBC" w14:textId="77777777" w:rsidR="007C6A56" w:rsidRPr="00377198" w:rsidRDefault="007C6A56" w:rsidP="00303D83">
            <w:pPr>
              <w:adjustRightInd w:val="0"/>
              <w:snapToGrid w:val="0"/>
              <w:rPr>
                <w:szCs w:val="21"/>
              </w:rPr>
            </w:pPr>
            <w:r w:rsidRPr="00377198">
              <w:rPr>
                <w:rFonts w:hint="eastAsia"/>
                <w:szCs w:val="21"/>
              </w:rPr>
              <w:t>在厕所排队时有人无意识的推了一下，就会立刻推回去。</w:t>
            </w:r>
          </w:p>
        </w:tc>
      </w:tr>
    </w:tbl>
    <w:p w14:paraId="04BF31BF" w14:textId="77777777" w:rsidR="007C6A56" w:rsidRPr="007C6A56" w:rsidRDefault="007C6A56" w:rsidP="00EE6FC5">
      <w:pPr>
        <w:spacing w:line="400" w:lineRule="exact"/>
        <w:rPr>
          <w:sz w:val="24"/>
        </w:rPr>
      </w:pPr>
    </w:p>
    <w:p w14:paraId="47ADCEAE" w14:textId="57C87B35" w:rsidR="00EE6FC5" w:rsidRDefault="00EE6FC5" w:rsidP="00EE6FC5">
      <w:pPr>
        <w:spacing w:line="400" w:lineRule="exact"/>
        <w:rPr>
          <w:sz w:val="24"/>
        </w:rPr>
      </w:pPr>
      <w:r>
        <w:rPr>
          <w:rFonts w:hint="eastAsia"/>
          <w:sz w:val="24"/>
        </w:rPr>
        <w:t>【观察记录】</w:t>
      </w:r>
    </w:p>
    <w:p w14:paraId="6DB9E814" w14:textId="74D997DE" w:rsidR="00DB1EA7" w:rsidRPr="00B813AD" w:rsidRDefault="00DB1EA7" w:rsidP="00DB1EA7">
      <w:pPr>
        <w:spacing w:line="400" w:lineRule="exact"/>
        <w:jc w:val="center"/>
        <w:rPr>
          <w:b/>
          <w:sz w:val="24"/>
        </w:rPr>
      </w:pPr>
      <w:r w:rsidRPr="00B813AD">
        <w:rPr>
          <w:rFonts w:hint="eastAsia"/>
          <w:b/>
          <w:sz w:val="24"/>
        </w:rPr>
        <w:t>儿童</w:t>
      </w:r>
      <w:r w:rsidRPr="00B813AD">
        <w:rPr>
          <w:rFonts w:hint="eastAsia"/>
          <w:b/>
          <w:sz w:val="24"/>
        </w:rPr>
        <w:t>a</w:t>
      </w:r>
      <w:r w:rsidRPr="00B813AD">
        <w:rPr>
          <w:rFonts w:hint="eastAsia"/>
          <w:b/>
          <w:sz w:val="24"/>
        </w:rPr>
        <w:t>行为观察表</w:t>
      </w:r>
      <w:r w:rsidR="0012674B">
        <w:rPr>
          <w:rFonts w:hint="eastAsia"/>
          <w:b/>
          <w:sz w:val="24"/>
        </w:rPr>
        <w:t>一</w:t>
      </w:r>
    </w:p>
    <w:p w14:paraId="1009436D" w14:textId="0A561900" w:rsidR="00DB1EA7" w:rsidRDefault="00DB1EA7" w:rsidP="00DB1EA7">
      <w:pPr>
        <w:spacing w:line="400" w:lineRule="exact"/>
        <w:ind w:firstLineChars="200" w:firstLine="480"/>
        <w:rPr>
          <w:sz w:val="24"/>
        </w:rPr>
      </w:pPr>
      <w:r>
        <w:rPr>
          <w:rFonts w:hint="eastAsia"/>
          <w:sz w:val="24"/>
        </w:rPr>
        <w:t>观察时间：</w:t>
      </w:r>
      <w:r>
        <w:rPr>
          <w:rFonts w:hint="eastAsia"/>
          <w:sz w:val="24"/>
        </w:rPr>
        <w:t>2021</w:t>
      </w:r>
      <w:r>
        <w:rPr>
          <w:rFonts w:hint="eastAsia"/>
          <w:sz w:val="24"/>
        </w:rPr>
        <w:t>年</w:t>
      </w:r>
      <w:r>
        <w:rPr>
          <w:rFonts w:hint="eastAsia"/>
          <w:sz w:val="24"/>
        </w:rPr>
        <w:t>1</w:t>
      </w:r>
      <w:r>
        <w:rPr>
          <w:rFonts w:hint="eastAsia"/>
          <w:sz w:val="24"/>
        </w:rPr>
        <w:t>月</w:t>
      </w:r>
      <w:r>
        <w:rPr>
          <w:rFonts w:hint="eastAsia"/>
          <w:sz w:val="24"/>
        </w:rPr>
        <w:t>1</w:t>
      </w:r>
      <w:r w:rsidR="005D07C2">
        <w:rPr>
          <w:rFonts w:hint="eastAsia"/>
          <w:sz w:val="24"/>
        </w:rPr>
        <w:t>2</w:t>
      </w:r>
      <w:r>
        <w:rPr>
          <w:rFonts w:hint="eastAsia"/>
          <w:sz w:val="24"/>
        </w:rPr>
        <w:t>日</w:t>
      </w:r>
      <w:r>
        <w:rPr>
          <w:rFonts w:hint="eastAsia"/>
          <w:sz w:val="24"/>
        </w:rPr>
        <w:t xml:space="preserve">                      </w:t>
      </w:r>
      <w:r>
        <w:rPr>
          <w:rFonts w:hint="eastAsia"/>
          <w:sz w:val="24"/>
        </w:rPr>
        <w:t>观察地点：嬉乐湾</w:t>
      </w:r>
    </w:p>
    <w:p w14:paraId="4E6C5F53" w14:textId="0C25993C" w:rsidR="00DB1EA7" w:rsidRDefault="00DB1EA7" w:rsidP="00DB1EA7">
      <w:pPr>
        <w:tabs>
          <w:tab w:val="left" w:pos="5935"/>
        </w:tabs>
        <w:spacing w:line="400" w:lineRule="exact"/>
        <w:ind w:firstLineChars="200" w:firstLine="480"/>
        <w:rPr>
          <w:sz w:val="24"/>
        </w:rPr>
      </w:pPr>
      <w:r>
        <w:rPr>
          <w:rFonts w:hint="eastAsia"/>
          <w:sz w:val="24"/>
        </w:rPr>
        <w:t>观察对象：儿童</w:t>
      </w:r>
      <w:r>
        <w:rPr>
          <w:rFonts w:hint="eastAsia"/>
          <w:sz w:val="24"/>
        </w:rPr>
        <w:t xml:space="preserve">a                        </w:t>
      </w:r>
      <w:r>
        <w:rPr>
          <w:rFonts w:hint="eastAsia"/>
          <w:sz w:val="24"/>
        </w:rPr>
        <w:t>观察时段：早</w:t>
      </w:r>
      <w:r w:rsidR="00F1727A">
        <w:rPr>
          <w:rFonts w:hint="eastAsia"/>
          <w:sz w:val="24"/>
        </w:rPr>
        <w:t>9</w:t>
      </w:r>
      <w:r w:rsidR="00F1727A">
        <w:rPr>
          <w:rFonts w:hint="eastAsia"/>
          <w:sz w:val="24"/>
        </w:rPr>
        <w:t>：</w:t>
      </w:r>
      <w:r w:rsidR="00F1727A">
        <w:rPr>
          <w:rFonts w:hint="eastAsia"/>
          <w:sz w:val="24"/>
        </w:rPr>
        <w:t>40~10</w:t>
      </w:r>
      <w:r w:rsidR="00F1727A">
        <w:rPr>
          <w:rFonts w:hint="eastAsia"/>
          <w:sz w:val="24"/>
        </w:rPr>
        <w:t>：</w:t>
      </w:r>
      <w:r w:rsidR="00F1727A">
        <w:rPr>
          <w:rFonts w:hint="eastAsia"/>
          <w:sz w:val="24"/>
        </w:rPr>
        <w:t>45</w:t>
      </w:r>
    </w:p>
    <w:p w14:paraId="2E91CBDE" w14:textId="3B21DFE6" w:rsidR="00DB1EA7" w:rsidRDefault="00DB1EA7" w:rsidP="00DB1EA7">
      <w:pPr>
        <w:tabs>
          <w:tab w:val="left" w:pos="5935"/>
        </w:tabs>
        <w:spacing w:line="400" w:lineRule="exact"/>
        <w:ind w:firstLineChars="200" w:firstLine="480"/>
        <w:rPr>
          <w:sz w:val="24"/>
        </w:rPr>
      </w:pPr>
      <w:r>
        <w:rPr>
          <w:rFonts w:hint="eastAsia"/>
          <w:sz w:val="24"/>
        </w:rPr>
        <w:lastRenderedPageBreak/>
        <w:t>观察目的：儿童</w:t>
      </w:r>
      <w:r>
        <w:rPr>
          <w:rFonts w:hint="eastAsia"/>
          <w:sz w:val="24"/>
        </w:rPr>
        <w:t>a</w:t>
      </w:r>
      <w:r>
        <w:rPr>
          <w:rFonts w:hint="eastAsia"/>
          <w:sz w:val="24"/>
        </w:rPr>
        <w:t>发生的攻击性行为种类以及原因</w:t>
      </w:r>
      <w:r>
        <w:rPr>
          <w:rFonts w:hint="eastAsia"/>
          <w:sz w:val="24"/>
        </w:rPr>
        <w:t xml:space="preserve">     </w:t>
      </w:r>
      <w:r>
        <w:rPr>
          <w:rFonts w:hint="eastAsia"/>
          <w:sz w:val="24"/>
        </w:rPr>
        <w:t>观察者：王某某</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1"/>
        <w:gridCol w:w="850"/>
        <w:gridCol w:w="993"/>
        <w:gridCol w:w="1417"/>
        <w:gridCol w:w="2835"/>
        <w:gridCol w:w="709"/>
        <w:gridCol w:w="1417"/>
      </w:tblGrid>
      <w:tr w:rsidR="00DB1EA7" w:rsidRPr="00377198" w14:paraId="3F4DD2EA" w14:textId="77777777" w:rsidTr="00C62541">
        <w:tc>
          <w:tcPr>
            <w:tcW w:w="426" w:type="dxa"/>
            <w:vAlign w:val="center"/>
          </w:tcPr>
          <w:p w14:paraId="3BD34019" w14:textId="77777777" w:rsidR="00DB1EA7" w:rsidRPr="00377198" w:rsidRDefault="00DB1EA7" w:rsidP="00C62541">
            <w:pPr>
              <w:spacing w:line="400" w:lineRule="exact"/>
              <w:jc w:val="center"/>
              <w:rPr>
                <w:b/>
                <w:szCs w:val="21"/>
              </w:rPr>
            </w:pPr>
            <w:r w:rsidRPr="00377198">
              <w:rPr>
                <w:rFonts w:hint="eastAsia"/>
                <w:b/>
                <w:szCs w:val="21"/>
              </w:rPr>
              <w:t>编号</w:t>
            </w:r>
          </w:p>
        </w:tc>
        <w:tc>
          <w:tcPr>
            <w:tcW w:w="851" w:type="dxa"/>
            <w:vAlign w:val="center"/>
          </w:tcPr>
          <w:p w14:paraId="324EC54A" w14:textId="77777777" w:rsidR="00DB1EA7" w:rsidRPr="00377198" w:rsidRDefault="00DB1EA7" w:rsidP="00C62541">
            <w:pPr>
              <w:spacing w:line="400" w:lineRule="exact"/>
              <w:jc w:val="center"/>
              <w:rPr>
                <w:b/>
                <w:szCs w:val="21"/>
              </w:rPr>
            </w:pPr>
            <w:r w:rsidRPr="00377198">
              <w:rPr>
                <w:rFonts w:hint="eastAsia"/>
                <w:b/>
                <w:szCs w:val="21"/>
              </w:rPr>
              <w:t>儿童姓名</w:t>
            </w:r>
          </w:p>
        </w:tc>
        <w:tc>
          <w:tcPr>
            <w:tcW w:w="850" w:type="dxa"/>
            <w:vAlign w:val="center"/>
          </w:tcPr>
          <w:p w14:paraId="12F3894B" w14:textId="77777777" w:rsidR="00DB1EA7" w:rsidRPr="00377198" w:rsidRDefault="00DB1EA7" w:rsidP="00C62541">
            <w:pPr>
              <w:spacing w:line="400" w:lineRule="exact"/>
              <w:jc w:val="center"/>
              <w:rPr>
                <w:b/>
                <w:szCs w:val="21"/>
              </w:rPr>
            </w:pPr>
            <w:r w:rsidRPr="00377198">
              <w:rPr>
                <w:rFonts w:hint="eastAsia"/>
                <w:b/>
                <w:szCs w:val="21"/>
              </w:rPr>
              <w:t>时间</w:t>
            </w:r>
          </w:p>
        </w:tc>
        <w:tc>
          <w:tcPr>
            <w:tcW w:w="993" w:type="dxa"/>
            <w:vAlign w:val="center"/>
          </w:tcPr>
          <w:p w14:paraId="23E6BAD2" w14:textId="77777777" w:rsidR="00DB1EA7" w:rsidRPr="00377198" w:rsidRDefault="00DB1EA7" w:rsidP="00C62541">
            <w:pPr>
              <w:spacing w:line="400" w:lineRule="exact"/>
              <w:jc w:val="center"/>
              <w:rPr>
                <w:b/>
                <w:szCs w:val="21"/>
              </w:rPr>
            </w:pPr>
            <w:r w:rsidRPr="00377198">
              <w:rPr>
                <w:rFonts w:hint="eastAsia"/>
                <w:b/>
                <w:szCs w:val="21"/>
              </w:rPr>
              <w:t>地点</w:t>
            </w:r>
          </w:p>
        </w:tc>
        <w:tc>
          <w:tcPr>
            <w:tcW w:w="1417" w:type="dxa"/>
            <w:vAlign w:val="center"/>
          </w:tcPr>
          <w:p w14:paraId="6599C315" w14:textId="77777777" w:rsidR="00DB1EA7" w:rsidRPr="00377198" w:rsidRDefault="00DB1EA7" w:rsidP="00C62541">
            <w:pPr>
              <w:spacing w:line="400" w:lineRule="exact"/>
              <w:jc w:val="center"/>
              <w:rPr>
                <w:b/>
                <w:szCs w:val="21"/>
              </w:rPr>
            </w:pPr>
            <w:r w:rsidRPr="00377198">
              <w:rPr>
                <w:rFonts w:hint="eastAsia"/>
                <w:b/>
                <w:szCs w:val="21"/>
              </w:rPr>
              <w:t>发生背景</w:t>
            </w:r>
          </w:p>
        </w:tc>
        <w:tc>
          <w:tcPr>
            <w:tcW w:w="2835" w:type="dxa"/>
            <w:vAlign w:val="center"/>
          </w:tcPr>
          <w:p w14:paraId="56DDF0B1" w14:textId="77777777" w:rsidR="00DB1EA7" w:rsidRPr="00377198" w:rsidRDefault="00DB1EA7" w:rsidP="00C62541">
            <w:pPr>
              <w:spacing w:line="400" w:lineRule="exact"/>
              <w:jc w:val="center"/>
              <w:rPr>
                <w:b/>
                <w:szCs w:val="21"/>
              </w:rPr>
            </w:pPr>
            <w:r w:rsidRPr="00377198">
              <w:rPr>
                <w:rFonts w:hint="eastAsia"/>
                <w:b/>
                <w:szCs w:val="21"/>
              </w:rPr>
              <w:t>做了什么</w:t>
            </w:r>
          </w:p>
        </w:tc>
        <w:tc>
          <w:tcPr>
            <w:tcW w:w="709" w:type="dxa"/>
            <w:vAlign w:val="center"/>
          </w:tcPr>
          <w:p w14:paraId="1B679E01" w14:textId="77777777" w:rsidR="00DB1EA7" w:rsidRPr="00377198" w:rsidRDefault="00DB1EA7" w:rsidP="00C62541">
            <w:pPr>
              <w:spacing w:line="400" w:lineRule="exact"/>
              <w:jc w:val="center"/>
              <w:rPr>
                <w:b/>
                <w:szCs w:val="21"/>
              </w:rPr>
            </w:pPr>
            <w:r w:rsidRPr="00377198">
              <w:rPr>
                <w:rFonts w:hint="eastAsia"/>
                <w:b/>
                <w:szCs w:val="21"/>
              </w:rPr>
              <w:t>行为性质</w:t>
            </w:r>
          </w:p>
        </w:tc>
        <w:tc>
          <w:tcPr>
            <w:tcW w:w="1417" w:type="dxa"/>
            <w:vAlign w:val="center"/>
          </w:tcPr>
          <w:p w14:paraId="71254ED2" w14:textId="77777777" w:rsidR="00DB1EA7" w:rsidRPr="00377198" w:rsidRDefault="00DB1EA7" w:rsidP="00C62541">
            <w:pPr>
              <w:spacing w:line="400" w:lineRule="exact"/>
              <w:jc w:val="center"/>
              <w:rPr>
                <w:b/>
                <w:szCs w:val="21"/>
              </w:rPr>
            </w:pPr>
            <w:r w:rsidRPr="00377198">
              <w:rPr>
                <w:rFonts w:hint="eastAsia"/>
                <w:b/>
                <w:szCs w:val="21"/>
              </w:rPr>
              <w:t>结果</w:t>
            </w:r>
          </w:p>
        </w:tc>
      </w:tr>
      <w:tr w:rsidR="005D07C2" w:rsidRPr="00377198" w14:paraId="526926C0" w14:textId="77777777" w:rsidTr="00C62541">
        <w:tc>
          <w:tcPr>
            <w:tcW w:w="426" w:type="dxa"/>
            <w:vAlign w:val="center"/>
          </w:tcPr>
          <w:p w14:paraId="27A121F7" w14:textId="77777777" w:rsidR="005D07C2" w:rsidRPr="00377198" w:rsidRDefault="005D07C2" w:rsidP="00C62541">
            <w:pPr>
              <w:adjustRightInd w:val="0"/>
              <w:snapToGrid w:val="0"/>
              <w:rPr>
                <w:szCs w:val="21"/>
              </w:rPr>
            </w:pPr>
            <w:r w:rsidRPr="00377198">
              <w:rPr>
                <w:rFonts w:hint="eastAsia"/>
                <w:szCs w:val="21"/>
              </w:rPr>
              <w:t>1</w:t>
            </w:r>
          </w:p>
        </w:tc>
        <w:tc>
          <w:tcPr>
            <w:tcW w:w="851" w:type="dxa"/>
            <w:vAlign w:val="center"/>
          </w:tcPr>
          <w:p w14:paraId="6BA0DB17" w14:textId="77777777" w:rsidR="005D07C2" w:rsidRPr="00377198" w:rsidRDefault="005D07C2" w:rsidP="00C62541">
            <w:pPr>
              <w:adjustRightInd w:val="0"/>
              <w:snapToGrid w:val="0"/>
              <w:rPr>
                <w:szCs w:val="21"/>
              </w:rPr>
            </w:pPr>
            <w:r w:rsidRPr="00377198">
              <w:rPr>
                <w:rFonts w:hint="eastAsia"/>
                <w:szCs w:val="21"/>
              </w:rPr>
              <w:t>儿童</w:t>
            </w:r>
            <w:r w:rsidRPr="00377198">
              <w:rPr>
                <w:rFonts w:hint="eastAsia"/>
                <w:szCs w:val="21"/>
              </w:rPr>
              <w:t>a</w:t>
            </w:r>
          </w:p>
        </w:tc>
        <w:tc>
          <w:tcPr>
            <w:tcW w:w="850" w:type="dxa"/>
            <w:vAlign w:val="center"/>
          </w:tcPr>
          <w:p w14:paraId="150203CF" w14:textId="0D7E2339" w:rsidR="005D07C2" w:rsidRPr="00377198" w:rsidRDefault="005D07C2" w:rsidP="00C62541">
            <w:pPr>
              <w:adjustRightInd w:val="0"/>
              <w:snapToGrid w:val="0"/>
              <w:rPr>
                <w:szCs w:val="21"/>
              </w:rPr>
            </w:pPr>
            <w:r>
              <w:rPr>
                <w:rFonts w:hint="eastAsia"/>
                <w:szCs w:val="21"/>
              </w:rPr>
              <w:t>9</w:t>
            </w:r>
            <w:r>
              <w:rPr>
                <w:rFonts w:hint="eastAsia"/>
                <w:szCs w:val="21"/>
              </w:rPr>
              <w:t>：</w:t>
            </w:r>
            <w:r>
              <w:rPr>
                <w:rFonts w:hint="eastAsia"/>
                <w:szCs w:val="21"/>
              </w:rPr>
              <w:t>45</w:t>
            </w:r>
          </w:p>
        </w:tc>
        <w:tc>
          <w:tcPr>
            <w:tcW w:w="993" w:type="dxa"/>
            <w:vAlign w:val="center"/>
          </w:tcPr>
          <w:p w14:paraId="0958D8D2" w14:textId="06BA4EEC" w:rsidR="005D07C2" w:rsidRPr="00377198" w:rsidRDefault="005D07C2" w:rsidP="00C62541">
            <w:pPr>
              <w:adjustRightInd w:val="0"/>
              <w:snapToGrid w:val="0"/>
              <w:rPr>
                <w:szCs w:val="21"/>
              </w:rPr>
            </w:pPr>
            <w:r>
              <w:rPr>
                <w:rFonts w:hint="eastAsia"/>
                <w:szCs w:val="21"/>
              </w:rPr>
              <w:t>嬉乐湾：绿色草坪地</w:t>
            </w:r>
          </w:p>
        </w:tc>
        <w:tc>
          <w:tcPr>
            <w:tcW w:w="1417" w:type="dxa"/>
            <w:vMerge w:val="restart"/>
            <w:vAlign w:val="center"/>
          </w:tcPr>
          <w:p w14:paraId="3082A1BE" w14:textId="2B62B4CE" w:rsidR="005D07C2" w:rsidRPr="00377198" w:rsidRDefault="005D07C2" w:rsidP="00C62541">
            <w:pPr>
              <w:adjustRightInd w:val="0"/>
              <w:snapToGrid w:val="0"/>
              <w:rPr>
                <w:szCs w:val="21"/>
              </w:rPr>
            </w:pPr>
            <w:r>
              <w:rPr>
                <w:rFonts w:hint="eastAsia"/>
                <w:szCs w:val="21"/>
              </w:rPr>
              <w:t>幼儿自主选择游戏材料进行中班年级组混班的户外游戏活动</w:t>
            </w:r>
          </w:p>
        </w:tc>
        <w:tc>
          <w:tcPr>
            <w:tcW w:w="2835" w:type="dxa"/>
            <w:vAlign w:val="center"/>
          </w:tcPr>
          <w:p w14:paraId="1E83CB5E" w14:textId="3D07957C" w:rsidR="005D07C2" w:rsidRPr="00377198" w:rsidRDefault="005D07C2" w:rsidP="00C62541">
            <w:pPr>
              <w:adjustRightInd w:val="0"/>
              <w:snapToGrid w:val="0"/>
              <w:rPr>
                <w:szCs w:val="21"/>
              </w:rPr>
            </w:pPr>
            <w:r w:rsidRPr="00377198">
              <w:rPr>
                <w:rFonts w:hint="eastAsia"/>
                <w:szCs w:val="21"/>
              </w:rPr>
              <w:t>儿童</w:t>
            </w:r>
            <w:r>
              <w:rPr>
                <w:rFonts w:hint="eastAsia"/>
                <w:szCs w:val="21"/>
              </w:rPr>
              <w:t>a</w:t>
            </w:r>
            <w:r>
              <w:rPr>
                <w:rFonts w:hint="eastAsia"/>
                <w:szCs w:val="21"/>
              </w:rPr>
              <w:t>把呼啦圈套在儿童</w:t>
            </w:r>
            <w:r>
              <w:rPr>
                <w:rFonts w:hint="eastAsia"/>
                <w:szCs w:val="21"/>
              </w:rPr>
              <w:t>b</w:t>
            </w:r>
            <w:r>
              <w:rPr>
                <w:rFonts w:hint="eastAsia"/>
                <w:szCs w:val="21"/>
              </w:rPr>
              <w:t>的脖子里并往后拉，儿童</w:t>
            </w:r>
            <w:r>
              <w:rPr>
                <w:rFonts w:hint="eastAsia"/>
                <w:szCs w:val="21"/>
              </w:rPr>
              <w:t>b</w:t>
            </w:r>
            <w:r>
              <w:rPr>
                <w:rFonts w:hint="eastAsia"/>
                <w:szCs w:val="21"/>
              </w:rPr>
              <w:t>双手扒着呼啦圈表情难受并语言拒绝这么游戏，儿童</w:t>
            </w:r>
            <w:r>
              <w:rPr>
                <w:rFonts w:hint="eastAsia"/>
                <w:szCs w:val="21"/>
              </w:rPr>
              <w:t>a</w:t>
            </w:r>
            <w:r>
              <w:rPr>
                <w:rFonts w:hint="eastAsia"/>
                <w:szCs w:val="21"/>
              </w:rPr>
              <w:t>没有理会继续拉着呼啦圈往后拉，儿童</w:t>
            </w:r>
            <w:r>
              <w:rPr>
                <w:rFonts w:hint="eastAsia"/>
                <w:szCs w:val="21"/>
              </w:rPr>
              <w:t>b</w:t>
            </w:r>
            <w:r>
              <w:rPr>
                <w:rFonts w:hint="eastAsia"/>
                <w:szCs w:val="21"/>
              </w:rPr>
              <w:t>摔坐在了地上。</w:t>
            </w:r>
          </w:p>
        </w:tc>
        <w:tc>
          <w:tcPr>
            <w:tcW w:w="709" w:type="dxa"/>
            <w:vAlign w:val="center"/>
          </w:tcPr>
          <w:p w14:paraId="411DAAB8" w14:textId="1687A28E" w:rsidR="005D07C2" w:rsidRPr="00377198" w:rsidRDefault="00254200" w:rsidP="00C62541">
            <w:pPr>
              <w:adjustRightInd w:val="0"/>
              <w:snapToGrid w:val="0"/>
              <w:rPr>
                <w:szCs w:val="21"/>
              </w:rPr>
            </w:pPr>
            <w:r w:rsidRPr="00377198">
              <w:rPr>
                <w:rFonts w:hint="eastAsia"/>
                <w:szCs w:val="21"/>
              </w:rPr>
              <w:t>表现性攻击</w:t>
            </w:r>
          </w:p>
        </w:tc>
        <w:tc>
          <w:tcPr>
            <w:tcW w:w="1417" w:type="dxa"/>
            <w:vAlign w:val="center"/>
          </w:tcPr>
          <w:p w14:paraId="2A2B18F5" w14:textId="37712BC2" w:rsidR="005D07C2" w:rsidRPr="00377198" w:rsidRDefault="005D07C2" w:rsidP="00C62541">
            <w:pPr>
              <w:adjustRightInd w:val="0"/>
              <w:snapToGrid w:val="0"/>
              <w:rPr>
                <w:szCs w:val="21"/>
              </w:rPr>
            </w:pPr>
            <w:r w:rsidRPr="00377198">
              <w:rPr>
                <w:rFonts w:hint="eastAsia"/>
                <w:szCs w:val="21"/>
              </w:rPr>
              <w:t>老师把</w:t>
            </w:r>
            <w:r w:rsidR="00550194">
              <w:rPr>
                <w:rFonts w:hint="eastAsia"/>
                <w:szCs w:val="21"/>
              </w:rPr>
              <w:t>a</w:t>
            </w:r>
            <w:r w:rsidR="00550194">
              <w:rPr>
                <w:rFonts w:hint="eastAsia"/>
                <w:szCs w:val="21"/>
              </w:rPr>
              <w:t>的呼啦圈从</w:t>
            </w:r>
            <w:r w:rsidR="00550194">
              <w:rPr>
                <w:rFonts w:hint="eastAsia"/>
                <w:szCs w:val="21"/>
              </w:rPr>
              <w:t>b</w:t>
            </w:r>
            <w:r w:rsidR="00550194">
              <w:rPr>
                <w:rFonts w:hint="eastAsia"/>
                <w:szCs w:val="21"/>
              </w:rPr>
              <w:t>的脖子里拿出来，告诉</w:t>
            </w:r>
            <w:r w:rsidR="00550194">
              <w:rPr>
                <w:rFonts w:hint="eastAsia"/>
                <w:szCs w:val="21"/>
              </w:rPr>
              <w:t>a</w:t>
            </w:r>
            <w:r w:rsidR="00550194">
              <w:rPr>
                <w:rFonts w:hint="eastAsia"/>
                <w:szCs w:val="21"/>
              </w:rPr>
              <w:t>不可以这么游戏。</w:t>
            </w:r>
          </w:p>
        </w:tc>
      </w:tr>
      <w:tr w:rsidR="005D07C2" w:rsidRPr="00377198" w14:paraId="0708689A" w14:textId="77777777" w:rsidTr="00C62541">
        <w:tc>
          <w:tcPr>
            <w:tcW w:w="426" w:type="dxa"/>
            <w:vAlign w:val="center"/>
          </w:tcPr>
          <w:p w14:paraId="270072FC" w14:textId="77777777" w:rsidR="005D07C2" w:rsidRPr="00377198" w:rsidRDefault="005D07C2" w:rsidP="00C62541">
            <w:pPr>
              <w:adjustRightInd w:val="0"/>
              <w:snapToGrid w:val="0"/>
              <w:rPr>
                <w:szCs w:val="21"/>
              </w:rPr>
            </w:pPr>
            <w:r w:rsidRPr="00377198">
              <w:rPr>
                <w:rFonts w:hint="eastAsia"/>
                <w:szCs w:val="21"/>
              </w:rPr>
              <w:t>2</w:t>
            </w:r>
          </w:p>
        </w:tc>
        <w:tc>
          <w:tcPr>
            <w:tcW w:w="851" w:type="dxa"/>
            <w:vAlign w:val="center"/>
          </w:tcPr>
          <w:p w14:paraId="57480237" w14:textId="77777777" w:rsidR="005D07C2" w:rsidRPr="00377198" w:rsidRDefault="005D07C2" w:rsidP="00C62541">
            <w:pPr>
              <w:adjustRightInd w:val="0"/>
              <w:snapToGrid w:val="0"/>
              <w:rPr>
                <w:szCs w:val="21"/>
              </w:rPr>
            </w:pPr>
            <w:r w:rsidRPr="00377198">
              <w:rPr>
                <w:rFonts w:hint="eastAsia"/>
                <w:szCs w:val="21"/>
              </w:rPr>
              <w:t>儿童</w:t>
            </w:r>
            <w:r w:rsidRPr="00377198">
              <w:rPr>
                <w:rFonts w:hint="eastAsia"/>
                <w:szCs w:val="21"/>
              </w:rPr>
              <w:t>a</w:t>
            </w:r>
          </w:p>
        </w:tc>
        <w:tc>
          <w:tcPr>
            <w:tcW w:w="850" w:type="dxa"/>
            <w:vAlign w:val="center"/>
          </w:tcPr>
          <w:p w14:paraId="0089DB90" w14:textId="7ED914F8" w:rsidR="005D07C2" w:rsidRPr="00377198" w:rsidRDefault="005D07C2" w:rsidP="00C62541">
            <w:pPr>
              <w:adjustRightInd w:val="0"/>
              <w:snapToGrid w:val="0"/>
              <w:rPr>
                <w:szCs w:val="21"/>
              </w:rPr>
            </w:pPr>
            <w:r>
              <w:rPr>
                <w:rFonts w:hint="eastAsia"/>
                <w:szCs w:val="21"/>
              </w:rPr>
              <w:t>10</w:t>
            </w:r>
            <w:r>
              <w:rPr>
                <w:rFonts w:hint="eastAsia"/>
                <w:szCs w:val="21"/>
              </w:rPr>
              <w:t>：</w:t>
            </w:r>
            <w:r>
              <w:rPr>
                <w:rFonts w:hint="eastAsia"/>
                <w:szCs w:val="21"/>
              </w:rPr>
              <w:t>02</w:t>
            </w:r>
          </w:p>
        </w:tc>
        <w:tc>
          <w:tcPr>
            <w:tcW w:w="993" w:type="dxa"/>
            <w:vAlign w:val="center"/>
          </w:tcPr>
          <w:p w14:paraId="43B8E626" w14:textId="3514F467" w:rsidR="005D07C2" w:rsidRPr="00377198" w:rsidRDefault="005D07C2" w:rsidP="00C62541">
            <w:pPr>
              <w:adjustRightInd w:val="0"/>
              <w:snapToGrid w:val="0"/>
              <w:rPr>
                <w:szCs w:val="21"/>
              </w:rPr>
            </w:pPr>
            <w:r>
              <w:rPr>
                <w:rFonts w:hint="eastAsia"/>
                <w:szCs w:val="21"/>
              </w:rPr>
              <w:t>嬉乐湾：小池塘</w:t>
            </w:r>
          </w:p>
        </w:tc>
        <w:tc>
          <w:tcPr>
            <w:tcW w:w="1417" w:type="dxa"/>
            <w:vMerge/>
            <w:vAlign w:val="center"/>
          </w:tcPr>
          <w:p w14:paraId="27621A8C" w14:textId="3247CF56" w:rsidR="005D07C2" w:rsidRPr="00377198" w:rsidRDefault="005D07C2" w:rsidP="00C62541">
            <w:pPr>
              <w:adjustRightInd w:val="0"/>
              <w:snapToGrid w:val="0"/>
              <w:rPr>
                <w:szCs w:val="21"/>
              </w:rPr>
            </w:pPr>
          </w:p>
        </w:tc>
        <w:tc>
          <w:tcPr>
            <w:tcW w:w="2835" w:type="dxa"/>
            <w:vAlign w:val="center"/>
          </w:tcPr>
          <w:p w14:paraId="79A12A86" w14:textId="1B076F29" w:rsidR="005D07C2" w:rsidRPr="00377198" w:rsidRDefault="005D07C2" w:rsidP="00C62541">
            <w:pPr>
              <w:adjustRightInd w:val="0"/>
              <w:snapToGrid w:val="0"/>
              <w:rPr>
                <w:szCs w:val="21"/>
              </w:rPr>
            </w:pPr>
            <w:r w:rsidRPr="00377198">
              <w:rPr>
                <w:rFonts w:hint="eastAsia"/>
                <w:szCs w:val="21"/>
              </w:rPr>
              <w:t>儿童</w:t>
            </w:r>
            <w:r w:rsidRPr="00377198">
              <w:rPr>
                <w:rFonts w:hint="eastAsia"/>
                <w:szCs w:val="21"/>
              </w:rPr>
              <w:t>a</w:t>
            </w:r>
            <w:r>
              <w:rPr>
                <w:rFonts w:hint="eastAsia"/>
                <w:szCs w:val="21"/>
              </w:rPr>
              <w:t>站在池塘边用一只脚的脚尖去碰小池塘里的结冰的水面，儿童</w:t>
            </w:r>
            <w:r>
              <w:rPr>
                <w:rFonts w:hint="eastAsia"/>
                <w:szCs w:val="21"/>
              </w:rPr>
              <w:t>c</w:t>
            </w:r>
            <w:r>
              <w:rPr>
                <w:rFonts w:hint="eastAsia"/>
                <w:szCs w:val="21"/>
              </w:rPr>
              <w:t>蹲着身体在儿童</w:t>
            </w:r>
            <w:r>
              <w:rPr>
                <w:rFonts w:hint="eastAsia"/>
                <w:szCs w:val="21"/>
              </w:rPr>
              <w:t>a</w:t>
            </w:r>
            <w:r>
              <w:rPr>
                <w:rFonts w:hint="eastAsia"/>
                <w:szCs w:val="21"/>
              </w:rPr>
              <w:t>旁边用手摸冰块，儿童</w:t>
            </w:r>
            <w:r>
              <w:rPr>
                <w:rFonts w:hint="eastAsia"/>
                <w:szCs w:val="21"/>
              </w:rPr>
              <w:t>a</w:t>
            </w:r>
            <w:r>
              <w:rPr>
                <w:rFonts w:hint="eastAsia"/>
                <w:szCs w:val="21"/>
              </w:rPr>
              <w:t>用手推了儿童</w:t>
            </w:r>
            <w:r>
              <w:rPr>
                <w:rFonts w:hint="eastAsia"/>
                <w:szCs w:val="21"/>
              </w:rPr>
              <w:t>c</w:t>
            </w:r>
            <w:r>
              <w:rPr>
                <w:rFonts w:hint="eastAsia"/>
                <w:szCs w:val="21"/>
              </w:rPr>
              <w:t>一下，儿童</w:t>
            </w:r>
            <w:r>
              <w:rPr>
                <w:rFonts w:hint="eastAsia"/>
                <w:szCs w:val="21"/>
              </w:rPr>
              <w:t>c</w:t>
            </w:r>
            <w:r>
              <w:rPr>
                <w:rFonts w:hint="eastAsia"/>
                <w:szCs w:val="21"/>
              </w:rPr>
              <w:t>往前一趴，双手按在了冰面上。</w:t>
            </w:r>
          </w:p>
        </w:tc>
        <w:tc>
          <w:tcPr>
            <w:tcW w:w="709" w:type="dxa"/>
            <w:vAlign w:val="center"/>
          </w:tcPr>
          <w:p w14:paraId="36E94354" w14:textId="42121FFC" w:rsidR="005D07C2" w:rsidRPr="00377198" w:rsidRDefault="007C6A56" w:rsidP="00C62541">
            <w:pPr>
              <w:adjustRightInd w:val="0"/>
              <w:snapToGrid w:val="0"/>
              <w:rPr>
                <w:szCs w:val="21"/>
              </w:rPr>
            </w:pPr>
            <w:r w:rsidRPr="00377198">
              <w:rPr>
                <w:rFonts w:hint="eastAsia"/>
                <w:szCs w:val="21"/>
              </w:rPr>
              <w:t>表现性攻击</w:t>
            </w:r>
          </w:p>
        </w:tc>
        <w:tc>
          <w:tcPr>
            <w:tcW w:w="1417" w:type="dxa"/>
            <w:vAlign w:val="center"/>
          </w:tcPr>
          <w:p w14:paraId="2DC8AFAE" w14:textId="4E811DCF" w:rsidR="005D07C2" w:rsidRPr="00377198" w:rsidRDefault="005D07C2" w:rsidP="00C62541">
            <w:pPr>
              <w:adjustRightInd w:val="0"/>
              <w:snapToGrid w:val="0"/>
              <w:rPr>
                <w:szCs w:val="21"/>
              </w:rPr>
            </w:pPr>
            <w:r w:rsidRPr="00377198">
              <w:rPr>
                <w:rFonts w:hint="eastAsia"/>
                <w:szCs w:val="21"/>
              </w:rPr>
              <w:t>老师让儿童</w:t>
            </w:r>
            <w:r w:rsidRPr="00377198">
              <w:rPr>
                <w:rFonts w:hint="eastAsia"/>
                <w:szCs w:val="21"/>
              </w:rPr>
              <w:t>a</w:t>
            </w:r>
            <w:r w:rsidR="00550194">
              <w:rPr>
                <w:rFonts w:hint="eastAsia"/>
                <w:szCs w:val="21"/>
              </w:rPr>
              <w:t>不要在池塘边游戏，并和儿童</w:t>
            </w:r>
            <w:r w:rsidR="00550194">
              <w:rPr>
                <w:rFonts w:hint="eastAsia"/>
                <w:szCs w:val="21"/>
              </w:rPr>
              <w:t>c</w:t>
            </w:r>
            <w:r w:rsidR="00550194">
              <w:rPr>
                <w:rFonts w:hint="eastAsia"/>
                <w:szCs w:val="21"/>
              </w:rPr>
              <w:t>说对不起。</w:t>
            </w:r>
          </w:p>
        </w:tc>
      </w:tr>
      <w:tr w:rsidR="005D07C2" w:rsidRPr="00377198" w14:paraId="32714C51" w14:textId="77777777" w:rsidTr="00016F91">
        <w:tc>
          <w:tcPr>
            <w:tcW w:w="426" w:type="dxa"/>
            <w:vAlign w:val="center"/>
          </w:tcPr>
          <w:p w14:paraId="68A18CDF" w14:textId="77777777" w:rsidR="005D07C2" w:rsidRPr="00377198" w:rsidRDefault="005D07C2" w:rsidP="00C62541">
            <w:pPr>
              <w:adjustRightInd w:val="0"/>
              <w:snapToGrid w:val="0"/>
              <w:rPr>
                <w:szCs w:val="21"/>
              </w:rPr>
            </w:pPr>
            <w:r w:rsidRPr="00377198">
              <w:rPr>
                <w:rFonts w:hint="eastAsia"/>
                <w:szCs w:val="21"/>
              </w:rPr>
              <w:t>3</w:t>
            </w:r>
          </w:p>
        </w:tc>
        <w:tc>
          <w:tcPr>
            <w:tcW w:w="851" w:type="dxa"/>
            <w:vAlign w:val="center"/>
          </w:tcPr>
          <w:p w14:paraId="18A6384E" w14:textId="22D714A3" w:rsidR="005D07C2" w:rsidRPr="00377198" w:rsidRDefault="005D07C2" w:rsidP="00C62541">
            <w:pPr>
              <w:adjustRightInd w:val="0"/>
              <w:snapToGrid w:val="0"/>
              <w:rPr>
                <w:szCs w:val="21"/>
              </w:rPr>
            </w:pPr>
            <w:r w:rsidRPr="00377198">
              <w:rPr>
                <w:rFonts w:hint="eastAsia"/>
                <w:szCs w:val="21"/>
              </w:rPr>
              <w:t>儿童</w:t>
            </w:r>
            <w:r w:rsidRPr="00377198">
              <w:rPr>
                <w:rFonts w:hint="eastAsia"/>
                <w:szCs w:val="21"/>
              </w:rPr>
              <w:t>a</w:t>
            </w:r>
          </w:p>
        </w:tc>
        <w:tc>
          <w:tcPr>
            <w:tcW w:w="850" w:type="dxa"/>
            <w:vAlign w:val="center"/>
          </w:tcPr>
          <w:p w14:paraId="3BCAD464" w14:textId="2C523144" w:rsidR="005D07C2" w:rsidRPr="00377198" w:rsidRDefault="005D07C2" w:rsidP="00C62541">
            <w:pPr>
              <w:adjustRightInd w:val="0"/>
              <w:snapToGrid w:val="0"/>
              <w:rPr>
                <w:szCs w:val="21"/>
              </w:rPr>
            </w:pPr>
            <w:r w:rsidRPr="00377198">
              <w:rPr>
                <w:rFonts w:hint="eastAsia"/>
                <w:szCs w:val="21"/>
              </w:rPr>
              <w:t>1</w:t>
            </w:r>
            <w:r>
              <w:rPr>
                <w:rFonts w:hint="eastAsia"/>
                <w:szCs w:val="21"/>
              </w:rPr>
              <w:t>0</w:t>
            </w:r>
            <w:r>
              <w:rPr>
                <w:rFonts w:hint="eastAsia"/>
                <w:szCs w:val="21"/>
              </w:rPr>
              <w:t>：</w:t>
            </w:r>
            <w:r>
              <w:rPr>
                <w:rFonts w:hint="eastAsia"/>
                <w:szCs w:val="21"/>
              </w:rPr>
              <w:t>34</w:t>
            </w:r>
          </w:p>
        </w:tc>
        <w:tc>
          <w:tcPr>
            <w:tcW w:w="993" w:type="dxa"/>
            <w:vAlign w:val="center"/>
          </w:tcPr>
          <w:p w14:paraId="6F42C1D0" w14:textId="153452D7" w:rsidR="005D07C2" w:rsidRPr="00377198" w:rsidRDefault="005D07C2" w:rsidP="00C62541">
            <w:pPr>
              <w:adjustRightInd w:val="0"/>
              <w:snapToGrid w:val="0"/>
              <w:rPr>
                <w:szCs w:val="21"/>
              </w:rPr>
            </w:pPr>
            <w:r>
              <w:rPr>
                <w:rFonts w:hint="eastAsia"/>
                <w:szCs w:val="21"/>
              </w:rPr>
              <w:t>嬉乐湾：小山坡</w:t>
            </w:r>
          </w:p>
        </w:tc>
        <w:tc>
          <w:tcPr>
            <w:tcW w:w="1417" w:type="dxa"/>
            <w:vMerge/>
            <w:vAlign w:val="center"/>
          </w:tcPr>
          <w:p w14:paraId="6F123F52" w14:textId="582ED59C" w:rsidR="005D07C2" w:rsidRPr="00377198" w:rsidRDefault="005D07C2" w:rsidP="00C62541">
            <w:pPr>
              <w:adjustRightInd w:val="0"/>
              <w:snapToGrid w:val="0"/>
              <w:rPr>
                <w:szCs w:val="21"/>
              </w:rPr>
            </w:pPr>
          </w:p>
        </w:tc>
        <w:tc>
          <w:tcPr>
            <w:tcW w:w="2835" w:type="dxa"/>
          </w:tcPr>
          <w:p w14:paraId="2A14293F" w14:textId="676569D2" w:rsidR="005D07C2" w:rsidRPr="00377198" w:rsidRDefault="005D07C2" w:rsidP="00016F91">
            <w:pPr>
              <w:adjustRightInd w:val="0"/>
              <w:snapToGrid w:val="0"/>
              <w:jc w:val="left"/>
              <w:rPr>
                <w:szCs w:val="21"/>
              </w:rPr>
            </w:pPr>
            <w:r>
              <w:rPr>
                <w:rFonts w:hint="eastAsia"/>
                <w:szCs w:val="21"/>
              </w:rPr>
              <w:t>儿童</w:t>
            </w:r>
            <w:r>
              <w:rPr>
                <w:rFonts w:hint="eastAsia"/>
                <w:szCs w:val="21"/>
              </w:rPr>
              <w:t>a</w:t>
            </w:r>
            <w:r>
              <w:rPr>
                <w:rFonts w:hint="eastAsia"/>
                <w:szCs w:val="21"/>
              </w:rPr>
              <w:t>在山坡上找到了一些黄色的银杏树叶，并抓在手里，儿童</w:t>
            </w:r>
            <w:r>
              <w:rPr>
                <w:rFonts w:hint="eastAsia"/>
                <w:szCs w:val="21"/>
              </w:rPr>
              <w:t>d</w:t>
            </w:r>
            <w:r>
              <w:rPr>
                <w:rFonts w:hint="eastAsia"/>
                <w:szCs w:val="21"/>
              </w:rPr>
              <w:t>在山坡上发现了一个粉色的小球，儿童</w:t>
            </w:r>
            <w:r>
              <w:rPr>
                <w:rFonts w:hint="eastAsia"/>
                <w:szCs w:val="21"/>
              </w:rPr>
              <w:t>a</w:t>
            </w:r>
            <w:r>
              <w:rPr>
                <w:rFonts w:hint="eastAsia"/>
                <w:szCs w:val="21"/>
              </w:rPr>
              <w:t>让儿童</w:t>
            </w:r>
            <w:r>
              <w:rPr>
                <w:rFonts w:hint="eastAsia"/>
                <w:szCs w:val="21"/>
              </w:rPr>
              <w:t>d</w:t>
            </w:r>
            <w:r>
              <w:rPr>
                <w:rFonts w:hint="eastAsia"/>
                <w:szCs w:val="21"/>
              </w:rPr>
              <w:t>把球给他，儿童</w:t>
            </w:r>
            <w:r>
              <w:rPr>
                <w:rFonts w:hint="eastAsia"/>
                <w:szCs w:val="21"/>
              </w:rPr>
              <w:t>d</w:t>
            </w:r>
            <w:r>
              <w:rPr>
                <w:rFonts w:hint="eastAsia"/>
                <w:szCs w:val="21"/>
              </w:rPr>
              <w:t>不愿意，儿童</w:t>
            </w:r>
            <w:r>
              <w:rPr>
                <w:rFonts w:hint="eastAsia"/>
                <w:szCs w:val="21"/>
              </w:rPr>
              <w:t>a</w:t>
            </w:r>
            <w:r>
              <w:rPr>
                <w:rFonts w:hint="eastAsia"/>
                <w:szCs w:val="21"/>
              </w:rPr>
              <w:t>去抢夺，儿童</w:t>
            </w:r>
            <w:r>
              <w:rPr>
                <w:rFonts w:hint="eastAsia"/>
                <w:szCs w:val="21"/>
              </w:rPr>
              <w:t>d</w:t>
            </w:r>
            <w:r>
              <w:rPr>
                <w:rFonts w:hint="eastAsia"/>
                <w:szCs w:val="21"/>
              </w:rPr>
              <w:t>紧紧抓住不给他，儿童</w:t>
            </w:r>
            <w:r>
              <w:rPr>
                <w:rFonts w:hint="eastAsia"/>
                <w:szCs w:val="21"/>
              </w:rPr>
              <w:t>a</w:t>
            </w:r>
            <w:r>
              <w:rPr>
                <w:rFonts w:hint="eastAsia"/>
                <w:szCs w:val="21"/>
              </w:rPr>
              <w:t>把找到的树叶扔向儿童</w:t>
            </w:r>
            <w:r>
              <w:rPr>
                <w:rFonts w:hint="eastAsia"/>
                <w:szCs w:val="21"/>
              </w:rPr>
              <w:t>d</w:t>
            </w:r>
            <w:r w:rsidR="00550194">
              <w:rPr>
                <w:rFonts w:hint="eastAsia"/>
                <w:szCs w:val="21"/>
              </w:rPr>
              <w:t>，儿童</w:t>
            </w:r>
            <w:r w:rsidR="00550194">
              <w:rPr>
                <w:rFonts w:hint="eastAsia"/>
                <w:szCs w:val="21"/>
              </w:rPr>
              <w:t>d</w:t>
            </w:r>
            <w:r w:rsidR="00550194">
              <w:rPr>
                <w:rFonts w:hint="eastAsia"/>
                <w:szCs w:val="21"/>
              </w:rPr>
              <w:t>去告诉了老师。</w:t>
            </w:r>
          </w:p>
        </w:tc>
        <w:tc>
          <w:tcPr>
            <w:tcW w:w="709" w:type="dxa"/>
            <w:vAlign w:val="center"/>
          </w:tcPr>
          <w:p w14:paraId="627F247C" w14:textId="5709D324" w:rsidR="005D07C2" w:rsidRPr="00377198" w:rsidRDefault="005D07C2" w:rsidP="00C62541">
            <w:pPr>
              <w:adjustRightInd w:val="0"/>
              <w:snapToGrid w:val="0"/>
              <w:rPr>
                <w:szCs w:val="21"/>
              </w:rPr>
            </w:pPr>
            <w:r w:rsidRPr="00377198">
              <w:rPr>
                <w:rFonts w:hint="eastAsia"/>
                <w:szCs w:val="21"/>
              </w:rPr>
              <w:t>表现性攻击＋以牙还牙</w:t>
            </w:r>
            <w:r w:rsidR="00550194">
              <w:rPr>
                <w:rFonts w:hint="eastAsia"/>
                <w:szCs w:val="21"/>
              </w:rPr>
              <w:t>性</w:t>
            </w:r>
            <w:r w:rsidRPr="00377198">
              <w:rPr>
                <w:rFonts w:hint="eastAsia"/>
                <w:szCs w:val="21"/>
              </w:rPr>
              <w:t>攻击</w:t>
            </w:r>
          </w:p>
        </w:tc>
        <w:tc>
          <w:tcPr>
            <w:tcW w:w="1417" w:type="dxa"/>
            <w:vAlign w:val="center"/>
          </w:tcPr>
          <w:p w14:paraId="42A797A4" w14:textId="2E126F6D" w:rsidR="005D07C2" w:rsidRPr="00377198" w:rsidRDefault="005D07C2" w:rsidP="00C62541">
            <w:pPr>
              <w:adjustRightInd w:val="0"/>
              <w:snapToGrid w:val="0"/>
              <w:rPr>
                <w:szCs w:val="21"/>
              </w:rPr>
            </w:pPr>
            <w:r w:rsidRPr="00377198">
              <w:rPr>
                <w:rFonts w:hint="eastAsia"/>
                <w:szCs w:val="21"/>
              </w:rPr>
              <w:t>老师</w:t>
            </w:r>
            <w:r w:rsidR="00550194">
              <w:rPr>
                <w:rFonts w:hint="eastAsia"/>
                <w:szCs w:val="21"/>
              </w:rPr>
              <w:t>把粉色小球进行了没收，并让儿童</w:t>
            </w:r>
            <w:r w:rsidR="00550194">
              <w:rPr>
                <w:rFonts w:hint="eastAsia"/>
                <w:szCs w:val="21"/>
              </w:rPr>
              <w:t>a</w:t>
            </w:r>
            <w:r w:rsidR="00550194">
              <w:rPr>
                <w:rFonts w:hint="eastAsia"/>
                <w:szCs w:val="21"/>
              </w:rPr>
              <w:t>向儿童</w:t>
            </w:r>
            <w:r w:rsidR="00550194">
              <w:rPr>
                <w:rFonts w:hint="eastAsia"/>
                <w:szCs w:val="21"/>
              </w:rPr>
              <w:t>d</w:t>
            </w:r>
            <w:r w:rsidR="00550194">
              <w:rPr>
                <w:rFonts w:hint="eastAsia"/>
                <w:szCs w:val="21"/>
              </w:rPr>
              <w:t>进行了道歉。</w:t>
            </w:r>
          </w:p>
        </w:tc>
      </w:tr>
      <w:tr w:rsidR="005D07C2" w:rsidRPr="00377198" w14:paraId="476488C7" w14:textId="77777777" w:rsidTr="00016F91">
        <w:tc>
          <w:tcPr>
            <w:tcW w:w="426" w:type="dxa"/>
            <w:vAlign w:val="center"/>
          </w:tcPr>
          <w:p w14:paraId="262054A4" w14:textId="6BE0A97A" w:rsidR="005D07C2" w:rsidRPr="00377198" w:rsidRDefault="005D07C2" w:rsidP="00C62541">
            <w:pPr>
              <w:adjustRightInd w:val="0"/>
              <w:snapToGrid w:val="0"/>
              <w:rPr>
                <w:szCs w:val="21"/>
              </w:rPr>
            </w:pPr>
            <w:r>
              <w:rPr>
                <w:rFonts w:hint="eastAsia"/>
                <w:szCs w:val="21"/>
              </w:rPr>
              <w:t>4</w:t>
            </w:r>
          </w:p>
        </w:tc>
        <w:tc>
          <w:tcPr>
            <w:tcW w:w="851" w:type="dxa"/>
            <w:vAlign w:val="center"/>
          </w:tcPr>
          <w:p w14:paraId="415BE0A2" w14:textId="360B96AD" w:rsidR="005D07C2" w:rsidRPr="00377198" w:rsidRDefault="005D07C2" w:rsidP="00C62541">
            <w:pPr>
              <w:adjustRightInd w:val="0"/>
              <w:snapToGrid w:val="0"/>
              <w:rPr>
                <w:szCs w:val="21"/>
              </w:rPr>
            </w:pPr>
            <w:r>
              <w:rPr>
                <w:rFonts w:hint="eastAsia"/>
                <w:szCs w:val="21"/>
              </w:rPr>
              <w:t>儿童</w:t>
            </w:r>
            <w:r>
              <w:rPr>
                <w:rFonts w:hint="eastAsia"/>
                <w:szCs w:val="21"/>
              </w:rPr>
              <w:t>a</w:t>
            </w:r>
          </w:p>
        </w:tc>
        <w:tc>
          <w:tcPr>
            <w:tcW w:w="850" w:type="dxa"/>
            <w:vAlign w:val="center"/>
          </w:tcPr>
          <w:p w14:paraId="7CC58482" w14:textId="56E541D9" w:rsidR="005D07C2" w:rsidRPr="00377198" w:rsidRDefault="005D07C2" w:rsidP="00C62541">
            <w:pPr>
              <w:adjustRightInd w:val="0"/>
              <w:snapToGrid w:val="0"/>
              <w:rPr>
                <w:szCs w:val="21"/>
              </w:rPr>
            </w:pPr>
            <w:r>
              <w:rPr>
                <w:rFonts w:hint="eastAsia"/>
                <w:szCs w:val="21"/>
              </w:rPr>
              <w:t>10</w:t>
            </w:r>
            <w:r>
              <w:rPr>
                <w:rFonts w:hint="eastAsia"/>
                <w:szCs w:val="21"/>
              </w:rPr>
              <w:t>：</w:t>
            </w:r>
            <w:r>
              <w:rPr>
                <w:rFonts w:hint="eastAsia"/>
                <w:szCs w:val="21"/>
              </w:rPr>
              <w:t>45</w:t>
            </w:r>
          </w:p>
        </w:tc>
        <w:tc>
          <w:tcPr>
            <w:tcW w:w="993" w:type="dxa"/>
            <w:vAlign w:val="center"/>
          </w:tcPr>
          <w:p w14:paraId="40797161" w14:textId="6644BC9A" w:rsidR="005D07C2" w:rsidRDefault="005D07C2" w:rsidP="00C62541">
            <w:pPr>
              <w:adjustRightInd w:val="0"/>
              <w:snapToGrid w:val="0"/>
              <w:rPr>
                <w:szCs w:val="21"/>
              </w:rPr>
            </w:pPr>
            <w:r>
              <w:rPr>
                <w:rFonts w:hint="eastAsia"/>
                <w:szCs w:val="21"/>
              </w:rPr>
              <w:t>嬉乐湾：中四班后门</w:t>
            </w:r>
          </w:p>
        </w:tc>
        <w:tc>
          <w:tcPr>
            <w:tcW w:w="1417" w:type="dxa"/>
            <w:vMerge/>
            <w:vAlign w:val="center"/>
          </w:tcPr>
          <w:p w14:paraId="0DFF5D59" w14:textId="77777777" w:rsidR="005D07C2" w:rsidRPr="00377198" w:rsidRDefault="005D07C2" w:rsidP="00C62541">
            <w:pPr>
              <w:adjustRightInd w:val="0"/>
              <w:snapToGrid w:val="0"/>
              <w:rPr>
                <w:szCs w:val="21"/>
              </w:rPr>
            </w:pPr>
          </w:p>
        </w:tc>
        <w:tc>
          <w:tcPr>
            <w:tcW w:w="2835" w:type="dxa"/>
          </w:tcPr>
          <w:p w14:paraId="18ACE146" w14:textId="0A345B17" w:rsidR="005D07C2" w:rsidRDefault="005D07C2" w:rsidP="00016F91">
            <w:pPr>
              <w:adjustRightInd w:val="0"/>
              <w:snapToGrid w:val="0"/>
              <w:jc w:val="left"/>
              <w:rPr>
                <w:szCs w:val="21"/>
              </w:rPr>
            </w:pPr>
            <w:r>
              <w:rPr>
                <w:rFonts w:hint="eastAsia"/>
                <w:szCs w:val="21"/>
              </w:rPr>
              <w:t>儿童</w:t>
            </w:r>
            <w:r>
              <w:rPr>
                <w:rFonts w:hint="eastAsia"/>
                <w:szCs w:val="21"/>
              </w:rPr>
              <w:t>a</w:t>
            </w:r>
            <w:r>
              <w:rPr>
                <w:rFonts w:hint="eastAsia"/>
                <w:szCs w:val="21"/>
              </w:rPr>
              <w:t>拿着水壶在喝水，并把儿童</w:t>
            </w:r>
            <w:r>
              <w:rPr>
                <w:rFonts w:hint="eastAsia"/>
                <w:szCs w:val="21"/>
              </w:rPr>
              <w:t>e</w:t>
            </w:r>
            <w:r>
              <w:rPr>
                <w:rFonts w:hint="eastAsia"/>
                <w:szCs w:val="21"/>
              </w:rPr>
              <w:t>的水壶拿在手里不给他，儿童</w:t>
            </w:r>
            <w:r>
              <w:rPr>
                <w:rFonts w:hint="eastAsia"/>
                <w:szCs w:val="21"/>
              </w:rPr>
              <w:t>e</w:t>
            </w:r>
            <w:r>
              <w:rPr>
                <w:rFonts w:hint="eastAsia"/>
                <w:szCs w:val="21"/>
              </w:rPr>
              <w:t>去拿他就左右闪躲，儿童</w:t>
            </w:r>
            <w:r>
              <w:rPr>
                <w:rFonts w:hint="eastAsia"/>
                <w:szCs w:val="21"/>
              </w:rPr>
              <w:t>e</w:t>
            </w:r>
            <w:r>
              <w:rPr>
                <w:rFonts w:hint="eastAsia"/>
                <w:szCs w:val="21"/>
              </w:rPr>
              <w:t>抓住他了，儿童</w:t>
            </w:r>
            <w:r>
              <w:rPr>
                <w:rFonts w:hint="eastAsia"/>
                <w:szCs w:val="21"/>
              </w:rPr>
              <w:t>a</w:t>
            </w:r>
            <w:r>
              <w:rPr>
                <w:rFonts w:hint="eastAsia"/>
                <w:szCs w:val="21"/>
              </w:rPr>
              <w:t>把儿童</w:t>
            </w:r>
            <w:r>
              <w:rPr>
                <w:rFonts w:hint="eastAsia"/>
                <w:szCs w:val="21"/>
              </w:rPr>
              <w:t>e</w:t>
            </w:r>
            <w:r>
              <w:rPr>
                <w:rFonts w:hint="eastAsia"/>
                <w:szCs w:val="21"/>
              </w:rPr>
              <w:t>一推。</w:t>
            </w:r>
          </w:p>
        </w:tc>
        <w:tc>
          <w:tcPr>
            <w:tcW w:w="709" w:type="dxa"/>
            <w:vAlign w:val="center"/>
          </w:tcPr>
          <w:p w14:paraId="3B4AE7E9" w14:textId="6270FFDB" w:rsidR="005D07C2" w:rsidRPr="00377198" w:rsidRDefault="007C6A56" w:rsidP="00C62541">
            <w:pPr>
              <w:adjustRightInd w:val="0"/>
              <w:snapToGrid w:val="0"/>
              <w:rPr>
                <w:szCs w:val="21"/>
              </w:rPr>
            </w:pPr>
            <w:r w:rsidRPr="00377198">
              <w:rPr>
                <w:rFonts w:hint="eastAsia"/>
                <w:szCs w:val="21"/>
              </w:rPr>
              <w:t>表现性攻击</w:t>
            </w:r>
            <w:r>
              <w:rPr>
                <w:rFonts w:hint="eastAsia"/>
                <w:szCs w:val="21"/>
              </w:rPr>
              <w:t>+</w:t>
            </w:r>
            <w:r w:rsidR="00550194" w:rsidRPr="00377198">
              <w:rPr>
                <w:rFonts w:hint="eastAsia"/>
                <w:szCs w:val="21"/>
              </w:rPr>
              <w:t>以牙还牙</w:t>
            </w:r>
            <w:r w:rsidR="00550194">
              <w:rPr>
                <w:rFonts w:hint="eastAsia"/>
                <w:szCs w:val="21"/>
              </w:rPr>
              <w:t>性</w:t>
            </w:r>
            <w:r w:rsidR="00550194" w:rsidRPr="00377198">
              <w:rPr>
                <w:rFonts w:hint="eastAsia"/>
                <w:szCs w:val="21"/>
              </w:rPr>
              <w:t>攻击</w:t>
            </w:r>
          </w:p>
        </w:tc>
        <w:tc>
          <w:tcPr>
            <w:tcW w:w="1417" w:type="dxa"/>
            <w:vAlign w:val="center"/>
          </w:tcPr>
          <w:p w14:paraId="43AFB94D" w14:textId="0142739F" w:rsidR="005D07C2" w:rsidRPr="00377198" w:rsidRDefault="00550194" w:rsidP="00C62541">
            <w:pPr>
              <w:adjustRightInd w:val="0"/>
              <w:snapToGrid w:val="0"/>
              <w:rPr>
                <w:szCs w:val="21"/>
              </w:rPr>
            </w:pPr>
            <w:r>
              <w:rPr>
                <w:rFonts w:hint="eastAsia"/>
                <w:szCs w:val="21"/>
              </w:rPr>
              <w:t>老师把儿童</w:t>
            </w:r>
            <w:r>
              <w:rPr>
                <w:rFonts w:hint="eastAsia"/>
                <w:szCs w:val="21"/>
              </w:rPr>
              <w:t>e</w:t>
            </w:r>
            <w:r>
              <w:rPr>
                <w:rFonts w:hint="eastAsia"/>
                <w:szCs w:val="21"/>
              </w:rPr>
              <w:t>的水壶还给了儿童</w:t>
            </w:r>
            <w:r>
              <w:rPr>
                <w:rFonts w:hint="eastAsia"/>
                <w:szCs w:val="21"/>
              </w:rPr>
              <w:t>e</w:t>
            </w:r>
            <w:r>
              <w:rPr>
                <w:rFonts w:hint="eastAsia"/>
                <w:szCs w:val="21"/>
              </w:rPr>
              <w:t>，让儿童</w:t>
            </w:r>
            <w:r>
              <w:rPr>
                <w:rFonts w:hint="eastAsia"/>
                <w:szCs w:val="21"/>
              </w:rPr>
              <w:t>a</w:t>
            </w:r>
            <w:r>
              <w:rPr>
                <w:rFonts w:hint="eastAsia"/>
                <w:szCs w:val="21"/>
              </w:rPr>
              <w:t>坐在老师身边喝水。</w:t>
            </w:r>
          </w:p>
        </w:tc>
      </w:tr>
    </w:tbl>
    <w:p w14:paraId="7A796027" w14:textId="7E17F6F7" w:rsidR="0012674B" w:rsidRPr="00B813AD" w:rsidRDefault="0012674B" w:rsidP="0012674B">
      <w:pPr>
        <w:spacing w:line="400" w:lineRule="exact"/>
        <w:jc w:val="center"/>
        <w:rPr>
          <w:b/>
          <w:sz w:val="24"/>
        </w:rPr>
      </w:pPr>
      <w:r w:rsidRPr="00B813AD">
        <w:rPr>
          <w:rFonts w:hint="eastAsia"/>
          <w:b/>
          <w:sz w:val="24"/>
        </w:rPr>
        <w:t>儿童</w:t>
      </w:r>
      <w:r w:rsidRPr="00B813AD">
        <w:rPr>
          <w:rFonts w:hint="eastAsia"/>
          <w:b/>
          <w:sz w:val="24"/>
        </w:rPr>
        <w:t>a</w:t>
      </w:r>
      <w:r w:rsidRPr="00B813AD">
        <w:rPr>
          <w:rFonts w:hint="eastAsia"/>
          <w:b/>
          <w:sz w:val="24"/>
        </w:rPr>
        <w:t>行为观察表</w:t>
      </w:r>
      <w:r>
        <w:rPr>
          <w:rFonts w:hint="eastAsia"/>
          <w:b/>
          <w:sz w:val="24"/>
        </w:rPr>
        <w:t>二</w:t>
      </w:r>
    </w:p>
    <w:p w14:paraId="1D6ABC32" w14:textId="2936E125" w:rsidR="0012674B" w:rsidRDefault="0012674B" w:rsidP="0012674B">
      <w:pPr>
        <w:spacing w:line="400" w:lineRule="exact"/>
        <w:ind w:firstLineChars="200" w:firstLine="480"/>
        <w:rPr>
          <w:sz w:val="24"/>
        </w:rPr>
      </w:pPr>
      <w:r>
        <w:rPr>
          <w:rFonts w:hint="eastAsia"/>
          <w:sz w:val="24"/>
        </w:rPr>
        <w:t>观察时间：</w:t>
      </w:r>
      <w:r>
        <w:rPr>
          <w:rFonts w:hint="eastAsia"/>
          <w:sz w:val="24"/>
        </w:rPr>
        <w:t>2021</w:t>
      </w:r>
      <w:r>
        <w:rPr>
          <w:rFonts w:hint="eastAsia"/>
          <w:sz w:val="24"/>
        </w:rPr>
        <w:t>年</w:t>
      </w:r>
      <w:r>
        <w:rPr>
          <w:rFonts w:hint="eastAsia"/>
          <w:sz w:val="24"/>
        </w:rPr>
        <w:t>1</w:t>
      </w:r>
      <w:r>
        <w:rPr>
          <w:rFonts w:hint="eastAsia"/>
          <w:sz w:val="24"/>
        </w:rPr>
        <w:t>月</w:t>
      </w:r>
      <w:r>
        <w:rPr>
          <w:rFonts w:hint="eastAsia"/>
          <w:sz w:val="24"/>
        </w:rPr>
        <w:t>1</w:t>
      </w:r>
      <w:r w:rsidR="005D07C2">
        <w:rPr>
          <w:rFonts w:hint="eastAsia"/>
          <w:sz w:val="24"/>
        </w:rPr>
        <w:t>3</w:t>
      </w:r>
      <w:r>
        <w:rPr>
          <w:rFonts w:hint="eastAsia"/>
          <w:sz w:val="24"/>
        </w:rPr>
        <w:t>日</w:t>
      </w:r>
      <w:r>
        <w:rPr>
          <w:rFonts w:hint="eastAsia"/>
          <w:sz w:val="24"/>
        </w:rPr>
        <w:t xml:space="preserve">                      </w:t>
      </w:r>
      <w:r>
        <w:rPr>
          <w:rFonts w:hint="eastAsia"/>
          <w:sz w:val="24"/>
        </w:rPr>
        <w:t>观察地点：嬉乐湾</w:t>
      </w:r>
    </w:p>
    <w:p w14:paraId="22C27FBD" w14:textId="77777777" w:rsidR="0012674B" w:rsidRDefault="0012674B" w:rsidP="0012674B">
      <w:pPr>
        <w:tabs>
          <w:tab w:val="left" w:pos="5935"/>
        </w:tabs>
        <w:spacing w:line="400" w:lineRule="exact"/>
        <w:ind w:firstLineChars="200" w:firstLine="480"/>
        <w:rPr>
          <w:sz w:val="24"/>
        </w:rPr>
      </w:pPr>
      <w:r>
        <w:rPr>
          <w:rFonts w:hint="eastAsia"/>
          <w:sz w:val="24"/>
        </w:rPr>
        <w:t>观察对象：儿童</w:t>
      </w:r>
      <w:r>
        <w:rPr>
          <w:rFonts w:hint="eastAsia"/>
          <w:sz w:val="24"/>
        </w:rPr>
        <w:t xml:space="preserve">a                        </w:t>
      </w:r>
      <w:r>
        <w:rPr>
          <w:rFonts w:hint="eastAsia"/>
          <w:sz w:val="24"/>
        </w:rPr>
        <w:t>观察时段：早</w:t>
      </w:r>
      <w:r>
        <w:rPr>
          <w:rFonts w:hint="eastAsia"/>
          <w:sz w:val="24"/>
        </w:rPr>
        <w:t>9</w:t>
      </w:r>
      <w:r>
        <w:rPr>
          <w:rFonts w:hint="eastAsia"/>
          <w:sz w:val="24"/>
        </w:rPr>
        <w:t>：</w:t>
      </w:r>
      <w:r>
        <w:rPr>
          <w:rFonts w:hint="eastAsia"/>
          <w:sz w:val="24"/>
        </w:rPr>
        <w:t>40~10</w:t>
      </w:r>
      <w:r>
        <w:rPr>
          <w:rFonts w:hint="eastAsia"/>
          <w:sz w:val="24"/>
        </w:rPr>
        <w:t>：</w:t>
      </w:r>
      <w:r>
        <w:rPr>
          <w:rFonts w:hint="eastAsia"/>
          <w:sz w:val="24"/>
        </w:rPr>
        <w:t>45</w:t>
      </w:r>
    </w:p>
    <w:p w14:paraId="1AAB4AA2" w14:textId="77777777" w:rsidR="0012674B" w:rsidRDefault="0012674B" w:rsidP="0012674B">
      <w:pPr>
        <w:tabs>
          <w:tab w:val="left" w:pos="5935"/>
        </w:tabs>
        <w:spacing w:line="400" w:lineRule="exact"/>
        <w:ind w:firstLineChars="200" w:firstLine="480"/>
        <w:rPr>
          <w:sz w:val="24"/>
        </w:rPr>
      </w:pPr>
      <w:r>
        <w:rPr>
          <w:rFonts w:hint="eastAsia"/>
          <w:sz w:val="24"/>
        </w:rPr>
        <w:t>观察目的：儿童</w:t>
      </w:r>
      <w:r>
        <w:rPr>
          <w:rFonts w:hint="eastAsia"/>
          <w:sz w:val="24"/>
        </w:rPr>
        <w:t>a</w:t>
      </w:r>
      <w:r>
        <w:rPr>
          <w:rFonts w:hint="eastAsia"/>
          <w:sz w:val="24"/>
        </w:rPr>
        <w:t>发生的攻击性行为种类以及原因</w:t>
      </w:r>
      <w:r>
        <w:rPr>
          <w:rFonts w:hint="eastAsia"/>
          <w:sz w:val="24"/>
        </w:rPr>
        <w:t xml:space="preserve">     </w:t>
      </w:r>
      <w:r>
        <w:rPr>
          <w:rFonts w:hint="eastAsia"/>
          <w:sz w:val="24"/>
        </w:rPr>
        <w:t>观察者：王某某</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1"/>
        <w:gridCol w:w="850"/>
        <w:gridCol w:w="993"/>
        <w:gridCol w:w="1417"/>
        <w:gridCol w:w="2835"/>
        <w:gridCol w:w="709"/>
        <w:gridCol w:w="1417"/>
      </w:tblGrid>
      <w:tr w:rsidR="0012674B" w:rsidRPr="00377198" w14:paraId="5AA93B46" w14:textId="77777777" w:rsidTr="00C62541">
        <w:tc>
          <w:tcPr>
            <w:tcW w:w="426" w:type="dxa"/>
            <w:vAlign w:val="center"/>
          </w:tcPr>
          <w:p w14:paraId="385ADB94" w14:textId="77777777" w:rsidR="0012674B" w:rsidRPr="00377198" w:rsidRDefault="0012674B" w:rsidP="00C62541">
            <w:pPr>
              <w:spacing w:line="400" w:lineRule="exact"/>
              <w:jc w:val="center"/>
              <w:rPr>
                <w:b/>
                <w:szCs w:val="21"/>
              </w:rPr>
            </w:pPr>
            <w:r w:rsidRPr="00377198">
              <w:rPr>
                <w:rFonts w:hint="eastAsia"/>
                <w:b/>
                <w:szCs w:val="21"/>
              </w:rPr>
              <w:t>编号</w:t>
            </w:r>
          </w:p>
        </w:tc>
        <w:tc>
          <w:tcPr>
            <w:tcW w:w="851" w:type="dxa"/>
            <w:vAlign w:val="center"/>
          </w:tcPr>
          <w:p w14:paraId="10A6957C" w14:textId="77777777" w:rsidR="0012674B" w:rsidRPr="00377198" w:rsidRDefault="0012674B" w:rsidP="00C62541">
            <w:pPr>
              <w:spacing w:line="400" w:lineRule="exact"/>
              <w:jc w:val="center"/>
              <w:rPr>
                <w:b/>
                <w:szCs w:val="21"/>
              </w:rPr>
            </w:pPr>
            <w:r w:rsidRPr="00377198">
              <w:rPr>
                <w:rFonts w:hint="eastAsia"/>
                <w:b/>
                <w:szCs w:val="21"/>
              </w:rPr>
              <w:t>儿童姓名</w:t>
            </w:r>
          </w:p>
        </w:tc>
        <w:tc>
          <w:tcPr>
            <w:tcW w:w="850" w:type="dxa"/>
            <w:vAlign w:val="center"/>
          </w:tcPr>
          <w:p w14:paraId="61C16BEB" w14:textId="77777777" w:rsidR="0012674B" w:rsidRPr="00377198" w:rsidRDefault="0012674B" w:rsidP="00C62541">
            <w:pPr>
              <w:spacing w:line="400" w:lineRule="exact"/>
              <w:jc w:val="center"/>
              <w:rPr>
                <w:b/>
                <w:szCs w:val="21"/>
              </w:rPr>
            </w:pPr>
            <w:r w:rsidRPr="00377198">
              <w:rPr>
                <w:rFonts w:hint="eastAsia"/>
                <w:b/>
                <w:szCs w:val="21"/>
              </w:rPr>
              <w:t>时间</w:t>
            </w:r>
          </w:p>
        </w:tc>
        <w:tc>
          <w:tcPr>
            <w:tcW w:w="993" w:type="dxa"/>
            <w:vAlign w:val="center"/>
          </w:tcPr>
          <w:p w14:paraId="54560736" w14:textId="77777777" w:rsidR="0012674B" w:rsidRPr="00377198" w:rsidRDefault="0012674B" w:rsidP="00C62541">
            <w:pPr>
              <w:spacing w:line="400" w:lineRule="exact"/>
              <w:jc w:val="center"/>
              <w:rPr>
                <w:b/>
                <w:szCs w:val="21"/>
              </w:rPr>
            </w:pPr>
            <w:r w:rsidRPr="00377198">
              <w:rPr>
                <w:rFonts w:hint="eastAsia"/>
                <w:b/>
                <w:szCs w:val="21"/>
              </w:rPr>
              <w:t>地点</w:t>
            </w:r>
          </w:p>
        </w:tc>
        <w:tc>
          <w:tcPr>
            <w:tcW w:w="1417" w:type="dxa"/>
            <w:vAlign w:val="center"/>
          </w:tcPr>
          <w:p w14:paraId="035F9197" w14:textId="77777777" w:rsidR="0012674B" w:rsidRPr="00377198" w:rsidRDefault="0012674B" w:rsidP="00C62541">
            <w:pPr>
              <w:spacing w:line="400" w:lineRule="exact"/>
              <w:jc w:val="center"/>
              <w:rPr>
                <w:b/>
                <w:szCs w:val="21"/>
              </w:rPr>
            </w:pPr>
            <w:r w:rsidRPr="00377198">
              <w:rPr>
                <w:rFonts w:hint="eastAsia"/>
                <w:b/>
                <w:szCs w:val="21"/>
              </w:rPr>
              <w:t>发生背景</w:t>
            </w:r>
          </w:p>
        </w:tc>
        <w:tc>
          <w:tcPr>
            <w:tcW w:w="2835" w:type="dxa"/>
            <w:vAlign w:val="center"/>
          </w:tcPr>
          <w:p w14:paraId="046101B6" w14:textId="77777777" w:rsidR="0012674B" w:rsidRPr="00377198" w:rsidRDefault="0012674B" w:rsidP="00C62541">
            <w:pPr>
              <w:spacing w:line="400" w:lineRule="exact"/>
              <w:jc w:val="center"/>
              <w:rPr>
                <w:b/>
                <w:szCs w:val="21"/>
              </w:rPr>
            </w:pPr>
            <w:r w:rsidRPr="00377198">
              <w:rPr>
                <w:rFonts w:hint="eastAsia"/>
                <w:b/>
                <w:szCs w:val="21"/>
              </w:rPr>
              <w:t>做了什么</w:t>
            </w:r>
          </w:p>
        </w:tc>
        <w:tc>
          <w:tcPr>
            <w:tcW w:w="709" w:type="dxa"/>
            <w:vAlign w:val="center"/>
          </w:tcPr>
          <w:p w14:paraId="188B4AE8" w14:textId="77777777" w:rsidR="0012674B" w:rsidRPr="00377198" w:rsidRDefault="0012674B" w:rsidP="00C62541">
            <w:pPr>
              <w:spacing w:line="400" w:lineRule="exact"/>
              <w:jc w:val="center"/>
              <w:rPr>
                <w:b/>
                <w:szCs w:val="21"/>
              </w:rPr>
            </w:pPr>
            <w:r w:rsidRPr="00377198">
              <w:rPr>
                <w:rFonts w:hint="eastAsia"/>
                <w:b/>
                <w:szCs w:val="21"/>
              </w:rPr>
              <w:t>行为性质</w:t>
            </w:r>
          </w:p>
        </w:tc>
        <w:tc>
          <w:tcPr>
            <w:tcW w:w="1417" w:type="dxa"/>
            <w:vAlign w:val="center"/>
          </w:tcPr>
          <w:p w14:paraId="32C56B11" w14:textId="77777777" w:rsidR="0012674B" w:rsidRPr="00377198" w:rsidRDefault="0012674B" w:rsidP="00C62541">
            <w:pPr>
              <w:spacing w:line="400" w:lineRule="exact"/>
              <w:jc w:val="center"/>
              <w:rPr>
                <w:b/>
                <w:szCs w:val="21"/>
              </w:rPr>
            </w:pPr>
            <w:r w:rsidRPr="00377198">
              <w:rPr>
                <w:rFonts w:hint="eastAsia"/>
                <w:b/>
                <w:szCs w:val="21"/>
              </w:rPr>
              <w:t>结果</w:t>
            </w:r>
          </w:p>
        </w:tc>
      </w:tr>
      <w:tr w:rsidR="0012674B" w:rsidRPr="00377198" w14:paraId="5C4D91D3" w14:textId="77777777" w:rsidTr="00C62541">
        <w:tc>
          <w:tcPr>
            <w:tcW w:w="426" w:type="dxa"/>
            <w:vAlign w:val="center"/>
          </w:tcPr>
          <w:p w14:paraId="2953CCF0" w14:textId="77777777" w:rsidR="0012674B" w:rsidRPr="00377198" w:rsidRDefault="0012674B" w:rsidP="00C62541">
            <w:pPr>
              <w:adjustRightInd w:val="0"/>
              <w:snapToGrid w:val="0"/>
              <w:rPr>
                <w:szCs w:val="21"/>
              </w:rPr>
            </w:pPr>
            <w:r w:rsidRPr="00377198">
              <w:rPr>
                <w:rFonts w:hint="eastAsia"/>
                <w:szCs w:val="21"/>
              </w:rPr>
              <w:t>1</w:t>
            </w:r>
          </w:p>
        </w:tc>
        <w:tc>
          <w:tcPr>
            <w:tcW w:w="851" w:type="dxa"/>
            <w:vAlign w:val="center"/>
          </w:tcPr>
          <w:p w14:paraId="0EE9EB3B" w14:textId="77777777" w:rsidR="0012674B" w:rsidRPr="00377198" w:rsidRDefault="0012674B" w:rsidP="00C62541">
            <w:pPr>
              <w:adjustRightInd w:val="0"/>
              <w:snapToGrid w:val="0"/>
              <w:rPr>
                <w:szCs w:val="21"/>
              </w:rPr>
            </w:pPr>
            <w:r w:rsidRPr="00377198">
              <w:rPr>
                <w:rFonts w:hint="eastAsia"/>
                <w:szCs w:val="21"/>
              </w:rPr>
              <w:t>儿童</w:t>
            </w:r>
            <w:r w:rsidRPr="00377198">
              <w:rPr>
                <w:rFonts w:hint="eastAsia"/>
                <w:szCs w:val="21"/>
              </w:rPr>
              <w:t>a</w:t>
            </w:r>
          </w:p>
        </w:tc>
        <w:tc>
          <w:tcPr>
            <w:tcW w:w="850" w:type="dxa"/>
            <w:vAlign w:val="center"/>
          </w:tcPr>
          <w:p w14:paraId="3EF1FA52" w14:textId="662C73EB" w:rsidR="0012674B" w:rsidRPr="00377198" w:rsidRDefault="0012674B" w:rsidP="00C62541">
            <w:pPr>
              <w:adjustRightInd w:val="0"/>
              <w:snapToGrid w:val="0"/>
              <w:rPr>
                <w:szCs w:val="21"/>
              </w:rPr>
            </w:pPr>
            <w:r>
              <w:rPr>
                <w:rFonts w:hint="eastAsia"/>
                <w:szCs w:val="21"/>
              </w:rPr>
              <w:t>10</w:t>
            </w:r>
            <w:r>
              <w:rPr>
                <w:rFonts w:hint="eastAsia"/>
                <w:szCs w:val="21"/>
              </w:rPr>
              <w:t>：</w:t>
            </w:r>
            <w:r>
              <w:rPr>
                <w:rFonts w:hint="eastAsia"/>
                <w:szCs w:val="21"/>
              </w:rPr>
              <w:t>03</w:t>
            </w:r>
          </w:p>
        </w:tc>
        <w:tc>
          <w:tcPr>
            <w:tcW w:w="993" w:type="dxa"/>
            <w:vAlign w:val="center"/>
          </w:tcPr>
          <w:p w14:paraId="641CE4FE" w14:textId="4A8464DA" w:rsidR="0012674B" w:rsidRPr="00377198" w:rsidRDefault="0012674B" w:rsidP="00C62541">
            <w:pPr>
              <w:adjustRightInd w:val="0"/>
              <w:snapToGrid w:val="0"/>
              <w:rPr>
                <w:szCs w:val="21"/>
              </w:rPr>
            </w:pPr>
            <w:r>
              <w:rPr>
                <w:rFonts w:hint="eastAsia"/>
                <w:szCs w:val="21"/>
              </w:rPr>
              <w:t>嬉乐湾：秋千</w:t>
            </w:r>
          </w:p>
        </w:tc>
        <w:tc>
          <w:tcPr>
            <w:tcW w:w="1417" w:type="dxa"/>
            <w:vMerge w:val="restart"/>
            <w:vAlign w:val="center"/>
          </w:tcPr>
          <w:p w14:paraId="4389CFDF" w14:textId="77777777" w:rsidR="0012674B" w:rsidRPr="00377198" w:rsidRDefault="0012674B" w:rsidP="00C62541">
            <w:pPr>
              <w:adjustRightInd w:val="0"/>
              <w:snapToGrid w:val="0"/>
              <w:rPr>
                <w:szCs w:val="21"/>
              </w:rPr>
            </w:pPr>
            <w:r>
              <w:rPr>
                <w:rFonts w:hint="eastAsia"/>
                <w:szCs w:val="21"/>
              </w:rPr>
              <w:t>幼儿自主选择游戏材料进行中班年级组混班的户外游戏活动</w:t>
            </w:r>
          </w:p>
        </w:tc>
        <w:tc>
          <w:tcPr>
            <w:tcW w:w="2835" w:type="dxa"/>
            <w:vAlign w:val="center"/>
          </w:tcPr>
          <w:p w14:paraId="18F8718F" w14:textId="0DA3CF3E" w:rsidR="0012674B" w:rsidRPr="00377198" w:rsidRDefault="0012674B" w:rsidP="00C62541">
            <w:pPr>
              <w:adjustRightInd w:val="0"/>
              <w:snapToGrid w:val="0"/>
              <w:rPr>
                <w:szCs w:val="21"/>
              </w:rPr>
            </w:pPr>
            <w:r>
              <w:rPr>
                <w:rFonts w:hint="eastAsia"/>
                <w:szCs w:val="21"/>
              </w:rPr>
              <w:t>儿童</w:t>
            </w:r>
            <w:r>
              <w:rPr>
                <w:rFonts w:hint="eastAsia"/>
                <w:szCs w:val="21"/>
              </w:rPr>
              <w:t>a</w:t>
            </w:r>
            <w:r>
              <w:rPr>
                <w:rFonts w:hint="eastAsia"/>
                <w:szCs w:val="21"/>
              </w:rPr>
              <w:t>对正在玩秋千的儿童</w:t>
            </w:r>
            <w:r>
              <w:rPr>
                <w:rFonts w:hint="eastAsia"/>
                <w:szCs w:val="21"/>
              </w:rPr>
              <w:t>b</w:t>
            </w:r>
            <w:r>
              <w:rPr>
                <w:rFonts w:hint="eastAsia"/>
                <w:szCs w:val="21"/>
              </w:rPr>
              <w:t>说你玩很久了，轮到我玩了，儿童</w:t>
            </w:r>
            <w:r>
              <w:rPr>
                <w:rFonts w:hint="eastAsia"/>
                <w:szCs w:val="21"/>
              </w:rPr>
              <w:t>b</w:t>
            </w:r>
            <w:r>
              <w:rPr>
                <w:rFonts w:hint="eastAsia"/>
                <w:szCs w:val="21"/>
              </w:rPr>
              <w:t>不愿意秋千给儿童</w:t>
            </w:r>
            <w:r>
              <w:rPr>
                <w:rFonts w:hint="eastAsia"/>
                <w:szCs w:val="21"/>
              </w:rPr>
              <w:t>a</w:t>
            </w:r>
            <w:r>
              <w:rPr>
                <w:rFonts w:hint="eastAsia"/>
                <w:szCs w:val="21"/>
              </w:rPr>
              <w:t>玩，儿童</w:t>
            </w:r>
            <w:r>
              <w:rPr>
                <w:rFonts w:hint="eastAsia"/>
                <w:szCs w:val="21"/>
              </w:rPr>
              <w:t>a</w:t>
            </w:r>
            <w:r>
              <w:rPr>
                <w:rFonts w:hint="eastAsia"/>
                <w:szCs w:val="21"/>
              </w:rPr>
              <w:t>屁股坐在秋千上，用屁股去挤儿童</w:t>
            </w:r>
            <w:r>
              <w:rPr>
                <w:rFonts w:hint="eastAsia"/>
                <w:szCs w:val="21"/>
              </w:rPr>
              <w:t>b</w:t>
            </w:r>
            <w:r>
              <w:rPr>
                <w:rFonts w:hint="eastAsia"/>
                <w:szCs w:val="21"/>
              </w:rPr>
              <w:t>，儿童</w:t>
            </w:r>
            <w:r>
              <w:rPr>
                <w:rFonts w:hint="eastAsia"/>
                <w:szCs w:val="21"/>
              </w:rPr>
              <w:t>b</w:t>
            </w:r>
            <w:r>
              <w:rPr>
                <w:rFonts w:hint="eastAsia"/>
                <w:szCs w:val="21"/>
              </w:rPr>
              <w:t>手抓住秋千边的绳子，儿童</w:t>
            </w:r>
            <w:r>
              <w:rPr>
                <w:rFonts w:hint="eastAsia"/>
                <w:szCs w:val="21"/>
              </w:rPr>
              <w:t>a</w:t>
            </w:r>
            <w:r>
              <w:rPr>
                <w:rFonts w:hint="eastAsia"/>
                <w:szCs w:val="21"/>
              </w:rPr>
              <w:t>用手去剥儿童</w:t>
            </w:r>
            <w:r>
              <w:rPr>
                <w:rFonts w:hint="eastAsia"/>
                <w:szCs w:val="21"/>
              </w:rPr>
              <w:t>b</w:t>
            </w:r>
            <w:r>
              <w:rPr>
                <w:rFonts w:hint="eastAsia"/>
                <w:szCs w:val="21"/>
              </w:rPr>
              <w:t>的手，儿童</w:t>
            </w:r>
            <w:r>
              <w:rPr>
                <w:rFonts w:hint="eastAsia"/>
                <w:szCs w:val="21"/>
              </w:rPr>
              <w:t>b</w:t>
            </w:r>
            <w:r>
              <w:rPr>
                <w:rFonts w:hint="eastAsia"/>
                <w:szCs w:val="21"/>
              </w:rPr>
              <w:t>哭了。</w:t>
            </w:r>
          </w:p>
        </w:tc>
        <w:tc>
          <w:tcPr>
            <w:tcW w:w="709" w:type="dxa"/>
            <w:vAlign w:val="center"/>
          </w:tcPr>
          <w:p w14:paraId="0E2942BC" w14:textId="34CFA0D2" w:rsidR="0012674B" w:rsidRPr="00377198" w:rsidRDefault="00254200" w:rsidP="00C62541">
            <w:pPr>
              <w:adjustRightInd w:val="0"/>
              <w:snapToGrid w:val="0"/>
              <w:rPr>
                <w:szCs w:val="21"/>
              </w:rPr>
            </w:pPr>
            <w:r w:rsidRPr="00377198">
              <w:rPr>
                <w:rFonts w:hint="eastAsia"/>
                <w:szCs w:val="21"/>
              </w:rPr>
              <w:t>表现性攻击</w:t>
            </w:r>
          </w:p>
        </w:tc>
        <w:tc>
          <w:tcPr>
            <w:tcW w:w="1417" w:type="dxa"/>
            <w:vAlign w:val="center"/>
          </w:tcPr>
          <w:p w14:paraId="5817D7F4" w14:textId="77777777" w:rsidR="0012674B" w:rsidRDefault="0012674B" w:rsidP="00C62541">
            <w:pPr>
              <w:adjustRightInd w:val="0"/>
              <w:snapToGrid w:val="0"/>
              <w:rPr>
                <w:szCs w:val="21"/>
              </w:rPr>
            </w:pPr>
            <w:r w:rsidRPr="00377198">
              <w:rPr>
                <w:rFonts w:hint="eastAsia"/>
                <w:szCs w:val="21"/>
              </w:rPr>
              <w:t>老师把</w:t>
            </w:r>
            <w:r w:rsidRPr="00377198">
              <w:rPr>
                <w:rFonts w:hint="eastAsia"/>
                <w:szCs w:val="21"/>
              </w:rPr>
              <w:t>a</w:t>
            </w:r>
            <w:r w:rsidR="00550194">
              <w:rPr>
                <w:rFonts w:hint="eastAsia"/>
                <w:szCs w:val="21"/>
              </w:rPr>
              <w:t>和</w:t>
            </w:r>
            <w:r w:rsidR="00550194">
              <w:rPr>
                <w:rFonts w:hint="eastAsia"/>
                <w:szCs w:val="21"/>
              </w:rPr>
              <w:t>b</w:t>
            </w:r>
            <w:r w:rsidRPr="00377198">
              <w:rPr>
                <w:rFonts w:hint="eastAsia"/>
                <w:szCs w:val="21"/>
              </w:rPr>
              <w:t>喊过来</w:t>
            </w:r>
            <w:r w:rsidR="00550194">
              <w:rPr>
                <w:rFonts w:hint="eastAsia"/>
                <w:szCs w:val="21"/>
              </w:rPr>
              <w:t>让他们商量如何一起游戏可以大家都玩到。</w:t>
            </w:r>
          </w:p>
          <w:p w14:paraId="5FF1DA38" w14:textId="78BBCF97" w:rsidR="00FF6199" w:rsidRPr="00377198" w:rsidRDefault="00FF6199" w:rsidP="00C62541">
            <w:pPr>
              <w:adjustRightInd w:val="0"/>
              <w:snapToGrid w:val="0"/>
              <w:rPr>
                <w:szCs w:val="21"/>
              </w:rPr>
            </w:pPr>
          </w:p>
        </w:tc>
      </w:tr>
      <w:tr w:rsidR="0012674B" w:rsidRPr="00377198" w14:paraId="7E32EB5D" w14:textId="77777777" w:rsidTr="005D07C2">
        <w:tc>
          <w:tcPr>
            <w:tcW w:w="426" w:type="dxa"/>
            <w:vAlign w:val="center"/>
          </w:tcPr>
          <w:p w14:paraId="26E032AE" w14:textId="77777777" w:rsidR="0012674B" w:rsidRPr="00377198" w:rsidRDefault="0012674B" w:rsidP="00C62541">
            <w:pPr>
              <w:adjustRightInd w:val="0"/>
              <w:snapToGrid w:val="0"/>
              <w:rPr>
                <w:szCs w:val="21"/>
              </w:rPr>
            </w:pPr>
            <w:r w:rsidRPr="00377198">
              <w:rPr>
                <w:rFonts w:hint="eastAsia"/>
                <w:szCs w:val="21"/>
              </w:rPr>
              <w:lastRenderedPageBreak/>
              <w:t>2</w:t>
            </w:r>
          </w:p>
        </w:tc>
        <w:tc>
          <w:tcPr>
            <w:tcW w:w="851" w:type="dxa"/>
            <w:vAlign w:val="center"/>
          </w:tcPr>
          <w:p w14:paraId="02050DB0" w14:textId="77777777" w:rsidR="0012674B" w:rsidRPr="00377198" w:rsidRDefault="0012674B" w:rsidP="00C62541">
            <w:pPr>
              <w:adjustRightInd w:val="0"/>
              <w:snapToGrid w:val="0"/>
              <w:rPr>
                <w:szCs w:val="21"/>
              </w:rPr>
            </w:pPr>
            <w:r w:rsidRPr="00377198">
              <w:rPr>
                <w:rFonts w:hint="eastAsia"/>
                <w:szCs w:val="21"/>
              </w:rPr>
              <w:t>儿童</w:t>
            </w:r>
            <w:r w:rsidRPr="00377198">
              <w:rPr>
                <w:rFonts w:hint="eastAsia"/>
                <w:szCs w:val="21"/>
              </w:rPr>
              <w:t>a</w:t>
            </w:r>
          </w:p>
        </w:tc>
        <w:tc>
          <w:tcPr>
            <w:tcW w:w="850" w:type="dxa"/>
            <w:vAlign w:val="center"/>
          </w:tcPr>
          <w:p w14:paraId="16EACF90" w14:textId="3B30CB78" w:rsidR="0012674B" w:rsidRPr="00377198" w:rsidRDefault="0012674B" w:rsidP="00C62541">
            <w:pPr>
              <w:adjustRightInd w:val="0"/>
              <w:snapToGrid w:val="0"/>
              <w:rPr>
                <w:szCs w:val="21"/>
              </w:rPr>
            </w:pPr>
            <w:r>
              <w:rPr>
                <w:rFonts w:hint="eastAsia"/>
                <w:szCs w:val="21"/>
              </w:rPr>
              <w:t>10</w:t>
            </w:r>
            <w:r>
              <w:rPr>
                <w:rFonts w:hint="eastAsia"/>
                <w:szCs w:val="21"/>
              </w:rPr>
              <w:t>：</w:t>
            </w:r>
            <w:r>
              <w:rPr>
                <w:rFonts w:hint="eastAsia"/>
                <w:szCs w:val="21"/>
              </w:rPr>
              <w:t>11</w:t>
            </w:r>
          </w:p>
        </w:tc>
        <w:tc>
          <w:tcPr>
            <w:tcW w:w="993" w:type="dxa"/>
            <w:vAlign w:val="center"/>
          </w:tcPr>
          <w:p w14:paraId="49298AC0" w14:textId="2A83284D" w:rsidR="0012674B" w:rsidRPr="00377198" w:rsidRDefault="0012674B" w:rsidP="00C62541">
            <w:pPr>
              <w:adjustRightInd w:val="0"/>
              <w:snapToGrid w:val="0"/>
              <w:rPr>
                <w:szCs w:val="21"/>
              </w:rPr>
            </w:pPr>
            <w:r>
              <w:rPr>
                <w:rFonts w:hint="eastAsia"/>
                <w:szCs w:val="21"/>
              </w:rPr>
              <w:t>嬉乐湾：木制器械</w:t>
            </w:r>
          </w:p>
        </w:tc>
        <w:tc>
          <w:tcPr>
            <w:tcW w:w="1417" w:type="dxa"/>
            <w:vMerge/>
            <w:vAlign w:val="center"/>
          </w:tcPr>
          <w:p w14:paraId="59BCC483" w14:textId="77777777" w:rsidR="0012674B" w:rsidRPr="00377198" w:rsidRDefault="0012674B" w:rsidP="00C62541">
            <w:pPr>
              <w:adjustRightInd w:val="0"/>
              <w:snapToGrid w:val="0"/>
              <w:rPr>
                <w:szCs w:val="21"/>
              </w:rPr>
            </w:pPr>
          </w:p>
        </w:tc>
        <w:tc>
          <w:tcPr>
            <w:tcW w:w="2835" w:type="dxa"/>
          </w:tcPr>
          <w:p w14:paraId="39CBAA7C" w14:textId="09697B6E" w:rsidR="0012674B" w:rsidRPr="00377198" w:rsidRDefault="005D07C2" w:rsidP="00C62541">
            <w:pPr>
              <w:adjustRightInd w:val="0"/>
              <w:snapToGrid w:val="0"/>
              <w:rPr>
                <w:szCs w:val="21"/>
              </w:rPr>
            </w:pPr>
            <w:r>
              <w:rPr>
                <w:rFonts w:hint="eastAsia"/>
                <w:szCs w:val="21"/>
              </w:rPr>
              <w:t>走荡桥的地方排队游戏的孩子比较多，儿童</w:t>
            </w:r>
            <w:r>
              <w:rPr>
                <w:rFonts w:hint="eastAsia"/>
                <w:szCs w:val="21"/>
              </w:rPr>
              <w:t>a</w:t>
            </w:r>
            <w:r>
              <w:rPr>
                <w:rFonts w:hint="eastAsia"/>
                <w:szCs w:val="21"/>
              </w:rPr>
              <w:t>迅速插到第一个</w:t>
            </w:r>
            <w:r w:rsidR="00C6519B">
              <w:rPr>
                <w:rFonts w:hint="eastAsia"/>
                <w:szCs w:val="21"/>
              </w:rPr>
              <w:t>，双手抓住麻绳开始游戏，其他小朋友看见了都在说他插队，儿童</w:t>
            </w:r>
            <w:r w:rsidR="00C6519B">
              <w:rPr>
                <w:rFonts w:hint="eastAsia"/>
                <w:szCs w:val="21"/>
              </w:rPr>
              <w:t>a</w:t>
            </w:r>
            <w:r w:rsidR="00C6519B">
              <w:rPr>
                <w:rFonts w:hint="eastAsia"/>
                <w:szCs w:val="21"/>
              </w:rPr>
              <w:t>不理会继续游戏，嘴巴里说着我不和你们玩。</w:t>
            </w:r>
          </w:p>
        </w:tc>
        <w:tc>
          <w:tcPr>
            <w:tcW w:w="709" w:type="dxa"/>
            <w:vAlign w:val="center"/>
          </w:tcPr>
          <w:p w14:paraId="5558292B" w14:textId="2AA519E4" w:rsidR="0012674B" w:rsidRPr="00377198" w:rsidRDefault="00254200" w:rsidP="00C62541">
            <w:pPr>
              <w:adjustRightInd w:val="0"/>
              <w:snapToGrid w:val="0"/>
              <w:rPr>
                <w:szCs w:val="21"/>
              </w:rPr>
            </w:pPr>
            <w:r w:rsidRPr="00377198">
              <w:rPr>
                <w:rFonts w:hint="eastAsia"/>
                <w:szCs w:val="21"/>
              </w:rPr>
              <w:t>表现性攻击</w:t>
            </w:r>
          </w:p>
        </w:tc>
        <w:tc>
          <w:tcPr>
            <w:tcW w:w="1417" w:type="dxa"/>
            <w:vAlign w:val="center"/>
          </w:tcPr>
          <w:p w14:paraId="32303375" w14:textId="5D4C60FC" w:rsidR="0012674B" w:rsidRPr="00377198" w:rsidRDefault="0012674B" w:rsidP="00C62541">
            <w:pPr>
              <w:adjustRightInd w:val="0"/>
              <w:snapToGrid w:val="0"/>
              <w:rPr>
                <w:szCs w:val="21"/>
              </w:rPr>
            </w:pPr>
            <w:r w:rsidRPr="00377198">
              <w:rPr>
                <w:rFonts w:hint="eastAsia"/>
                <w:szCs w:val="21"/>
              </w:rPr>
              <w:t>老师让儿童</w:t>
            </w:r>
            <w:r w:rsidRPr="00377198">
              <w:rPr>
                <w:rFonts w:hint="eastAsia"/>
                <w:szCs w:val="21"/>
              </w:rPr>
              <w:t>a</w:t>
            </w:r>
            <w:r w:rsidR="00FF6199">
              <w:rPr>
                <w:rFonts w:hint="eastAsia"/>
                <w:szCs w:val="21"/>
              </w:rPr>
              <w:t>站在老师身边，看别的小朋友是怎么游戏的。</w:t>
            </w:r>
          </w:p>
        </w:tc>
      </w:tr>
      <w:tr w:rsidR="0012674B" w:rsidRPr="00377198" w14:paraId="56954196" w14:textId="77777777" w:rsidTr="00C62541">
        <w:tc>
          <w:tcPr>
            <w:tcW w:w="426" w:type="dxa"/>
            <w:vAlign w:val="center"/>
          </w:tcPr>
          <w:p w14:paraId="027C4327" w14:textId="77777777" w:rsidR="0012674B" w:rsidRPr="00377198" w:rsidRDefault="0012674B" w:rsidP="00C62541">
            <w:pPr>
              <w:adjustRightInd w:val="0"/>
              <w:snapToGrid w:val="0"/>
              <w:rPr>
                <w:szCs w:val="21"/>
              </w:rPr>
            </w:pPr>
            <w:r w:rsidRPr="00377198">
              <w:rPr>
                <w:rFonts w:hint="eastAsia"/>
                <w:szCs w:val="21"/>
              </w:rPr>
              <w:t>3</w:t>
            </w:r>
          </w:p>
        </w:tc>
        <w:tc>
          <w:tcPr>
            <w:tcW w:w="851" w:type="dxa"/>
            <w:vAlign w:val="center"/>
          </w:tcPr>
          <w:p w14:paraId="7428E616" w14:textId="77777777" w:rsidR="0012674B" w:rsidRPr="00377198" w:rsidRDefault="0012674B" w:rsidP="00C62541">
            <w:pPr>
              <w:adjustRightInd w:val="0"/>
              <w:snapToGrid w:val="0"/>
              <w:rPr>
                <w:szCs w:val="21"/>
              </w:rPr>
            </w:pPr>
            <w:r w:rsidRPr="00377198">
              <w:rPr>
                <w:rFonts w:hint="eastAsia"/>
                <w:szCs w:val="21"/>
              </w:rPr>
              <w:t>儿童</w:t>
            </w:r>
            <w:r w:rsidRPr="00377198">
              <w:rPr>
                <w:rFonts w:hint="eastAsia"/>
                <w:szCs w:val="21"/>
              </w:rPr>
              <w:t>a</w:t>
            </w:r>
          </w:p>
        </w:tc>
        <w:tc>
          <w:tcPr>
            <w:tcW w:w="850" w:type="dxa"/>
            <w:vAlign w:val="center"/>
          </w:tcPr>
          <w:p w14:paraId="600FDFAA" w14:textId="4186DECF" w:rsidR="0012674B" w:rsidRPr="00377198" w:rsidRDefault="0012674B" w:rsidP="00C62541">
            <w:pPr>
              <w:adjustRightInd w:val="0"/>
              <w:snapToGrid w:val="0"/>
              <w:rPr>
                <w:szCs w:val="21"/>
              </w:rPr>
            </w:pPr>
            <w:r w:rsidRPr="00377198">
              <w:rPr>
                <w:rFonts w:hint="eastAsia"/>
                <w:szCs w:val="21"/>
              </w:rPr>
              <w:t>1</w:t>
            </w:r>
            <w:r>
              <w:rPr>
                <w:rFonts w:hint="eastAsia"/>
                <w:szCs w:val="21"/>
              </w:rPr>
              <w:t>0</w:t>
            </w:r>
            <w:r>
              <w:rPr>
                <w:rFonts w:hint="eastAsia"/>
                <w:szCs w:val="21"/>
              </w:rPr>
              <w:t>：</w:t>
            </w:r>
            <w:r>
              <w:rPr>
                <w:rFonts w:hint="eastAsia"/>
                <w:szCs w:val="21"/>
              </w:rPr>
              <w:t>45</w:t>
            </w:r>
          </w:p>
        </w:tc>
        <w:tc>
          <w:tcPr>
            <w:tcW w:w="993" w:type="dxa"/>
            <w:vAlign w:val="center"/>
          </w:tcPr>
          <w:p w14:paraId="5C046F79" w14:textId="2D13C106" w:rsidR="0012674B" w:rsidRPr="00377198" w:rsidRDefault="0012674B" w:rsidP="00C62541">
            <w:pPr>
              <w:adjustRightInd w:val="0"/>
              <w:snapToGrid w:val="0"/>
              <w:rPr>
                <w:szCs w:val="21"/>
              </w:rPr>
            </w:pPr>
            <w:r>
              <w:rPr>
                <w:rFonts w:hint="eastAsia"/>
                <w:szCs w:val="21"/>
              </w:rPr>
              <w:t>嬉乐湾：小池塘</w:t>
            </w:r>
          </w:p>
        </w:tc>
        <w:tc>
          <w:tcPr>
            <w:tcW w:w="1417" w:type="dxa"/>
            <w:vMerge/>
            <w:vAlign w:val="center"/>
          </w:tcPr>
          <w:p w14:paraId="31355252" w14:textId="77777777" w:rsidR="0012674B" w:rsidRPr="00377198" w:rsidRDefault="0012674B" w:rsidP="00C62541">
            <w:pPr>
              <w:adjustRightInd w:val="0"/>
              <w:snapToGrid w:val="0"/>
              <w:rPr>
                <w:szCs w:val="21"/>
              </w:rPr>
            </w:pPr>
          </w:p>
        </w:tc>
        <w:tc>
          <w:tcPr>
            <w:tcW w:w="2835" w:type="dxa"/>
          </w:tcPr>
          <w:p w14:paraId="65A3D3B3" w14:textId="5C59C183" w:rsidR="0012674B" w:rsidRPr="00377198" w:rsidRDefault="00C6519B" w:rsidP="00C62541">
            <w:pPr>
              <w:adjustRightInd w:val="0"/>
              <w:snapToGrid w:val="0"/>
              <w:jc w:val="left"/>
              <w:rPr>
                <w:szCs w:val="21"/>
              </w:rPr>
            </w:pPr>
            <w:r>
              <w:rPr>
                <w:rFonts w:hint="eastAsia"/>
                <w:szCs w:val="21"/>
              </w:rPr>
              <w:t>儿童</w:t>
            </w:r>
            <w:r>
              <w:rPr>
                <w:rFonts w:hint="eastAsia"/>
                <w:szCs w:val="21"/>
              </w:rPr>
              <w:t>a</w:t>
            </w:r>
            <w:r>
              <w:rPr>
                <w:rFonts w:hint="eastAsia"/>
                <w:szCs w:val="21"/>
              </w:rPr>
              <w:t>把池塘附近的枯树叶往水池里扔，他还把地上的小石子往池塘里扔，儿童</w:t>
            </w:r>
            <w:r>
              <w:rPr>
                <w:rFonts w:hint="eastAsia"/>
                <w:szCs w:val="21"/>
              </w:rPr>
              <w:t>c</w:t>
            </w:r>
            <w:r>
              <w:rPr>
                <w:rFonts w:hint="eastAsia"/>
                <w:szCs w:val="21"/>
              </w:rPr>
              <w:t>看见了大声说你不可以这样，儿童</w:t>
            </w:r>
            <w:r>
              <w:rPr>
                <w:rFonts w:hint="eastAsia"/>
                <w:szCs w:val="21"/>
              </w:rPr>
              <w:t>a</w:t>
            </w:r>
            <w:r>
              <w:rPr>
                <w:rFonts w:hint="eastAsia"/>
                <w:szCs w:val="21"/>
              </w:rPr>
              <w:t>说我就要这样，就要，说完把池塘边掉落的彩色海洋球也扔到了小池塘。</w:t>
            </w:r>
          </w:p>
        </w:tc>
        <w:tc>
          <w:tcPr>
            <w:tcW w:w="709" w:type="dxa"/>
            <w:vAlign w:val="center"/>
          </w:tcPr>
          <w:p w14:paraId="58FD77E8" w14:textId="3A0BB68A" w:rsidR="0012674B" w:rsidRPr="00377198" w:rsidRDefault="0012674B" w:rsidP="00C62541">
            <w:pPr>
              <w:adjustRightInd w:val="0"/>
              <w:snapToGrid w:val="0"/>
              <w:rPr>
                <w:szCs w:val="21"/>
              </w:rPr>
            </w:pPr>
            <w:r w:rsidRPr="00377198">
              <w:rPr>
                <w:rFonts w:hint="eastAsia"/>
                <w:szCs w:val="21"/>
              </w:rPr>
              <w:t>表现性攻击</w:t>
            </w:r>
          </w:p>
        </w:tc>
        <w:tc>
          <w:tcPr>
            <w:tcW w:w="1417" w:type="dxa"/>
            <w:vAlign w:val="center"/>
          </w:tcPr>
          <w:p w14:paraId="0EEDDF1E" w14:textId="6DE3BF74" w:rsidR="0012674B" w:rsidRPr="00377198" w:rsidRDefault="0012674B" w:rsidP="00C62541">
            <w:pPr>
              <w:adjustRightInd w:val="0"/>
              <w:snapToGrid w:val="0"/>
              <w:rPr>
                <w:szCs w:val="21"/>
              </w:rPr>
            </w:pPr>
            <w:r w:rsidRPr="00377198">
              <w:rPr>
                <w:rFonts w:hint="eastAsia"/>
                <w:szCs w:val="21"/>
              </w:rPr>
              <w:t>老师制止了</w:t>
            </w:r>
            <w:r w:rsidR="00FF6199">
              <w:rPr>
                <w:rFonts w:hint="eastAsia"/>
                <w:szCs w:val="21"/>
              </w:rPr>
              <w:t>a</w:t>
            </w:r>
            <w:r w:rsidR="00FF6199">
              <w:rPr>
                <w:rFonts w:hint="eastAsia"/>
                <w:szCs w:val="21"/>
              </w:rPr>
              <w:t>的行为，让他和保育员一起收拾池塘里的东西。</w:t>
            </w:r>
          </w:p>
        </w:tc>
      </w:tr>
    </w:tbl>
    <w:p w14:paraId="776A64E6" w14:textId="77777777" w:rsidR="00EE6FC5" w:rsidRPr="00DB1EA7" w:rsidRDefault="00EE6FC5" w:rsidP="00EE6FC5">
      <w:pPr>
        <w:spacing w:line="400" w:lineRule="exact"/>
        <w:rPr>
          <w:b/>
          <w:bCs/>
          <w:sz w:val="24"/>
        </w:rPr>
      </w:pPr>
    </w:p>
    <w:p w14:paraId="46047B60" w14:textId="6020C2E8" w:rsidR="00EE6FC5" w:rsidRDefault="00EE6FC5" w:rsidP="00EE6FC5">
      <w:pPr>
        <w:spacing w:line="400" w:lineRule="exact"/>
        <w:rPr>
          <w:sz w:val="24"/>
        </w:rPr>
      </w:pPr>
      <w:r>
        <w:rPr>
          <w:rFonts w:hint="eastAsia"/>
          <w:sz w:val="24"/>
        </w:rPr>
        <w:t>【观察分析】</w:t>
      </w:r>
    </w:p>
    <w:p w14:paraId="68CE9D08" w14:textId="0F2AB3DB" w:rsidR="00AD5E40" w:rsidRPr="00AD5E40" w:rsidRDefault="00AD5E40" w:rsidP="00581A57">
      <w:pPr>
        <w:spacing w:line="360" w:lineRule="auto"/>
        <w:ind w:firstLineChars="200" w:firstLine="480"/>
        <w:rPr>
          <w:rFonts w:ascii="宋体" w:hAnsi="宋体"/>
          <w:sz w:val="24"/>
        </w:rPr>
      </w:pPr>
      <w:r w:rsidRPr="00137772">
        <w:rPr>
          <w:rFonts w:ascii="楷体" w:eastAsia="楷体" w:hAnsi="楷体" w:hint="eastAsia"/>
          <w:sz w:val="24"/>
        </w:rPr>
        <w:t>《幼儿园工作规程》、《幼儿园教育指导纲要》、《国务院关于当前发展学前教育的若干意见》都指出“以游戏为基本活动”，对于幼儿来说，游戏的重要性在于他们的年龄特点，其发展规律和学习特点决定了他们的学习和发展离不开游戏。</w:t>
      </w:r>
      <w:r>
        <w:rPr>
          <w:rFonts w:ascii="宋体" w:hAnsi="宋体" w:hint="eastAsia"/>
          <w:sz w:val="24"/>
        </w:rPr>
        <w:t>晨间游戏游戏活动占幼儿一日生活的比重还是很大的，所以当幼儿在晨间活动游戏中出现攻击性行为时，教师要及时关注，并帮其纠正。</w:t>
      </w:r>
    </w:p>
    <w:p w14:paraId="333B5059" w14:textId="07267120" w:rsidR="00581A57" w:rsidRPr="00444F35" w:rsidRDefault="00581A57" w:rsidP="00581A57">
      <w:pPr>
        <w:spacing w:line="360" w:lineRule="auto"/>
        <w:ind w:firstLineChars="200" w:firstLine="482"/>
        <w:rPr>
          <w:rFonts w:ascii="宋体" w:hAnsi="宋体"/>
          <w:b/>
          <w:bCs/>
          <w:sz w:val="24"/>
        </w:rPr>
      </w:pPr>
      <w:r>
        <w:rPr>
          <w:rFonts w:ascii="宋体" w:hAnsi="宋体" w:hint="eastAsia"/>
          <w:b/>
          <w:bCs/>
          <w:sz w:val="24"/>
        </w:rPr>
        <w:t>1.</w:t>
      </w:r>
      <w:r w:rsidRPr="00444F35">
        <w:rPr>
          <w:rFonts w:ascii="宋体" w:hAnsi="宋体" w:hint="eastAsia"/>
          <w:b/>
          <w:bCs/>
          <w:sz w:val="24"/>
        </w:rPr>
        <w:t>以自我为中心</w:t>
      </w:r>
    </w:p>
    <w:p w14:paraId="58016F11" w14:textId="5AB597CE" w:rsidR="00581A57" w:rsidRDefault="00581A57" w:rsidP="00581A57">
      <w:pPr>
        <w:spacing w:line="360" w:lineRule="auto"/>
        <w:ind w:firstLineChars="200" w:firstLine="480"/>
        <w:rPr>
          <w:rFonts w:ascii="宋体" w:hAnsi="宋体"/>
          <w:sz w:val="24"/>
        </w:rPr>
      </w:pPr>
      <w:r>
        <w:rPr>
          <w:rFonts w:ascii="宋体" w:hAnsi="宋体" w:hint="eastAsia"/>
          <w:sz w:val="24"/>
        </w:rPr>
        <w:t>儿童a</w:t>
      </w:r>
      <w:r w:rsidRPr="00581A57">
        <w:rPr>
          <w:rFonts w:ascii="宋体" w:hAnsi="宋体" w:hint="eastAsia"/>
          <w:sz w:val="24"/>
        </w:rPr>
        <w:t>已经适应园内的生活和学习，他的社会性已经开始发展</w:t>
      </w:r>
      <w:r>
        <w:rPr>
          <w:rFonts w:ascii="宋体" w:hAnsi="宋体" w:hint="eastAsia"/>
          <w:sz w:val="24"/>
        </w:rPr>
        <w:t>，</w:t>
      </w:r>
      <w:r w:rsidRPr="00581A57">
        <w:rPr>
          <w:rFonts w:ascii="宋体" w:hAnsi="宋体" w:hint="eastAsia"/>
          <w:sz w:val="24"/>
        </w:rPr>
        <w:t>但</w:t>
      </w:r>
      <w:r>
        <w:rPr>
          <w:rFonts w:ascii="宋体" w:hAnsi="宋体" w:hint="eastAsia"/>
          <w:sz w:val="24"/>
        </w:rPr>
        <w:t>他</w:t>
      </w:r>
      <w:r w:rsidRPr="00581A57">
        <w:rPr>
          <w:rFonts w:ascii="宋体" w:hAnsi="宋体" w:hint="eastAsia"/>
          <w:sz w:val="24"/>
        </w:rPr>
        <w:t>的社会经验仍然比较缺乏，</w:t>
      </w:r>
      <w:r>
        <w:rPr>
          <w:rFonts w:ascii="宋体" w:hAnsi="宋体" w:hint="eastAsia"/>
          <w:sz w:val="24"/>
        </w:rPr>
        <w:t>儿童a</w:t>
      </w:r>
      <w:r w:rsidRPr="00581A57">
        <w:rPr>
          <w:rFonts w:ascii="宋体" w:hAnsi="宋体" w:hint="eastAsia"/>
          <w:sz w:val="24"/>
        </w:rPr>
        <w:t>仍是以自我为中心</w:t>
      </w:r>
      <w:r w:rsidR="00137772">
        <w:rPr>
          <w:rFonts w:ascii="宋体" w:hAnsi="宋体" w:hint="eastAsia"/>
          <w:sz w:val="24"/>
        </w:rPr>
        <w:t>，</w:t>
      </w:r>
      <w:r w:rsidR="00254200">
        <w:rPr>
          <w:rFonts w:ascii="宋体" w:hAnsi="宋体" w:hint="eastAsia"/>
          <w:sz w:val="24"/>
        </w:rPr>
        <w:t>儿童a看到别的小朋友有粉色球、有秋千玩，自己也想要，他不懂表达，采取最直接的“抢”来实现。</w:t>
      </w:r>
    </w:p>
    <w:p w14:paraId="09AC316B" w14:textId="77777777" w:rsidR="00581A57" w:rsidRPr="00444F35" w:rsidRDefault="00581A57" w:rsidP="00581A57">
      <w:pPr>
        <w:spacing w:line="360" w:lineRule="auto"/>
        <w:ind w:firstLineChars="200" w:firstLine="482"/>
        <w:rPr>
          <w:rFonts w:ascii="宋体" w:hAnsi="宋体"/>
          <w:b/>
          <w:bCs/>
          <w:sz w:val="24"/>
        </w:rPr>
      </w:pPr>
      <w:r>
        <w:rPr>
          <w:rFonts w:ascii="宋体" w:hAnsi="宋体" w:hint="eastAsia"/>
          <w:b/>
          <w:bCs/>
          <w:sz w:val="24"/>
        </w:rPr>
        <w:t>2.</w:t>
      </w:r>
      <w:r w:rsidRPr="00444F35">
        <w:rPr>
          <w:rFonts w:ascii="宋体" w:hAnsi="宋体"/>
          <w:b/>
          <w:bCs/>
          <w:sz w:val="24"/>
        </w:rPr>
        <w:t>身体攻击</w:t>
      </w:r>
      <w:r>
        <w:rPr>
          <w:rFonts w:ascii="宋体" w:hAnsi="宋体" w:hint="eastAsia"/>
          <w:b/>
          <w:bCs/>
          <w:sz w:val="24"/>
        </w:rPr>
        <w:t>多</w:t>
      </w:r>
    </w:p>
    <w:p w14:paraId="02847FA9" w14:textId="679BC52B" w:rsidR="00581A57" w:rsidRPr="00B52BB7" w:rsidRDefault="003C5921" w:rsidP="00727C31">
      <w:pPr>
        <w:spacing w:line="360" w:lineRule="auto"/>
        <w:ind w:firstLineChars="200" w:firstLine="480"/>
        <w:rPr>
          <w:rFonts w:ascii="宋体" w:hAnsi="宋体"/>
          <w:sz w:val="24"/>
        </w:rPr>
      </w:pPr>
      <w:r w:rsidRPr="003C5921">
        <w:rPr>
          <w:rFonts w:ascii="宋体" w:hAnsi="宋体" w:hint="eastAsia"/>
          <w:sz w:val="24"/>
        </w:rPr>
        <w:t>100个幼儿有100种语言，在游戏活动中每个幼儿都有自己的想法和主意，当意见不统一时，攻击性行为就会产生。由于个体之间存在差异，表现出来的行为方式也不同。</w:t>
      </w:r>
      <w:r w:rsidR="00581A57">
        <w:rPr>
          <w:rFonts w:ascii="宋体" w:hAnsi="宋体" w:hint="eastAsia"/>
          <w:sz w:val="24"/>
        </w:rPr>
        <w:t>在户外游戏活动中儿童a出现的攻击性行为还是很多的，其中</w:t>
      </w:r>
      <w:r w:rsidR="00254200">
        <w:rPr>
          <w:rFonts w:ascii="宋体" w:hAnsi="宋体" w:hint="eastAsia"/>
          <w:sz w:val="24"/>
        </w:rPr>
        <w:t>表现</w:t>
      </w:r>
      <w:r w:rsidR="00581A57">
        <w:rPr>
          <w:rFonts w:ascii="宋体" w:hAnsi="宋体" w:hint="eastAsia"/>
          <w:sz w:val="24"/>
        </w:rPr>
        <w:t>性攻击表现的比较突出。学龄前的</w:t>
      </w:r>
      <w:r w:rsidR="00581A57" w:rsidRPr="00B52BB7">
        <w:rPr>
          <w:rFonts w:ascii="宋体" w:hAnsi="宋体"/>
          <w:sz w:val="24"/>
        </w:rPr>
        <w:t>幼儿</w:t>
      </w:r>
      <w:r w:rsidR="00581A57" w:rsidRPr="00B52BB7">
        <w:rPr>
          <w:rFonts w:ascii="宋体" w:hAnsi="宋体" w:hint="eastAsia"/>
          <w:sz w:val="24"/>
        </w:rPr>
        <w:t>的</w:t>
      </w:r>
      <w:r w:rsidR="00581A57" w:rsidRPr="00B52BB7">
        <w:rPr>
          <w:rFonts w:ascii="宋体" w:hAnsi="宋体"/>
          <w:sz w:val="24"/>
        </w:rPr>
        <w:t>语言</w:t>
      </w:r>
      <w:r w:rsidR="00581A57" w:rsidRPr="00B52BB7">
        <w:rPr>
          <w:rFonts w:ascii="宋体" w:hAnsi="宋体" w:hint="eastAsia"/>
          <w:sz w:val="24"/>
        </w:rPr>
        <w:t>表达能力有限，所以幼儿</w:t>
      </w:r>
      <w:r w:rsidR="00581A57">
        <w:rPr>
          <w:rFonts w:ascii="宋体" w:hAnsi="宋体" w:hint="eastAsia"/>
          <w:sz w:val="24"/>
        </w:rPr>
        <w:t>常</w:t>
      </w:r>
      <w:r w:rsidR="00581A57" w:rsidRPr="00B52BB7">
        <w:rPr>
          <w:rFonts w:ascii="宋体" w:hAnsi="宋体" w:hint="eastAsia"/>
          <w:sz w:val="24"/>
        </w:rPr>
        <w:t>会用直接的行为来表达自己的想法，</w:t>
      </w:r>
      <w:r w:rsidR="00581A57">
        <w:rPr>
          <w:rFonts w:ascii="宋体" w:hAnsi="宋体" w:hint="eastAsia"/>
          <w:sz w:val="24"/>
        </w:rPr>
        <w:t>喜欢什么就去拿，不喜欢什么就推开。</w:t>
      </w:r>
      <w:r w:rsidR="00254200">
        <w:rPr>
          <w:rFonts w:ascii="宋体" w:hAnsi="宋体" w:hint="eastAsia"/>
          <w:sz w:val="24"/>
        </w:rPr>
        <w:t>在排队游戏、拿粉色求、玩秋千的游戏中儿童a都是自己也想玩，同伴不给，再得到拒绝后儿童a发起了攻击性行为。</w:t>
      </w:r>
    </w:p>
    <w:p w14:paraId="548DEC7B" w14:textId="2FE3CAB9" w:rsidR="00581A57" w:rsidRPr="00444F35" w:rsidRDefault="00581A57" w:rsidP="00581A57">
      <w:pPr>
        <w:spacing w:line="360" w:lineRule="auto"/>
        <w:ind w:firstLineChars="200" w:firstLine="482"/>
        <w:rPr>
          <w:rFonts w:ascii="宋体" w:hAnsi="宋体"/>
          <w:b/>
          <w:bCs/>
          <w:sz w:val="24"/>
        </w:rPr>
      </w:pPr>
      <w:r>
        <w:rPr>
          <w:rFonts w:ascii="宋体" w:hAnsi="宋体" w:hint="eastAsia"/>
          <w:b/>
          <w:bCs/>
          <w:sz w:val="24"/>
        </w:rPr>
        <w:t>3.</w:t>
      </w:r>
      <w:r w:rsidR="00727C31">
        <w:rPr>
          <w:rFonts w:ascii="宋体" w:hAnsi="宋体" w:hint="eastAsia"/>
          <w:b/>
          <w:bCs/>
          <w:sz w:val="24"/>
        </w:rPr>
        <w:t>社会性交往较弱</w:t>
      </w:r>
    </w:p>
    <w:p w14:paraId="31354FD7" w14:textId="77777777" w:rsidR="00137772" w:rsidRDefault="00137772" w:rsidP="00581A57">
      <w:pPr>
        <w:spacing w:line="360" w:lineRule="auto"/>
        <w:ind w:firstLineChars="200" w:firstLine="480"/>
        <w:rPr>
          <w:rFonts w:ascii="宋体" w:hAnsi="宋体"/>
          <w:sz w:val="24"/>
        </w:rPr>
      </w:pPr>
      <w:r w:rsidRPr="00137772">
        <w:rPr>
          <w:rFonts w:ascii="楷体" w:eastAsia="楷体" w:hAnsi="楷体" w:hint="eastAsia"/>
          <w:sz w:val="24"/>
        </w:rPr>
        <w:t>《指南》指出：“社会化是儿童学习与发展的中心任务之一，因为只有习得</w:t>
      </w:r>
      <w:r w:rsidRPr="00137772">
        <w:rPr>
          <w:rFonts w:ascii="楷体" w:eastAsia="楷体" w:hAnsi="楷体" w:hint="eastAsia"/>
          <w:sz w:val="24"/>
        </w:rPr>
        <w:lastRenderedPageBreak/>
        <w:t>所在社会群体认可的价值观和行为方式才能成为合格的社会成员。”</w:t>
      </w:r>
    </w:p>
    <w:p w14:paraId="63B5FF5A" w14:textId="6FE7E365" w:rsidR="00581A57" w:rsidRPr="00B52BB7" w:rsidRDefault="00137772" w:rsidP="00581A57">
      <w:pPr>
        <w:spacing w:line="360" w:lineRule="auto"/>
        <w:ind w:firstLineChars="200" w:firstLine="480"/>
        <w:rPr>
          <w:rFonts w:ascii="宋体" w:hAnsi="宋体"/>
          <w:sz w:val="24"/>
        </w:rPr>
      </w:pPr>
      <w:r>
        <w:rPr>
          <w:rFonts w:ascii="宋体" w:hAnsi="宋体" w:hint="eastAsia"/>
          <w:sz w:val="24"/>
        </w:rPr>
        <w:t>儿童a的游戏行为不被其他幼儿接受，游戏中攻击性行为比较多。</w:t>
      </w:r>
      <w:r w:rsidR="00727C31">
        <w:rPr>
          <w:rFonts w:ascii="宋体" w:hAnsi="宋体" w:hint="eastAsia"/>
          <w:sz w:val="24"/>
        </w:rPr>
        <w:t>儿童a在户外游戏活动中基本都是自己一个人自主游戏，或者是模仿别人游戏</w:t>
      </w:r>
      <w:r w:rsidR="00581A57" w:rsidRPr="00B52BB7">
        <w:rPr>
          <w:rFonts w:ascii="宋体" w:hAnsi="宋体"/>
          <w:sz w:val="24"/>
        </w:rPr>
        <w:t>，</w:t>
      </w:r>
      <w:r w:rsidR="00727C31">
        <w:rPr>
          <w:rFonts w:ascii="宋体" w:hAnsi="宋体" w:hint="eastAsia"/>
          <w:sz w:val="24"/>
        </w:rPr>
        <w:t>游戏活动中他和其他幼儿的语言沟通也较少，在遇到的问题的时候儿童a更多时候不沟通，根据自己的喜好来。</w:t>
      </w:r>
      <w:r w:rsidR="003C5921" w:rsidRPr="003C5921">
        <w:rPr>
          <w:rFonts w:ascii="宋体" w:hAnsi="宋体" w:hint="eastAsia"/>
          <w:sz w:val="24"/>
        </w:rPr>
        <w:t>攻击性行为是其在习得社会行为过程中无法避免的，在幼儿成长过程中因人而异会不同程度出现，这是一种必然的、正常的行为，甚至会促进幼儿从生物人向社会人的转化。</w:t>
      </w:r>
    </w:p>
    <w:p w14:paraId="37AEF29D" w14:textId="1841ECDB" w:rsidR="00254200" w:rsidRDefault="00254200" w:rsidP="00254200">
      <w:pPr>
        <w:spacing w:line="400" w:lineRule="exact"/>
        <w:rPr>
          <w:sz w:val="24"/>
        </w:rPr>
      </w:pPr>
      <w:r>
        <w:rPr>
          <w:rFonts w:hint="eastAsia"/>
          <w:sz w:val="24"/>
        </w:rPr>
        <w:t>【干预措施】</w:t>
      </w:r>
    </w:p>
    <w:p w14:paraId="273378FE" w14:textId="3428538B" w:rsidR="00254200" w:rsidRPr="00444F35" w:rsidRDefault="00254200" w:rsidP="00254200">
      <w:pPr>
        <w:spacing w:line="360" w:lineRule="auto"/>
        <w:ind w:firstLineChars="200" w:firstLine="482"/>
        <w:rPr>
          <w:rFonts w:ascii="宋体" w:hAnsi="宋体"/>
          <w:b/>
          <w:bCs/>
          <w:sz w:val="24"/>
        </w:rPr>
      </w:pPr>
      <w:r>
        <w:rPr>
          <w:rFonts w:ascii="宋体" w:hAnsi="宋体" w:hint="eastAsia"/>
          <w:b/>
          <w:bCs/>
          <w:sz w:val="24"/>
        </w:rPr>
        <w:t>1.</w:t>
      </w:r>
      <w:r w:rsidRPr="00444F35">
        <w:rPr>
          <w:rFonts w:ascii="宋体" w:hAnsi="宋体"/>
          <w:b/>
          <w:bCs/>
          <w:sz w:val="24"/>
        </w:rPr>
        <w:t>正确的沟通与指导</w:t>
      </w:r>
    </w:p>
    <w:p w14:paraId="7CB567E2" w14:textId="77777777" w:rsidR="00254200" w:rsidRPr="00B52BB7" w:rsidRDefault="00254200" w:rsidP="00254200">
      <w:pPr>
        <w:spacing w:line="360" w:lineRule="auto"/>
        <w:ind w:firstLineChars="200" w:firstLine="480"/>
        <w:rPr>
          <w:rFonts w:ascii="宋体" w:hAnsi="宋体"/>
          <w:sz w:val="24"/>
        </w:rPr>
      </w:pPr>
      <w:r w:rsidRPr="00B52BB7">
        <w:rPr>
          <w:rFonts w:ascii="宋体" w:hAnsi="宋体"/>
          <w:sz w:val="24"/>
        </w:rPr>
        <w:t>对于减少幼儿攻击性行为的</w:t>
      </w:r>
      <w:r>
        <w:rPr>
          <w:rFonts w:ascii="宋体" w:hAnsi="宋体" w:hint="eastAsia"/>
          <w:sz w:val="24"/>
        </w:rPr>
        <w:t>策略</w:t>
      </w:r>
      <w:r w:rsidRPr="00B52BB7">
        <w:rPr>
          <w:rFonts w:ascii="宋体" w:hAnsi="宋体"/>
          <w:sz w:val="24"/>
        </w:rPr>
        <w:t>，首先要做好与幼儿的沟通，教师或是家长要正确的引导。通过与幼儿进行良好的沟通，</w:t>
      </w:r>
      <w:r>
        <w:rPr>
          <w:rFonts w:ascii="宋体" w:hAnsi="宋体" w:hint="eastAsia"/>
          <w:sz w:val="24"/>
        </w:rPr>
        <w:t>在沟通种</w:t>
      </w:r>
      <w:r w:rsidRPr="00B52BB7">
        <w:rPr>
          <w:rFonts w:ascii="宋体" w:hAnsi="宋体"/>
          <w:sz w:val="24"/>
        </w:rPr>
        <w:t>可以缓解</w:t>
      </w:r>
      <w:r w:rsidRPr="00B52BB7">
        <w:rPr>
          <w:rFonts w:ascii="宋体" w:hAnsi="宋体" w:hint="eastAsia"/>
          <w:sz w:val="24"/>
        </w:rPr>
        <w:t>幼儿的攻击心态，</w:t>
      </w:r>
      <w:r>
        <w:rPr>
          <w:rFonts w:ascii="宋体" w:hAnsi="宋体" w:hint="eastAsia"/>
          <w:sz w:val="24"/>
        </w:rPr>
        <w:t>教师</w:t>
      </w:r>
      <w:r w:rsidRPr="00B52BB7">
        <w:rPr>
          <w:rFonts w:ascii="宋体" w:hAnsi="宋体" w:hint="eastAsia"/>
          <w:sz w:val="24"/>
        </w:rPr>
        <w:t>了解幼儿攻击他人的原因，</w:t>
      </w:r>
      <w:r w:rsidRPr="00B52BB7">
        <w:rPr>
          <w:rFonts w:ascii="宋体" w:hAnsi="宋体"/>
          <w:sz w:val="24"/>
        </w:rPr>
        <w:t>再针对其原因</w:t>
      </w:r>
      <w:r>
        <w:rPr>
          <w:rFonts w:ascii="宋体" w:hAnsi="宋体" w:hint="eastAsia"/>
          <w:sz w:val="24"/>
        </w:rPr>
        <w:t>，</w:t>
      </w:r>
      <w:r w:rsidRPr="00B52BB7">
        <w:rPr>
          <w:rFonts w:ascii="宋体" w:hAnsi="宋体"/>
          <w:sz w:val="24"/>
        </w:rPr>
        <w:t>对幼儿进行心理辅导。当发生矛盾时，可以通过</w:t>
      </w:r>
      <w:r>
        <w:rPr>
          <w:rFonts w:ascii="宋体" w:hAnsi="宋体" w:hint="eastAsia"/>
          <w:sz w:val="24"/>
        </w:rPr>
        <w:t>沟通</w:t>
      </w:r>
      <w:r w:rsidRPr="00B52BB7">
        <w:rPr>
          <w:rFonts w:ascii="宋体" w:hAnsi="宋体"/>
          <w:sz w:val="24"/>
        </w:rPr>
        <w:t xml:space="preserve">的方式来解决问题，进而提高幼儿的认知水平。 </w:t>
      </w:r>
    </w:p>
    <w:p w14:paraId="565F5178" w14:textId="77777777" w:rsidR="00254200" w:rsidRDefault="00254200" w:rsidP="00254200">
      <w:pPr>
        <w:spacing w:line="360" w:lineRule="auto"/>
        <w:ind w:firstLineChars="200" w:firstLine="482"/>
        <w:rPr>
          <w:rFonts w:ascii="宋体" w:hAnsi="宋体"/>
          <w:b/>
          <w:bCs/>
          <w:sz w:val="24"/>
        </w:rPr>
      </w:pPr>
      <w:r>
        <w:rPr>
          <w:rFonts w:ascii="宋体" w:hAnsi="宋体" w:hint="eastAsia"/>
          <w:b/>
          <w:bCs/>
          <w:sz w:val="24"/>
        </w:rPr>
        <w:t>2.</w:t>
      </w:r>
      <w:r w:rsidRPr="00444F35">
        <w:rPr>
          <w:rFonts w:ascii="宋体" w:hAnsi="宋体"/>
          <w:b/>
          <w:bCs/>
          <w:sz w:val="24"/>
        </w:rPr>
        <w:t>创造良好</w:t>
      </w:r>
      <w:r>
        <w:rPr>
          <w:rFonts w:ascii="宋体" w:hAnsi="宋体" w:hint="eastAsia"/>
          <w:b/>
          <w:bCs/>
          <w:sz w:val="24"/>
        </w:rPr>
        <w:t>的</w:t>
      </w:r>
      <w:r w:rsidRPr="00444F35">
        <w:rPr>
          <w:rFonts w:ascii="宋体" w:hAnsi="宋体"/>
          <w:b/>
          <w:bCs/>
          <w:sz w:val="24"/>
        </w:rPr>
        <w:t>成长</w:t>
      </w:r>
      <w:r>
        <w:rPr>
          <w:rFonts w:ascii="宋体" w:hAnsi="宋体" w:hint="eastAsia"/>
          <w:b/>
          <w:bCs/>
          <w:sz w:val="24"/>
        </w:rPr>
        <w:t>环境</w:t>
      </w:r>
    </w:p>
    <w:p w14:paraId="3D97B8E9" w14:textId="0094E442" w:rsidR="00F271C8" w:rsidRPr="00F271C8" w:rsidRDefault="00254200" w:rsidP="00F271C8">
      <w:pPr>
        <w:spacing w:line="360" w:lineRule="auto"/>
        <w:ind w:firstLineChars="200" w:firstLine="482"/>
        <w:rPr>
          <w:rFonts w:ascii="宋体" w:hAnsi="宋体"/>
          <w:b/>
          <w:bCs/>
          <w:sz w:val="24"/>
        </w:rPr>
      </w:pPr>
      <w:r w:rsidRPr="00A669E7">
        <w:rPr>
          <w:rFonts w:ascii="宋体" w:hAnsi="宋体" w:hint="eastAsia"/>
          <w:b/>
          <w:bCs/>
          <w:sz w:val="24"/>
        </w:rPr>
        <w:t>学校环境</w:t>
      </w:r>
    </w:p>
    <w:p w14:paraId="2AF0C733" w14:textId="1D8F02B3" w:rsidR="00254200" w:rsidRDefault="003C5921" w:rsidP="00254200">
      <w:pPr>
        <w:spacing w:line="360" w:lineRule="auto"/>
        <w:ind w:firstLineChars="200" w:firstLine="480"/>
        <w:rPr>
          <w:rFonts w:ascii="宋体" w:hAnsi="宋体"/>
          <w:sz w:val="24"/>
        </w:rPr>
      </w:pPr>
      <w:r w:rsidRPr="003C5921">
        <w:rPr>
          <w:rFonts w:ascii="宋体" w:hAnsi="宋体" w:hint="eastAsia"/>
          <w:sz w:val="24"/>
        </w:rPr>
        <w:t>狭窄的活动空间会使幼儿感觉压抑，彼此间的碰撞机会多，发生攻击性行为的几率也会变大。当游戏材料数量不够时，幼儿很有可能发生抢夺玩具的争执，从而演变为攻击性行为。</w:t>
      </w:r>
      <w:r w:rsidR="00254200" w:rsidRPr="002622C4">
        <w:rPr>
          <w:rFonts w:ascii="宋体" w:hAnsi="宋体" w:hint="eastAsia"/>
          <w:sz w:val="24"/>
        </w:rPr>
        <w:t>创造良好的游戏和生活环境，提供充足的玩具、相对宽松的游戏氛围，使每个孩子都能用愉悦的情绪中获得游戏的机会、体验游戏的乐趣，这是有效防止幼儿攻击性行为的前提。</w:t>
      </w:r>
    </w:p>
    <w:p w14:paraId="6DD93C98" w14:textId="77777777" w:rsidR="00254200" w:rsidRPr="00A669E7" w:rsidRDefault="00254200" w:rsidP="00254200">
      <w:pPr>
        <w:spacing w:line="360" w:lineRule="auto"/>
        <w:ind w:firstLineChars="200" w:firstLine="482"/>
        <w:rPr>
          <w:rFonts w:ascii="宋体" w:hAnsi="宋体"/>
          <w:b/>
          <w:bCs/>
          <w:sz w:val="24"/>
        </w:rPr>
      </w:pPr>
      <w:r w:rsidRPr="00A669E7">
        <w:rPr>
          <w:rFonts w:ascii="宋体" w:hAnsi="宋体" w:hint="eastAsia"/>
          <w:b/>
          <w:bCs/>
          <w:sz w:val="24"/>
        </w:rPr>
        <w:t>家庭环境</w:t>
      </w:r>
    </w:p>
    <w:p w14:paraId="41F69705" w14:textId="1A1A6CF0" w:rsidR="00254200" w:rsidRPr="00B52BB7" w:rsidRDefault="00254200" w:rsidP="00254200">
      <w:pPr>
        <w:spacing w:line="360" w:lineRule="auto"/>
        <w:ind w:firstLineChars="200" w:firstLine="480"/>
        <w:rPr>
          <w:rFonts w:ascii="宋体" w:hAnsi="宋体"/>
          <w:sz w:val="24"/>
        </w:rPr>
      </w:pPr>
      <w:r w:rsidRPr="00B52BB7">
        <w:rPr>
          <w:rFonts w:ascii="宋体" w:hAnsi="宋体"/>
          <w:sz w:val="24"/>
        </w:rPr>
        <w:t xml:space="preserve">家庭是幼儿成长的主要环境，只有和谐的且充满爱的家庭氛围，才能让幼儿的内心充满更多的爱，也会与其他人更好的相处。 </w:t>
      </w:r>
    </w:p>
    <w:p w14:paraId="53A321F9" w14:textId="345B1F0E" w:rsidR="00EA0589" w:rsidRPr="008C1267" w:rsidRDefault="00254200" w:rsidP="00EA0589">
      <w:pPr>
        <w:spacing w:line="360" w:lineRule="auto"/>
        <w:ind w:firstLineChars="200" w:firstLine="482"/>
        <w:rPr>
          <w:rFonts w:ascii="宋体" w:hAnsi="宋体"/>
          <w:b/>
          <w:bCs/>
          <w:sz w:val="24"/>
        </w:rPr>
      </w:pPr>
      <w:r>
        <w:rPr>
          <w:rFonts w:ascii="宋体" w:hAnsi="宋体" w:hint="eastAsia"/>
          <w:b/>
          <w:bCs/>
          <w:sz w:val="24"/>
        </w:rPr>
        <w:t>3.</w:t>
      </w:r>
      <w:r w:rsidRPr="00444F35">
        <w:rPr>
          <w:rFonts w:ascii="宋体" w:hAnsi="宋体" w:hint="eastAsia"/>
          <w:b/>
          <w:bCs/>
          <w:sz w:val="24"/>
        </w:rPr>
        <w:t>树立正确的评价观</w:t>
      </w:r>
    </w:p>
    <w:p w14:paraId="3021C534" w14:textId="77777777" w:rsidR="003C5921" w:rsidRPr="00B52BB7" w:rsidRDefault="00254200" w:rsidP="003C5921">
      <w:pPr>
        <w:spacing w:line="360" w:lineRule="auto"/>
        <w:ind w:firstLineChars="200" w:firstLine="480"/>
        <w:rPr>
          <w:rFonts w:ascii="宋体" w:hAnsi="宋体"/>
          <w:sz w:val="24"/>
        </w:rPr>
      </w:pPr>
      <w:r>
        <w:rPr>
          <w:rFonts w:ascii="宋体" w:hAnsi="宋体" w:hint="eastAsia"/>
          <w:sz w:val="24"/>
        </w:rPr>
        <w:t>教师和家长要</w:t>
      </w:r>
      <w:r w:rsidRPr="00444F35">
        <w:rPr>
          <w:rFonts w:ascii="宋体" w:hAnsi="宋体" w:hint="eastAsia"/>
          <w:sz w:val="24"/>
        </w:rPr>
        <w:t>树立正确的评价观念，多角度的看待幼儿</w:t>
      </w:r>
      <w:r w:rsidRPr="00444F35">
        <w:rPr>
          <w:rFonts w:ascii="宋体" w:hAnsi="宋体"/>
          <w:sz w:val="24"/>
        </w:rPr>
        <w:t>成长。父母和教师在日常的评价中，应坚持幼儿的个体差异性和幼儿的年龄差异性。</w:t>
      </w:r>
      <w:r w:rsidR="003C5921" w:rsidRPr="00B52BB7">
        <w:rPr>
          <w:rFonts w:ascii="宋体" w:hAnsi="宋体" w:hint="eastAsia"/>
          <w:sz w:val="24"/>
        </w:rPr>
        <w:t>教师要关注班级</w:t>
      </w:r>
      <w:r w:rsidR="003C5921">
        <w:rPr>
          <w:rFonts w:ascii="宋体" w:hAnsi="宋体" w:hint="eastAsia"/>
          <w:sz w:val="24"/>
        </w:rPr>
        <w:t>里</w:t>
      </w:r>
      <w:r w:rsidR="003C5921" w:rsidRPr="00B52BB7">
        <w:rPr>
          <w:rFonts w:ascii="宋体" w:hAnsi="宋体" w:hint="eastAsia"/>
          <w:sz w:val="24"/>
        </w:rPr>
        <w:t>的每一</w:t>
      </w:r>
      <w:r w:rsidR="003C5921">
        <w:rPr>
          <w:rFonts w:ascii="宋体" w:hAnsi="宋体" w:hint="eastAsia"/>
          <w:sz w:val="24"/>
        </w:rPr>
        <w:t>位</w:t>
      </w:r>
      <w:r w:rsidR="003C5921" w:rsidRPr="00B52BB7">
        <w:rPr>
          <w:rFonts w:ascii="宋体" w:hAnsi="宋体" w:hint="eastAsia"/>
          <w:sz w:val="24"/>
        </w:rPr>
        <w:t>幼儿，</w:t>
      </w:r>
      <w:r w:rsidR="003C5921" w:rsidRPr="00B52BB7">
        <w:rPr>
          <w:rFonts w:ascii="宋体" w:hAnsi="宋体"/>
          <w:sz w:val="24"/>
        </w:rPr>
        <w:t>满足幼儿成长过程中的心理需求</w:t>
      </w:r>
      <w:r w:rsidR="003C5921">
        <w:rPr>
          <w:rFonts w:ascii="宋体" w:hAnsi="宋体"/>
          <w:sz w:val="24"/>
        </w:rPr>
        <w:t>，</w:t>
      </w:r>
      <w:r w:rsidR="003C5921" w:rsidRPr="00B52BB7">
        <w:rPr>
          <w:rFonts w:ascii="宋体" w:hAnsi="宋体"/>
          <w:sz w:val="24"/>
        </w:rPr>
        <w:t>让其在幼儿园也</w:t>
      </w:r>
      <w:r w:rsidR="003C5921" w:rsidRPr="00B52BB7">
        <w:rPr>
          <w:rFonts w:ascii="宋体" w:hAnsi="宋体" w:hint="eastAsia"/>
          <w:sz w:val="24"/>
        </w:rPr>
        <w:t>能体会到温暖和愉悦感。</w:t>
      </w:r>
      <w:r w:rsidR="003C5921">
        <w:rPr>
          <w:rFonts w:ascii="宋体" w:hAnsi="宋体" w:hint="eastAsia"/>
          <w:sz w:val="24"/>
        </w:rPr>
        <w:t>引导幼儿</w:t>
      </w:r>
      <w:r w:rsidR="003C5921" w:rsidRPr="00B52BB7">
        <w:rPr>
          <w:rFonts w:ascii="宋体" w:hAnsi="宋体"/>
          <w:sz w:val="24"/>
        </w:rPr>
        <w:t>学会</w:t>
      </w:r>
      <w:r w:rsidR="003C5921">
        <w:rPr>
          <w:rFonts w:ascii="宋体" w:hAnsi="宋体" w:hint="eastAsia"/>
          <w:sz w:val="24"/>
        </w:rPr>
        <w:t>如何调节自己的情绪</w:t>
      </w:r>
      <w:r w:rsidR="003C5921">
        <w:rPr>
          <w:rFonts w:ascii="宋体" w:hAnsi="宋体"/>
          <w:sz w:val="24"/>
        </w:rPr>
        <w:t>，</w:t>
      </w:r>
      <w:r w:rsidR="003C5921">
        <w:rPr>
          <w:rFonts w:ascii="宋体" w:hAnsi="宋体" w:hint="eastAsia"/>
          <w:sz w:val="24"/>
        </w:rPr>
        <w:t>从而</w:t>
      </w:r>
      <w:r w:rsidR="003C5921" w:rsidRPr="00B52BB7">
        <w:rPr>
          <w:rFonts w:ascii="宋体" w:hAnsi="宋体"/>
          <w:sz w:val="24"/>
        </w:rPr>
        <w:t>提高认知发展水平</w:t>
      </w:r>
      <w:r w:rsidR="003C5921">
        <w:rPr>
          <w:rFonts w:ascii="宋体" w:hAnsi="宋体"/>
          <w:sz w:val="24"/>
        </w:rPr>
        <w:t>，</w:t>
      </w:r>
      <w:r w:rsidR="003C5921" w:rsidRPr="00B52BB7">
        <w:rPr>
          <w:rFonts w:ascii="宋体" w:hAnsi="宋体"/>
          <w:sz w:val="24"/>
        </w:rPr>
        <w:t xml:space="preserve">从而弱化其攻击性行为。 </w:t>
      </w:r>
    </w:p>
    <w:p w14:paraId="43068ECB" w14:textId="325A621F" w:rsidR="0004297E" w:rsidRPr="00581A57" w:rsidRDefault="0004297E" w:rsidP="00254200">
      <w:pPr>
        <w:spacing w:line="360" w:lineRule="auto"/>
        <w:rPr>
          <w:rFonts w:ascii="宋体" w:hAnsi="宋体"/>
          <w:sz w:val="24"/>
        </w:rPr>
      </w:pPr>
    </w:p>
    <w:sectPr w:rsidR="0004297E" w:rsidRPr="00581A5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17085" w14:textId="77777777" w:rsidR="00F751F6" w:rsidRDefault="00F751F6" w:rsidP="00310D13">
      <w:r>
        <w:separator/>
      </w:r>
    </w:p>
  </w:endnote>
  <w:endnote w:type="continuationSeparator" w:id="0">
    <w:p w14:paraId="2E1BF123" w14:textId="77777777" w:rsidR="00F751F6" w:rsidRDefault="00F751F6" w:rsidP="0031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7E7EF" w14:textId="77777777" w:rsidR="00F751F6" w:rsidRDefault="00F751F6" w:rsidP="00310D13">
      <w:r>
        <w:separator/>
      </w:r>
    </w:p>
  </w:footnote>
  <w:footnote w:type="continuationSeparator" w:id="0">
    <w:p w14:paraId="7B90E5E4" w14:textId="77777777" w:rsidR="00F751F6" w:rsidRDefault="00F751F6" w:rsidP="0031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E73E6" w14:textId="4389644B" w:rsidR="00310D13" w:rsidRDefault="004E4647" w:rsidP="004E4647">
    <w:pPr>
      <w:pStyle w:val="a3"/>
      <w:jc w:val="left"/>
    </w:pPr>
    <w:r w:rsidRPr="004E4647">
      <w:rPr>
        <w:rFonts w:hint="eastAsia"/>
      </w:rPr>
      <w:t>《户外生态运动游戏促进幼儿亲社会行为发展的实践研究》课题观察记录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50"/>
    <w:rsid w:val="00013F83"/>
    <w:rsid w:val="00016F91"/>
    <w:rsid w:val="00022836"/>
    <w:rsid w:val="000249EE"/>
    <w:rsid w:val="0004297E"/>
    <w:rsid w:val="0004534A"/>
    <w:rsid w:val="00075E89"/>
    <w:rsid w:val="00081933"/>
    <w:rsid w:val="000960E7"/>
    <w:rsid w:val="000A3528"/>
    <w:rsid w:val="000E0964"/>
    <w:rsid w:val="000E0DC0"/>
    <w:rsid w:val="000E7BEB"/>
    <w:rsid w:val="00104E3A"/>
    <w:rsid w:val="0012674B"/>
    <w:rsid w:val="00132077"/>
    <w:rsid w:val="00137772"/>
    <w:rsid w:val="00151BC5"/>
    <w:rsid w:val="0016096D"/>
    <w:rsid w:val="00167BB1"/>
    <w:rsid w:val="001C5E45"/>
    <w:rsid w:val="001D1050"/>
    <w:rsid w:val="001D711A"/>
    <w:rsid w:val="00254200"/>
    <w:rsid w:val="00276813"/>
    <w:rsid w:val="00295F35"/>
    <w:rsid w:val="00297907"/>
    <w:rsid w:val="002B63BB"/>
    <w:rsid w:val="002D6107"/>
    <w:rsid w:val="002D6AC3"/>
    <w:rsid w:val="002E020E"/>
    <w:rsid w:val="002F4AE7"/>
    <w:rsid w:val="00310D13"/>
    <w:rsid w:val="00377538"/>
    <w:rsid w:val="00381FC6"/>
    <w:rsid w:val="003941BC"/>
    <w:rsid w:val="00396E9B"/>
    <w:rsid w:val="003A24CD"/>
    <w:rsid w:val="003A7A35"/>
    <w:rsid w:val="003B71D2"/>
    <w:rsid w:val="003C5921"/>
    <w:rsid w:val="003D7B99"/>
    <w:rsid w:val="00493B40"/>
    <w:rsid w:val="004B3F7B"/>
    <w:rsid w:val="004C6B9B"/>
    <w:rsid w:val="004E270A"/>
    <w:rsid w:val="004E4647"/>
    <w:rsid w:val="00501BAD"/>
    <w:rsid w:val="00550194"/>
    <w:rsid w:val="00565BFD"/>
    <w:rsid w:val="00567CE8"/>
    <w:rsid w:val="00581A57"/>
    <w:rsid w:val="005A45D8"/>
    <w:rsid w:val="005D07C2"/>
    <w:rsid w:val="005F5183"/>
    <w:rsid w:val="00603920"/>
    <w:rsid w:val="006063C6"/>
    <w:rsid w:val="00617604"/>
    <w:rsid w:val="00617FDB"/>
    <w:rsid w:val="00653461"/>
    <w:rsid w:val="00665C28"/>
    <w:rsid w:val="0069208F"/>
    <w:rsid w:val="006E342C"/>
    <w:rsid w:val="00727C31"/>
    <w:rsid w:val="00736483"/>
    <w:rsid w:val="007A1D70"/>
    <w:rsid w:val="007B48C4"/>
    <w:rsid w:val="007C5EA5"/>
    <w:rsid w:val="007C6A56"/>
    <w:rsid w:val="007D0206"/>
    <w:rsid w:val="007D7107"/>
    <w:rsid w:val="007D7741"/>
    <w:rsid w:val="00800090"/>
    <w:rsid w:val="00837201"/>
    <w:rsid w:val="008A07A3"/>
    <w:rsid w:val="008C1267"/>
    <w:rsid w:val="008F5240"/>
    <w:rsid w:val="00932FCE"/>
    <w:rsid w:val="00932FE3"/>
    <w:rsid w:val="009372E2"/>
    <w:rsid w:val="00961DAA"/>
    <w:rsid w:val="009635BB"/>
    <w:rsid w:val="0097757E"/>
    <w:rsid w:val="009871CB"/>
    <w:rsid w:val="009B0E32"/>
    <w:rsid w:val="009E47AE"/>
    <w:rsid w:val="009F4C7D"/>
    <w:rsid w:val="00A04F50"/>
    <w:rsid w:val="00A24788"/>
    <w:rsid w:val="00A24891"/>
    <w:rsid w:val="00A4058E"/>
    <w:rsid w:val="00AB42FA"/>
    <w:rsid w:val="00AD0322"/>
    <w:rsid w:val="00AD0C56"/>
    <w:rsid w:val="00AD5E40"/>
    <w:rsid w:val="00B0784C"/>
    <w:rsid w:val="00B326E8"/>
    <w:rsid w:val="00B536F5"/>
    <w:rsid w:val="00B85333"/>
    <w:rsid w:val="00BA66EB"/>
    <w:rsid w:val="00BC295F"/>
    <w:rsid w:val="00BC3939"/>
    <w:rsid w:val="00BF68BE"/>
    <w:rsid w:val="00C059CD"/>
    <w:rsid w:val="00C2216A"/>
    <w:rsid w:val="00C22E4C"/>
    <w:rsid w:val="00C26194"/>
    <w:rsid w:val="00C347AA"/>
    <w:rsid w:val="00C6519B"/>
    <w:rsid w:val="00CC21AF"/>
    <w:rsid w:val="00CE30F9"/>
    <w:rsid w:val="00CF4568"/>
    <w:rsid w:val="00D107C3"/>
    <w:rsid w:val="00D313C6"/>
    <w:rsid w:val="00D34877"/>
    <w:rsid w:val="00D4466E"/>
    <w:rsid w:val="00D87850"/>
    <w:rsid w:val="00DA5E14"/>
    <w:rsid w:val="00DB1EA7"/>
    <w:rsid w:val="00DD5AE2"/>
    <w:rsid w:val="00E11C18"/>
    <w:rsid w:val="00E46995"/>
    <w:rsid w:val="00E64A98"/>
    <w:rsid w:val="00EA0589"/>
    <w:rsid w:val="00EA0F8A"/>
    <w:rsid w:val="00EC7A05"/>
    <w:rsid w:val="00EE6FC5"/>
    <w:rsid w:val="00F1727A"/>
    <w:rsid w:val="00F271C8"/>
    <w:rsid w:val="00F7261C"/>
    <w:rsid w:val="00F751F6"/>
    <w:rsid w:val="00FF6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0A26A"/>
  <w15:chartTrackingRefBased/>
  <w15:docId w15:val="{56AD912B-7BAF-48F9-B979-27EF92E3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FC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D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0D13"/>
    <w:rPr>
      <w:rFonts w:ascii="Calibri" w:eastAsia="宋体" w:hAnsi="Calibri" w:cs="Times New Roman"/>
      <w:sz w:val="18"/>
      <w:szCs w:val="18"/>
    </w:rPr>
  </w:style>
  <w:style w:type="paragraph" w:styleId="a5">
    <w:name w:val="footer"/>
    <w:basedOn w:val="a"/>
    <w:link w:val="a6"/>
    <w:uiPriority w:val="99"/>
    <w:unhideWhenUsed/>
    <w:rsid w:val="00310D13"/>
    <w:pPr>
      <w:tabs>
        <w:tab w:val="center" w:pos="4153"/>
        <w:tab w:val="right" w:pos="8306"/>
      </w:tabs>
      <w:snapToGrid w:val="0"/>
      <w:jc w:val="left"/>
    </w:pPr>
    <w:rPr>
      <w:sz w:val="18"/>
      <w:szCs w:val="18"/>
    </w:rPr>
  </w:style>
  <w:style w:type="character" w:customStyle="1" w:styleId="a6">
    <w:name w:val="页脚 字符"/>
    <w:basedOn w:val="a0"/>
    <w:link w:val="a5"/>
    <w:uiPriority w:val="99"/>
    <w:rsid w:val="00310D1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13</cp:revision>
  <dcterms:created xsi:type="dcterms:W3CDTF">2021-01-13T00:42:00Z</dcterms:created>
  <dcterms:modified xsi:type="dcterms:W3CDTF">2021-01-28T02:00:00Z</dcterms:modified>
</cp:coreProperties>
</file>