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E" w:rsidRDefault="0061623E" w:rsidP="00737BC9">
      <w:pPr>
        <w:jc w:val="center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学年第一学期</w:t>
      </w:r>
      <w:r w:rsidR="00737BC9">
        <w:rPr>
          <w:rFonts w:hint="eastAsia"/>
        </w:rPr>
        <w:t>道德与法治教研组工作</w:t>
      </w:r>
      <w:r>
        <w:rPr>
          <w:rFonts w:hint="eastAsia"/>
        </w:rPr>
        <w:t>总结</w:t>
      </w:r>
    </w:p>
    <w:p w:rsidR="00737BC9" w:rsidRPr="00737BC9" w:rsidRDefault="00737BC9" w:rsidP="00737BC9">
      <w:pPr>
        <w:ind w:right="420"/>
        <w:jc w:val="right"/>
        <w:rPr>
          <w:rFonts w:hint="eastAsia"/>
        </w:rPr>
      </w:pPr>
      <w:r>
        <w:rPr>
          <w:rFonts w:hint="eastAsia"/>
        </w:rPr>
        <w:t>2021.1</w:t>
      </w:r>
    </w:p>
    <w:p w:rsidR="0061623E" w:rsidRDefault="0061623E" w:rsidP="00737BC9">
      <w:pPr>
        <w:ind w:firstLineChars="200" w:firstLine="420"/>
        <w:rPr>
          <w:rFonts w:hint="eastAsia"/>
        </w:rPr>
      </w:pPr>
      <w:r>
        <w:rPr>
          <w:rFonts w:hint="eastAsia"/>
        </w:rPr>
        <w:t>这个学期是繁忙的，然后又是很充足的。在忙碌的工作中只有不断进行自我反思、总结，才能有对于工作的理性认识，才能有助于今后的教学工作的提高，为此，我对本学期的道德与法治教研组工作进行总结如下：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一、以指导思想提高认识</w:t>
      </w:r>
    </w:p>
    <w:p w:rsidR="0061623E" w:rsidRDefault="0061623E" w:rsidP="00737BC9">
      <w:pPr>
        <w:ind w:firstLineChars="200" w:firstLine="420"/>
        <w:rPr>
          <w:rFonts w:hint="eastAsia"/>
        </w:rPr>
      </w:pPr>
      <w:r>
        <w:rPr>
          <w:rFonts w:hint="eastAsia"/>
        </w:rPr>
        <w:t>思政教师要坚定理想信仰</w:t>
      </w:r>
      <w:r w:rsidR="00737BC9">
        <w:rPr>
          <w:rFonts w:hint="eastAsia"/>
        </w:rPr>
        <w:t>，</w:t>
      </w:r>
      <w:r>
        <w:rPr>
          <w:rFonts w:hint="eastAsia"/>
        </w:rPr>
        <w:t>传道授业，要坚持马克思主义指导地位，贯彻新时代中国特色社会主义思想，坚持社会主义建设方向，落实立德树人的根本任务。因此，思想政治理论教师要坚定理想信仰，坚持以中国特色社会主义思想武装自己，以党的宗旨和最高目标引</w:t>
      </w:r>
      <w:r w:rsidR="00737BC9">
        <w:rPr>
          <w:rFonts w:hint="eastAsia"/>
        </w:rPr>
        <w:t>导自己，不断强化自身思想信念，并将党的信念根植于课程教学中。初中</w:t>
      </w:r>
      <w:r>
        <w:rPr>
          <w:rFonts w:hint="eastAsia"/>
        </w:rPr>
        <w:t>道德与法治学科教研工作，以新课标为依据，以常态课堂教学效果的提高为重点，注重对骨干教师的培养，以此带动其他教师对本学科的重视，从而使</w:t>
      </w:r>
      <w:r w:rsidR="00737BC9">
        <w:rPr>
          <w:rFonts w:hint="eastAsia"/>
        </w:rPr>
        <w:t>初中</w:t>
      </w:r>
      <w:r>
        <w:rPr>
          <w:rFonts w:hint="eastAsia"/>
        </w:rPr>
        <w:t>道德与法治教学教研工作的质量和效益有所提高。</w:t>
      </w:r>
      <w:r>
        <w:rPr>
          <w:rFonts w:hint="eastAsia"/>
        </w:rPr>
        <w:t xml:space="preserve"> </w:t>
      </w:r>
    </w:p>
    <w:p w:rsidR="00737BC9" w:rsidRDefault="0061623E" w:rsidP="0061623E">
      <w:pPr>
        <w:rPr>
          <w:rFonts w:hint="eastAsia"/>
        </w:rPr>
      </w:pPr>
      <w:r>
        <w:rPr>
          <w:rFonts w:hint="eastAsia"/>
        </w:rPr>
        <w:t>二、以工作开展落实目标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737BC9">
        <w:rPr>
          <w:rFonts w:hint="eastAsia"/>
        </w:rPr>
        <w:t>认真学习先进的教育教学理念，在课堂中实行自主、合作、探究的学习方式，使道德与法治课程真正起到优化学生的品德与行为的作用。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2.</w:t>
      </w:r>
      <w:r w:rsidR="00737BC9">
        <w:rPr>
          <w:rFonts w:hint="eastAsia"/>
        </w:rPr>
        <w:t xml:space="preserve"> </w:t>
      </w:r>
      <w:r w:rsidR="00737BC9">
        <w:rPr>
          <w:rFonts w:hint="eastAsia"/>
        </w:rPr>
        <w:t>要求教师做到认真备课，上好每一堂课</w:t>
      </w:r>
      <w:r w:rsidR="00737BC9">
        <w:rPr>
          <w:rFonts w:hint="eastAsia"/>
        </w:rPr>
        <w:t>,</w:t>
      </w:r>
      <w:r w:rsidR="00737BC9">
        <w:rPr>
          <w:rFonts w:hint="eastAsia"/>
        </w:rPr>
        <w:t>着力提高课堂效率，向</w:t>
      </w:r>
      <w:r w:rsidR="00737BC9">
        <w:rPr>
          <w:rFonts w:hint="eastAsia"/>
        </w:rPr>
        <w:t>40</w:t>
      </w:r>
      <w:r w:rsidR="00737BC9">
        <w:rPr>
          <w:rFonts w:hint="eastAsia"/>
        </w:rPr>
        <w:t>分钟要质量，提出专课专上的要求。要面向全体学生，不歧视任何一个学生，突出学生的主体作用。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培养学生良好的行为习惯，由教材中的事例、道理来规范学生，并联系周围环境，提高学生的道德认识。</w:t>
      </w:r>
      <w:r>
        <w:rPr>
          <w:rFonts w:hint="eastAsia"/>
        </w:rPr>
        <w:t xml:space="preserve">   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4.</w:t>
      </w:r>
      <w:r w:rsidR="00737BC9" w:rsidRPr="00737BC9">
        <w:rPr>
          <w:rFonts w:hint="eastAsia"/>
        </w:rPr>
        <w:t xml:space="preserve"> </w:t>
      </w:r>
      <w:r w:rsidR="00737BC9">
        <w:rPr>
          <w:rFonts w:hint="eastAsia"/>
        </w:rPr>
        <w:t>积极参与</w:t>
      </w:r>
      <w:r w:rsidR="00737BC9">
        <w:rPr>
          <w:rFonts w:hint="eastAsia"/>
        </w:rPr>
        <w:t>理论学习与科研工作</w:t>
      </w:r>
      <w:r w:rsidR="00737BC9">
        <w:rPr>
          <w:rFonts w:hint="eastAsia"/>
        </w:rPr>
        <w:t>，与时俱进，不断学习，努力提高教学水平和自身素质。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积极开展听课、评课活动，鼓励教师在教学中注重信息技术的运用，结合德育活动，开展丰富多彩的课内向课外延伸活动，提高教育教学的实效。</w:t>
      </w:r>
      <w:r>
        <w:rPr>
          <w:rFonts w:hint="eastAsia"/>
        </w:rPr>
        <w:t xml:space="preserve">   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>三、教研课中提高实效</w:t>
      </w:r>
    </w:p>
    <w:p w:rsidR="0061623E" w:rsidRDefault="0061623E" w:rsidP="00737BC9">
      <w:pPr>
        <w:ind w:firstLineChars="200" w:firstLine="420"/>
      </w:pPr>
      <w:r>
        <w:rPr>
          <w:rFonts w:hint="eastAsia"/>
        </w:rPr>
        <w:t>仅仅局限于理论学习是远远不够的，没有实践的课堂教学也是空洞的。我们认真学习了课改的相关精神，积极参加线上培训，听课评课，学习其他学校优秀的品德课教学设计，取长补短，努力提高教师的教学水平。根据学校的实际情况，我们制定了教研课计划，由李芳芳老师执教一年级上册《吃饭有讲究》，李萍老师执教《友善与我共行》。李定霞老师执教《别伤着自己》。通过这样的活动，提高了青年教师的教学水平和课堂组织能力，也促使品德组内的全体成员共同学习、共同成长。</w:t>
      </w:r>
    </w:p>
    <w:p w:rsidR="0061623E" w:rsidRDefault="0061623E" w:rsidP="0061623E">
      <w:pPr>
        <w:rPr>
          <w:rFonts w:hint="eastAsia"/>
        </w:rPr>
      </w:pPr>
      <w:r>
        <w:rPr>
          <w:rFonts w:hint="eastAsia"/>
        </w:rPr>
        <w:t xml:space="preserve">四、今后努力的方向　　</w:t>
      </w:r>
    </w:p>
    <w:p w:rsidR="00737BC9" w:rsidRDefault="0061623E" w:rsidP="0061623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加强专业教学水平。</w:t>
      </w:r>
    </w:p>
    <w:p w:rsidR="00737BC9" w:rsidRDefault="0061623E" w:rsidP="00737BC9">
      <w:pPr>
        <w:ind w:firstLineChars="200" w:firstLine="420"/>
        <w:rPr>
          <w:rFonts w:hint="eastAsia"/>
        </w:rPr>
      </w:pPr>
      <w:r>
        <w:rPr>
          <w:rFonts w:hint="eastAsia"/>
        </w:rPr>
        <w:t>教师的专业即是教师之本，我们将在具体的教研活动中，在教案编写、课堂教学、课后反思等方面加强钻研，不断提升自己的教研能力、教学水平，并通过听课加强互相学习，通过撰写反思、教学论文等提高自己的专业水平。让道德与法治教学更有趣、有效，更富创新思想，更能促进学生的成长。</w:t>
      </w:r>
    </w:p>
    <w:p w:rsidR="00737BC9" w:rsidRDefault="0061623E" w:rsidP="00737BC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继续加强道德与法治学科教学研究，努力提高教研水平。</w:t>
      </w:r>
    </w:p>
    <w:p w:rsidR="0061623E" w:rsidRDefault="0061623E" w:rsidP="00737BC9">
      <w:pPr>
        <w:ind w:firstLineChars="200" w:firstLine="420"/>
        <w:rPr>
          <w:rFonts w:hint="eastAsia"/>
        </w:rPr>
      </w:pPr>
      <w:r>
        <w:rPr>
          <w:rFonts w:hint="eastAsia"/>
        </w:rPr>
        <w:t>只有学习型的教师才能把教学研究工作做好</w:t>
      </w:r>
      <w:r>
        <w:rPr>
          <w:rFonts w:hint="eastAsia"/>
        </w:rPr>
        <w:t>,</w:t>
      </w:r>
      <w:r>
        <w:rPr>
          <w:rFonts w:hint="eastAsia"/>
        </w:rPr>
        <w:t>才能有所创新和突破，因此，今后我们还要继续学习如《道德与法治课程标准》之类的指导性教学参考，进一步理论联系教材及教学工作实践，创造性地开展教学工作。</w:t>
      </w:r>
    </w:p>
    <w:p w:rsidR="00B71166" w:rsidRPr="0061623E" w:rsidRDefault="0061623E" w:rsidP="0061623E">
      <w:r>
        <w:t>    </w:t>
      </w:r>
      <w:r>
        <w:rPr>
          <w:rFonts w:hint="eastAsia"/>
        </w:rPr>
        <w:t>回首一个学期的工作，忙碌而充实。在下一阶段，我们会一如既往的以饱满的热情积极投入到教学中去，积极探索，向更高的目标迈进。</w:t>
      </w:r>
    </w:p>
    <w:sectPr w:rsidR="00B71166" w:rsidRPr="0061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66" w:rsidRDefault="00B71166" w:rsidP="0061623E">
      <w:r>
        <w:separator/>
      </w:r>
    </w:p>
  </w:endnote>
  <w:endnote w:type="continuationSeparator" w:id="1">
    <w:p w:rsidR="00B71166" w:rsidRDefault="00B71166" w:rsidP="0061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66" w:rsidRDefault="00B71166" w:rsidP="0061623E">
      <w:r>
        <w:separator/>
      </w:r>
    </w:p>
  </w:footnote>
  <w:footnote w:type="continuationSeparator" w:id="1">
    <w:p w:rsidR="00B71166" w:rsidRDefault="00B71166" w:rsidP="00616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23E"/>
    <w:rsid w:val="0061623E"/>
    <w:rsid w:val="00737BC9"/>
    <w:rsid w:val="00B7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2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0231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single" w:sz="4" w:space="2" w:color="D3D3D3"/>
            <w:right w:val="none" w:sz="0" w:space="0" w:color="auto"/>
          </w:divBdr>
        </w:div>
        <w:div w:id="99028726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2021-01-13T01:52:00Z</dcterms:created>
  <dcterms:modified xsi:type="dcterms:W3CDTF">2021-01-13T02:24:00Z</dcterms:modified>
</cp:coreProperties>
</file>