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宋体" w:hAnsi="宋体" w:eastAsia="宋体"/>
          <w:sz w:val="28"/>
          <w:szCs w:val="28"/>
          <w:lang w:val="en-US" w:eastAsia="zh-CN"/>
        </w:rPr>
      </w:pPr>
      <w:r>
        <w:rPr>
          <w:rFonts w:hint="eastAsia" w:ascii="宋体" w:hAnsi="宋体" w:eastAsia="宋体"/>
          <w:sz w:val="28"/>
          <w:szCs w:val="28"/>
          <w:lang w:val="en-US" w:eastAsia="zh-CN"/>
        </w:rPr>
        <w:t>（一）帮助学生建立合适的阶段性学习目标</w:t>
      </w:r>
    </w:p>
    <w:p>
      <w:pPr>
        <w:numPr>
          <w:ilvl w:val="0"/>
          <w:numId w:val="0"/>
        </w:numPr>
        <w:rPr>
          <w:rFonts w:hint="eastAsia" w:ascii="宋体" w:hAnsi="宋体" w:eastAsia="宋体"/>
          <w:sz w:val="28"/>
          <w:szCs w:val="28"/>
          <w:lang w:val="en-US" w:eastAsia="zh-CN"/>
        </w:rPr>
      </w:pPr>
      <w:r>
        <w:rPr>
          <w:rFonts w:hint="eastAsia" w:ascii="宋体" w:hAnsi="宋体" w:eastAsia="宋体"/>
          <w:sz w:val="28"/>
          <w:szCs w:val="28"/>
          <w:lang w:val="en-US" w:eastAsia="zh-CN"/>
        </w:rPr>
        <w:t>因为思维在学习过程中的发展是分阶段上升的，每个阶段对学生有不同的要求，所以学生必须建立自己的阶段性学习目标。首先，让学生填写一份简单的调查问卷，了解他们阅读中经常出现的问题。其次，根据学生的选择分析他们存在的问题，并将结果与学生的实际水平相结合，帮助他们确定阶段性目标。再次，结合学生平时的阅读情况，确定学生的思维能力属于五种层次中的哪一种，若属于</w:t>
      </w:r>
    </w:p>
    <w:p>
      <w:pPr>
        <w:numPr>
          <w:ilvl w:val="0"/>
          <w:numId w:val="0"/>
        </w:numPr>
        <w:rPr>
          <w:rFonts w:hint="eastAsia" w:ascii="宋体" w:hAnsi="宋体" w:eastAsia="宋体"/>
          <w:sz w:val="28"/>
          <w:szCs w:val="28"/>
          <w:lang w:val="en-US" w:eastAsia="zh-CN"/>
        </w:rPr>
      </w:pPr>
      <w:r>
        <w:rPr>
          <w:rFonts w:hint="eastAsia" w:ascii="宋体" w:hAnsi="宋体" w:eastAsia="宋体"/>
          <w:sz w:val="28"/>
          <w:szCs w:val="28"/>
          <w:lang w:val="en-US" w:eastAsia="zh-CN"/>
        </w:rPr>
        <w:t>“多元结构”，其阶段性目标就该确定为“巩固多元结构”，逐渐达到“关联结构”思维能力。这样，学生就能了解自己的实际情况，清楚自己的缺点，知道前进、努力的方向，避免毫无针对性的学习行为。</w:t>
      </w:r>
    </w:p>
    <w:p>
      <w:pPr>
        <w:numPr>
          <w:ilvl w:val="0"/>
          <w:numId w:val="0"/>
        </w:numPr>
        <w:rPr>
          <w:rFonts w:hint="eastAsia" w:ascii="宋体" w:hAnsi="宋体" w:eastAsia="宋体"/>
          <w:sz w:val="28"/>
          <w:szCs w:val="28"/>
          <w:lang w:val="en-US" w:eastAsia="zh-CN"/>
        </w:rPr>
      </w:pPr>
      <w:r>
        <w:rPr>
          <w:rFonts w:hint="eastAsia" w:ascii="宋体" w:hAnsi="宋体" w:eastAsia="宋体"/>
          <w:sz w:val="28"/>
          <w:szCs w:val="28"/>
          <w:lang w:val="en-US" w:eastAsia="zh-CN"/>
        </w:rPr>
        <w:t>（二）利用评语促进学生阅读思维能力的提升正面的评语既能鼓励学生不断上进，并提高其自信心和学习兴趣，又能使他们从整体上认识到自己的阅读能力和思维水平，知道自己的问题及优势。因此，教师应在学生阅读完后作出具体评价，且以鼓励性评语为主，明确指出学生的特点和优点，并指出其今后努力和改进的方向。教师可以组织学</w:t>
      </w:r>
    </w:p>
    <w:p>
      <w:pPr>
        <w:rPr>
          <w:rFonts w:hint="eastAsia"/>
          <w:sz w:val="28"/>
          <w:szCs w:val="28"/>
        </w:rPr>
      </w:pPr>
      <w:r>
        <w:rPr>
          <w:rFonts w:hint="eastAsia" w:ascii="宋体" w:hAnsi="宋体" w:eastAsia="宋体"/>
          <w:sz w:val="28"/>
          <w:szCs w:val="28"/>
          <w:lang w:val="en-US" w:eastAsia="zh-CN"/>
        </w:rPr>
        <w:t>生讨论在阅读中遇到的问题、困难和经常犯的错误类型，从而了解学生的思维模式和思维水平，进而提出有针对性的建议，进行专项训练，逐步提高学生的思维水平和阅读能力。</w:t>
      </w:r>
      <w:r>
        <w:rPr>
          <w:rFonts w:hint="eastAsia"/>
          <w:sz w:val="28"/>
          <w:szCs w:val="28"/>
        </w:rPr>
        <w:t>在英语阅读教学中应用SOLO 理论，既能帮助教师评判学生的思维水平，又能提高学生的阅读能力和思维能力。另外，将SOLO 理论应用于英语阅读教学，有助于培养学生</w:t>
      </w:r>
    </w:p>
    <w:p>
      <w:pPr>
        <w:spacing w:line="360" w:lineRule="auto"/>
        <w:ind w:firstLine="560" w:firstLineChars="200"/>
        <w:rPr>
          <w:rFonts w:hint="eastAsia"/>
          <w:sz w:val="28"/>
          <w:szCs w:val="28"/>
        </w:rPr>
      </w:pPr>
      <w:r>
        <w:rPr>
          <w:rFonts w:hint="eastAsia"/>
          <w:sz w:val="28"/>
          <w:szCs w:val="28"/>
        </w:rPr>
        <w:t>良好的阅读习惯。在 SOLO 理论的引导下，学生在阅读过程中会根据自己的思维水平，结合自己的文化背景知识和阅读材料信息，理解文章内容</w:t>
      </w:r>
      <w:r>
        <w:rPr>
          <w:rFonts w:hint="eastAsia"/>
          <w:sz w:val="28"/>
          <w:szCs w:val="28"/>
          <w:lang w:eastAsia="zh-CN"/>
        </w:rPr>
        <w:t>，作者的写作意图，训练英语思维，逐渐养成良好的阅读习惯。实践证明，实验班学生在阅读过程中可以灵活运用所有相关信息。这说明 SOLO 理论在学生英语学习过程中起着非常重要的作用。学生不仅是学习者，还是读者。良好的阅读习惯也会对学生学习习惯的塑造起到重要作用。总之，教师可以运用 SOLO 理论来评价学生各个阶段的阅读水平，刺激其英语阅读兴趣及热情，促进其思维能力发展和自我成长。</w:t>
      </w:r>
      <w:r>
        <w:rPr>
          <w:rFonts w:hint="eastAsia" w:ascii="宋体" w:hAnsi="宋体" w:cs="宋体"/>
          <w:color w:val="000000"/>
          <w:sz w:val="28"/>
          <w:szCs w:val="28"/>
        </w:rPr>
        <w:t>SOLO理论由香港大学心理学教授彼格斯和科利斯（1982）首先提出，是一种以等级描述为基本特征的质性评价方法，已在大洋洲和东南亚地区经过广泛的实验和应用。在不同的学习阶段，思维操作的模式有着质的差异，人的学习首先是由少到多的量的积累，再发展到质的跃进，从低级的阶段进入高级的阶段。这种思维方式的差异，从质的方面反映了学习所达到的水平，可以从学生回答问题的表现中反应出来。</w:t>
      </w:r>
      <w:r>
        <w:rPr>
          <w:rFonts w:hint="eastAsia" w:ascii="宋体" w:hAnsi="宋体" w:cs="宋体"/>
          <w:color w:val="000000"/>
          <w:sz w:val="28"/>
          <w:szCs w:val="28"/>
          <w:lang w:val="en-US" w:eastAsia="zh-CN"/>
        </w:rPr>
        <w:t>SOLO分类理论</w:t>
      </w:r>
      <w:r>
        <w:rPr>
          <w:rFonts w:hint="eastAsia" w:ascii="宋体" w:hAnsi="宋体" w:cs="宋体"/>
          <w:color w:val="000000"/>
          <w:sz w:val="28"/>
          <w:szCs w:val="28"/>
        </w:rPr>
        <w:t>为学生在学习过程中所处的复杂学习结构层次的评判提供一个通用的框架。同时，从社会大背景来看，分类理论的提出符合了社会进步的需要，它弥补了皮亚杰理论应用于真实校园环境下的不足，是教育评价实践不断发展的产物。而现阶段评价理论呼吁与教育实践相结合，理论在这一时代背景下显得更为科学和合理。</w:t>
      </w:r>
      <w:r>
        <w:rPr>
          <w:rFonts w:hint="eastAsia"/>
          <w:sz w:val="28"/>
          <w:szCs w:val="28"/>
        </w:rPr>
        <w:t>布鲁姆教育目标分类理论把人的认知思维过程从低级到高级分为六个层次（记忆、理解、应用、分析、评价和创造），低阶思维是指较低层的认知水平，主要用于学习事实性知识或完成简单任务的能力；而高阶思维则超越简单的记忆和信息检索，是一种以高层次认知水平为主的综合性能力，关注学生系列能力的发展，如批判性地评价信息、自主学习（自我调节学习）、问题解决能力、创造性思维能力、批判性思维能力、信息素养及协作能力。</w:t>
      </w:r>
    </w:p>
    <w:p>
      <w:pPr>
        <w:spacing w:line="360" w:lineRule="auto"/>
        <w:ind w:firstLine="560" w:firstLineChars="200"/>
        <w:rPr>
          <w:rFonts w:hint="eastAsia"/>
          <w:sz w:val="28"/>
          <w:szCs w:val="28"/>
        </w:rPr>
      </w:pPr>
      <w:r>
        <w:rPr>
          <w:rFonts w:hint="eastAsia"/>
          <w:sz w:val="28"/>
          <w:szCs w:val="28"/>
        </w:rPr>
        <w:t>高阶思维是指发生在较高认知水平层次上的心智活动或认知能力。它在教学目标分类中表现为分析、综合、评价和创造。高阶思维能力主要指创新能力、问题解决能力、决策力和批判性思维能力。</w:t>
      </w:r>
    </w:p>
    <w:p>
      <w:pPr>
        <w:spacing w:line="360" w:lineRule="auto"/>
        <w:ind w:firstLine="421"/>
        <w:rPr>
          <w:rFonts w:hint="eastAsia" w:ascii="宋体" w:hAnsi="宋体" w:cs="宋体"/>
          <w:color w:val="000000"/>
          <w:sz w:val="28"/>
          <w:szCs w:val="28"/>
        </w:rPr>
      </w:pPr>
      <w:r>
        <w:rPr>
          <w:rFonts w:hint="eastAsia" w:ascii="宋体" w:hAnsi="宋体" w:cs="宋体"/>
          <w:color w:val="000000"/>
          <w:sz w:val="28"/>
          <w:szCs w:val="28"/>
        </w:rPr>
        <w:t>SOLO理论由香港大学心理学教授彼格斯和科利斯（1982）首先提出，是一种以等级描述为基本特征的质性评价方法，已在大洋洲和东南亚地区经过广泛的实验和应用。在不同的学习阶段，思维操作的模式有着质的差异，人的学习首先是由少到多的量的积累，再发展到质的跃进，从低级的阶段进入高级的阶段。这种思维方式的差异，从质的方面反映了学习所达到的水平，可以从学生回答问题的表现中反应出来。</w:t>
      </w:r>
      <w:r>
        <w:rPr>
          <w:rFonts w:hint="eastAsia" w:ascii="宋体" w:hAnsi="宋体" w:cs="宋体"/>
          <w:color w:val="000000"/>
          <w:sz w:val="28"/>
          <w:szCs w:val="28"/>
          <w:lang w:val="en-US" w:eastAsia="zh-CN"/>
        </w:rPr>
        <w:t>SOLO分类理论</w:t>
      </w:r>
      <w:r>
        <w:rPr>
          <w:rFonts w:hint="eastAsia" w:ascii="宋体" w:hAnsi="宋体" w:cs="宋体"/>
          <w:color w:val="000000"/>
          <w:sz w:val="28"/>
          <w:szCs w:val="28"/>
        </w:rPr>
        <w:t>为学生在学习过程中所处的复杂学习结构层次的评判提供一个通用的框架。同时，从社会大背景来看，分类理论的提出符合了社会进步的需要，它弥补了皮亚杰理论应用于真实校园环境下的不足，是教育评价实践不断发展的产物。而现阶段评价理论呼吁与教育实践相结合，理论在这一时代背景下显得更为科学和合理。</w:t>
      </w:r>
    </w:p>
    <w:p>
      <w:pPr>
        <w:spacing w:line="360" w:lineRule="auto"/>
        <w:ind w:firstLine="421"/>
        <w:rPr>
          <w:rFonts w:hint="eastAsia" w:ascii="宋体" w:hAnsi="宋体" w:cs="宋体"/>
          <w:color w:val="000000"/>
          <w:sz w:val="28"/>
          <w:szCs w:val="28"/>
        </w:rPr>
      </w:pPr>
      <w:bookmarkStart w:id="0" w:name="_GoBack"/>
      <w:bookmarkEnd w:id="0"/>
    </w:p>
    <w:p>
      <w:pPr>
        <w:rPr>
          <w:rFonts w:hint="eastAsia"/>
          <w:sz w:val="28"/>
          <w:szCs w:val="28"/>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E92615"/>
    <w:rsid w:val="19E92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2021-01-21T00:23:00Z</dcterms:created>
  <dc:creator>Carina</dc:creator>
  <cp:lastModifiedBy>Carina</cp:lastModifiedBy>
  <dcterms:modified xsi:type="dcterms:W3CDTF">2021-01-21T00:25:39Z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