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193" w:rsidRPr="0059733C" w:rsidRDefault="00111193" w:rsidP="0059733C">
      <w:pPr>
        <w:ind w:firstLineChars="200" w:firstLine="422"/>
        <w:jc w:val="center"/>
        <w:rPr>
          <w:rFonts w:hint="eastAsia"/>
          <w:b/>
        </w:rPr>
      </w:pPr>
      <w:r w:rsidRPr="0059733C">
        <w:rPr>
          <w:rFonts w:hint="eastAsia"/>
          <w:b/>
        </w:rPr>
        <w:t>蒋军晶《桥》教学设计</w:t>
      </w:r>
    </w:p>
    <w:p w:rsidR="00111193" w:rsidRDefault="00111193" w:rsidP="00111193">
      <w:pPr>
        <w:ind w:firstLineChars="200" w:firstLine="420"/>
      </w:pPr>
      <w:r>
        <w:rPr>
          <w:rFonts w:hint="eastAsia"/>
        </w:rPr>
        <w:t>一、引入、多音字教学</w:t>
      </w:r>
    </w:p>
    <w:p w:rsidR="00111193" w:rsidRDefault="00111193" w:rsidP="00111193">
      <w:pPr>
        <w:ind w:firstLineChars="200" w:firstLine="420"/>
      </w:pPr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>用比较的方法阅读、交流，不仅可以多篇文章，一篇文章内也可以比较，句与句之间比较。今天我们来学习《桥》这篇课文，课文大家都已经读过了。有些字大家未必读准了。</w:t>
      </w:r>
    </w:p>
    <w:p w:rsidR="00111193" w:rsidRDefault="00111193" w:rsidP="00111193">
      <w:pPr>
        <w:ind w:firstLineChars="200" w:firstLine="420"/>
        <w:rPr>
          <w:rFonts w:hint="eastAsia"/>
        </w:rPr>
      </w:pPr>
      <w:r>
        <w:rPr>
          <w:rFonts w:hint="eastAsia"/>
        </w:rPr>
        <w:t>（师出示句子）</w:t>
      </w:r>
      <w:r>
        <w:rPr>
          <w:rFonts w:hint="eastAsia"/>
        </w:rPr>
        <w:t xml:space="preserve"> </w:t>
      </w:r>
    </w:p>
    <w:p w:rsidR="00111193" w:rsidRDefault="00111193" w:rsidP="00111193">
      <w:pPr>
        <w:ind w:firstLineChars="200" w:firstLine="420"/>
        <w:rPr>
          <w:rFonts w:hint="eastAsia"/>
        </w:rPr>
      </w:pPr>
      <w:r>
        <w:rPr>
          <w:rFonts w:hint="eastAsia"/>
        </w:rPr>
        <w:t>①木桥前，没腿深的水里，站着他们的党支部书记，那个不久将要退休的老汉。</w:t>
      </w:r>
    </w:p>
    <w:p w:rsidR="00111193" w:rsidRDefault="00111193" w:rsidP="00111193">
      <w:pPr>
        <w:ind w:firstLineChars="200" w:firstLine="420"/>
        <w:rPr>
          <w:rFonts w:hint="eastAsia"/>
        </w:rPr>
      </w:pPr>
      <w:r>
        <w:rPr>
          <w:rFonts w:hint="eastAsia"/>
        </w:rPr>
        <w:t>②竟没人再喊，</w:t>
      </w:r>
      <w:r>
        <w:rPr>
          <w:rFonts w:hint="eastAsia"/>
        </w:rPr>
        <w:t>100</w:t>
      </w:r>
      <w:r>
        <w:rPr>
          <w:rFonts w:hint="eastAsia"/>
        </w:rPr>
        <w:t>多人很快排成队伍，依次从老汉身边跑上木桥。</w:t>
      </w:r>
    </w:p>
    <w:p w:rsidR="00111193" w:rsidRDefault="00111193" w:rsidP="00111193">
      <w:pPr>
        <w:ind w:firstLineChars="200" w:firstLine="420"/>
        <w:rPr>
          <w:rFonts w:hint="eastAsia"/>
        </w:rPr>
      </w:pPr>
      <w:r>
        <w:rPr>
          <w:rFonts w:hint="eastAsia"/>
        </w:rPr>
        <w:t>③两尺多高的洪水已经开始在路上跳舞，人们又疯了似的折了回来。</w:t>
      </w:r>
    </w:p>
    <w:p w:rsidR="00111193" w:rsidRDefault="00111193" w:rsidP="00111193">
      <w:pPr>
        <w:ind w:firstLineChars="200" w:firstLine="420"/>
        <w:rPr>
          <w:rFonts w:hint="eastAsia"/>
        </w:rPr>
      </w:pPr>
      <w:r>
        <w:rPr>
          <w:rFonts w:hint="eastAsia"/>
        </w:rPr>
        <w:t>④老汉似乎要喊什么，但一个浪头也吞没了他。</w:t>
      </w:r>
    </w:p>
    <w:p w:rsidR="00111193" w:rsidRDefault="00111193" w:rsidP="00111193">
      <w:pPr>
        <w:ind w:firstLineChars="200" w:firstLine="420"/>
        <w:rPr>
          <w:rFonts w:hint="eastAsia"/>
        </w:rPr>
      </w:pPr>
      <w:r>
        <w:rPr>
          <w:rFonts w:hint="eastAsia"/>
        </w:rPr>
        <w:t>⑤山洪咆哮着，像一群受惊的野马，从山谷里疯狂地奔出来，势不可挡。</w:t>
      </w:r>
    </w:p>
    <w:p w:rsidR="00111193" w:rsidRDefault="00111193" w:rsidP="00111193">
      <w:pPr>
        <w:ind w:firstLineChars="200" w:firstLine="420"/>
      </w:pPr>
      <w:r>
        <w:rPr>
          <w:rFonts w:hint="eastAsia"/>
        </w:rPr>
        <w:t>⑥竟没人再喊，</w:t>
      </w:r>
      <w:r>
        <w:rPr>
          <w:rFonts w:hint="eastAsia"/>
        </w:rPr>
        <w:t>100</w:t>
      </w:r>
      <w:r>
        <w:rPr>
          <w:rFonts w:hint="eastAsia"/>
        </w:rPr>
        <w:t>多人很快排成队伍，依次从老汉身边奔上木桥。</w:t>
      </w:r>
    </w:p>
    <w:p w:rsidR="00111193" w:rsidRDefault="00111193" w:rsidP="00111193">
      <w:pPr>
        <w:ind w:firstLineChars="200" w:firstLine="420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hint="eastAsia"/>
        </w:rPr>
        <w:t>你有没有看出根据什么把它们组合在一起？</w:t>
      </w:r>
    </w:p>
    <w:p w:rsidR="00AF20F2" w:rsidRDefault="00111193" w:rsidP="00111193">
      <w:pPr>
        <w:ind w:firstLineChars="200" w:firstLine="420"/>
        <w:rPr>
          <w:rFonts w:hint="eastAsia"/>
        </w:rPr>
      </w:pPr>
      <w:r>
        <w:rPr>
          <w:rFonts w:hint="eastAsia"/>
        </w:rPr>
        <w:t>（前面两个多音字学生都能自己分辨，老师也想让学生自己悟出：什么情况下</w:t>
      </w:r>
      <w:r>
        <w:rPr>
          <w:rFonts w:hint="eastAsia"/>
        </w:rPr>
        <w:t xml:space="preserve"> </w:t>
      </w:r>
      <w:r>
        <w:rPr>
          <w:rFonts w:hint="eastAsia"/>
        </w:rPr>
        <w:t>“奔”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念第四声</w:t>
      </w:r>
      <w:proofErr w:type="gramEnd"/>
      <w:r>
        <w:rPr>
          <w:rFonts w:hint="eastAsia"/>
        </w:rPr>
        <w:t>，结果费了很多功夫，学生都答非所问，只好老师自己讲解：</w:t>
      </w:r>
      <w:proofErr w:type="gramStart"/>
      <w:r>
        <w:rPr>
          <w:rFonts w:hint="eastAsia"/>
        </w:rPr>
        <w:t>“奔”念第四声</w:t>
      </w:r>
      <w:proofErr w:type="gramEnd"/>
      <w:r>
        <w:rPr>
          <w:rFonts w:hint="eastAsia"/>
        </w:rPr>
        <w:t>时，表示有目的、有目标地跑。）</w:t>
      </w:r>
    </w:p>
    <w:p w:rsidR="00111193" w:rsidRDefault="00111193" w:rsidP="00111193">
      <w:pPr>
        <w:ind w:firstLineChars="200" w:firstLine="420"/>
        <w:rPr>
          <w:rFonts w:hint="eastAsia"/>
        </w:rPr>
      </w:pPr>
    </w:p>
    <w:p w:rsidR="00111193" w:rsidRDefault="00111193" w:rsidP="00111193">
      <w:pPr>
        <w:ind w:firstLineChars="200" w:firstLine="420"/>
      </w:pPr>
      <w:r>
        <w:rPr>
          <w:rFonts w:hint="eastAsia"/>
        </w:rPr>
        <w:t>二、</w:t>
      </w:r>
      <w:r>
        <w:rPr>
          <w:rFonts w:hint="eastAsia"/>
        </w:rPr>
        <w:t>精读课文</w:t>
      </w:r>
    </w:p>
    <w:p w:rsidR="00111193" w:rsidRDefault="00111193" w:rsidP="00111193">
      <w:pPr>
        <w:ind w:firstLineChars="200" w:firstLine="420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>下面，大家来读一读这些句子，想一想，这些句子是讲什么的？（师出示短句）</w:t>
      </w:r>
    </w:p>
    <w:p w:rsidR="00111193" w:rsidRDefault="00111193" w:rsidP="00111193">
      <w:pPr>
        <w:ind w:firstLineChars="200" w:firstLine="420"/>
        <w:rPr>
          <w:rFonts w:hint="eastAsia"/>
        </w:rPr>
      </w:pPr>
      <w:r>
        <w:rPr>
          <w:rFonts w:hint="eastAsia"/>
        </w:rPr>
        <w:t>①黎明的时候，雨突然变大了，像泼，像倒。</w:t>
      </w:r>
    </w:p>
    <w:p w:rsidR="00111193" w:rsidRDefault="00111193" w:rsidP="00111193">
      <w:pPr>
        <w:ind w:firstLineChars="200" w:firstLine="420"/>
        <w:rPr>
          <w:rFonts w:hint="eastAsia"/>
        </w:rPr>
      </w:pPr>
      <w:r>
        <w:rPr>
          <w:rFonts w:hint="eastAsia"/>
        </w:rPr>
        <w:t>②山洪咆哮着，像一群受惊的野马，从山谷里疯狂地奔出来，势不可挡。</w:t>
      </w:r>
    </w:p>
    <w:p w:rsidR="00111193" w:rsidRDefault="00111193" w:rsidP="00111193">
      <w:pPr>
        <w:ind w:firstLineChars="200" w:firstLine="420"/>
        <w:rPr>
          <w:rFonts w:hint="eastAsia"/>
        </w:rPr>
      </w:pPr>
      <w:r>
        <w:rPr>
          <w:rFonts w:hint="eastAsia"/>
        </w:rPr>
        <w:t>③近一米高的洪水已经开始在路上跳舞，人们又疯了似的折了回来。</w:t>
      </w:r>
    </w:p>
    <w:p w:rsidR="00111193" w:rsidRDefault="00111193" w:rsidP="00111193">
      <w:pPr>
        <w:ind w:firstLineChars="200" w:firstLine="420"/>
        <w:rPr>
          <w:rFonts w:hint="eastAsia"/>
        </w:rPr>
      </w:pPr>
      <w:r>
        <w:rPr>
          <w:rFonts w:hint="eastAsia"/>
        </w:rPr>
        <w:t>④死亡在洪水的狞笑中逼近。</w:t>
      </w:r>
    </w:p>
    <w:p w:rsidR="00111193" w:rsidRDefault="00111193" w:rsidP="00111193">
      <w:pPr>
        <w:ind w:firstLineChars="200" w:firstLine="420"/>
        <w:rPr>
          <w:rFonts w:hint="eastAsia"/>
        </w:rPr>
      </w:pPr>
      <w:r>
        <w:rPr>
          <w:rFonts w:hint="eastAsia"/>
        </w:rPr>
        <w:t>⑤木桥前，没腿深的水里，站着他们的党支部书记，那个全村人都拥戴的老汉。</w:t>
      </w:r>
    </w:p>
    <w:p w:rsidR="00111193" w:rsidRDefault="00111193" w:rsidP="00111193">
      <w:pPr>
        <w:ind w:firstLineChars="200" w:firstLine="420"/>
        <w:rPr>
          <w:rFonts w:hint="eastAsia"/>
        </w:rPr>
      </w:pPr>
      <w:r>
        <w:rPr>
          <w:rFonts w:hint="eastAsia"/>
        </w:rPr>
        <w:t>⑥水渐渐</w:t>
      </w:r>
      <w:proofErr w:type="gramStart"/>
      <w:r>
        <w:rPr>
          <w:rFonts w:hint="eastAsia"/>
        </w:rPr>
        <w:t>蹿</w:t>
      </w:r>
      <w:proofErr w:type="gramEnd"/>
      <w:r>
        <w:rPr>
          <w:rFonts w:hint="eastAsia"/>
        </w:rPr>
        <w:t>上来，放肆地舔着人们的腰。</w:t>
      </w:r>
    </w:p>
    <w:p w:rsidR="00111193" w:rsidRDefault="00111193" w:rsidP="00111193">
      <w:pPr>
        <w:ind w:firstLineChars="200" w:firstLine="420"/>
        <w:rPr>
          <w:rFonts w:hint="eastAsia"/>
        </w:rPr>
      </w:pPr>
      <w:r>
        <w:rPr>
          <w:rFonts w:hint="eastAsia"/>
        </w:rPr>
        <w:t>⑦水爬上了老汉的胸膛。</w:t>
      </w:r>
    </w:p>
    <w:p w:rsidR="00111193" w:rsidRDefault="00111193" w:rsidP="00111193">
      <w:pPr>
        <w:ind w:firstLineChars="200" w:firstLine="420"/>
        <w:rPr>
          <w:rFonts w:hint="eastAsia"/>
        </w:rPr>
      </w:pPr>
      <w:r>
        <w:rPr>
          <w:rFonts w:hint="eastAsia"/>
        </w:rPr>
        <w:t>⑧小伙子被洪水吞没了</w:t>
      </w:r>
    </w:p>
    <w:p w:rsidR="00111193" w:rsidRDefault="00111193" w:rsidP="00111193">
      <w:pPr>
        <w:ind w:firstLineChars="200" w:firstLine="420"/>
        <w:rPr>
          <w:rFonts w:hint="eastAsia"/>
        </w:rPr>
      </w:pPr>
      <w:r>
        <w:rPr>
          <w:rFonts w:hint="eastAsia"/>
        </w:rPr>
        <w:t>⑨老汉似乎要喊什么，猛然间，一个浪头也吞没了他。</w:t>
      </w:r>
    </w:p>
    <w:p w:rsidR="00111193" w:rsidRDefault="00111193" w:rsidP="00111193">
      <w:pPr>
        <w:ind w:firstLineChars="200" w:firstLine="420"/>
        <w:rPr>
          <w:rFonts w:hint="eastAsia"/>
        </w:rPr>
      </w:pPr>
      <w:r>
        <w:rPr>
          <w:rFonts w:hint="eastAsia"/>
        </w:rPr>
        <w:t>⑩一片白茫茫的世界。</w:t>
      </w:r>
    </w:p>
    <w:p w:rsidR="00111193" w:rsidRDefault="00111193" w:rsidP="00111193">
      <w:pPr>
        <w:ind w:firstLineChars="200" w:firstLine="420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hint="eastAsia"/>
        </w:rPr>
        <w:t>这</w:t>
      </w:r>
      <w:r>
        <w:rPr>
          <w:rFonts w:hint="eastAsia"/>
        </w:rPr>
        <w:t>10</w:t>
      </w:r>
      <w:r>
        <w:rPr>
          <w:rFonts w:hint="eastAsia"/>
        </w:rPr>
        <w:t>句话都在哪里？找出来，在课文里画出来，不作讨论，静静地做自己的工作，找完了，举手示意一下，……呵，还得等一会。找到之后，我们发现，这些描写洪水的句子分布在文章的各个部分。集中在一起，你发现了什么？</w:t>
      </w:r>
    </w:p>
    <w:p w:rsidR="00111193" w:rsidRDefault="00111193" w:rsidP="00111193">
      <w:pPr>
        <w:ind w:firstLineChars="200" w:firstLine="420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</w:t>
      </w:r>
      <w:r>
        <w:rPr>
          <w:rFonts w:hint="eastAsia"/>
        </w:rPr>
        <w:t>既然都是写洪水，我完全可以这样写：一片白茫茫的世界，又一片白茫茫的世界……，你喜欢哪一种？为什么？</w:t>
      </w:r>
    </w:p>
    <w:p w:rsidR="00111193" w:rsidRDefault="00111193" w:rsidP="00111193">
      <w:pPr>
        <w:ind w:firstLineChars="200" w:firstLine="420"/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、</w:t>
      </w:r>
      <w:r>
        <w:rPr>
          <w:rFonts w:hint="eastAsia"/>
        </w:rPr>
        <w:t>同学们说得很好，这些句子是对当时环境的描写。是环境描写（师板书），那么，在这些句子中，你最欣赏的是哪一句？</w:t>
      </w:r>
    </w:p>
    <w:p w:rsidR="00111193" w:rsidRDefault="00111193" w:rsidP="00111193">
      <w:pPr>
        <w:ind w:firstLineChars="200" w:firstLine="420"/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>、</w:t>
      </w:r>
      <w:r>
        <w:rPr>
          <w:rFonts w:hint="eastAsia"/>
        </w:rPr>
        <w:t>类似于这样的拟人的写法还有的，你发现了吗？</w:t>
      </w:r>
    </w:p>
    <w:p w:rsidR="00111193" w:rsidRDefault="00111193" w:rsidP="00111193">
      <w:pPr>
        <w:ind w:firstLineChars="200" w:firstLine="420"/>
        <w:rPr>
          <w:rFonts w:hint="eastAsia"/>
        </w:rPr>
      </w:pPr>
      <w:r>
        <w:rPr>
          <w:rFonts w:hint="eastAsia"/>
        </w:rPr>
        <w:t>6</w:t>
      </w:r>
      <w:r>
        <w:rPr>
          <w:rFonts w:hint="eastAsia"/>
        </w:rPr>
        <w:t>、</w:t>
      </w:r>
      <w:r>
        <w:rPr>
          <w:rFonts w:hint="eastAsia"/>
        </w:rPr>
        <w:t>总而言之，这样的环境描写，让我们感觉到此时此刻是非常危险的。你觉得老支书是个怎样的人？在这样的环境中。</w:t>
      </w:r>
    </w:p>
    <w:p w:rsidR="00111193" w:rsidRDefault="00111193" w:rsidP="00111193">
      <w:pPr>
        <w:ind w:firstLineChars="200" w:firstLine="420"/>
        <w:rPr>
          <w:rFonts w:hint="eastAsia"/>
        </w:rPr>
      </w:pPr>
      <w:r>
        <w:rPr>
          <w:rFonts w:hint="eastAsia"/>
        </w:rPr>
        <w:t>7</w:t>
      </w:r>
      <w:r>
        <w:rPr>
          <w:rFonts w:hint="eastAsia"/>
        </w:rPr>
        <w:t>、</w:t>
      </w:r>
      <w:r>
        <w:rPr>
          <w:rFonts w:hint="eastAsia"/>
        </w:rPr>
        <w:t>老师不说，你们都知道了。但是我觉得老支书的精神没那么简单。读读《诺曼底号遇难记》，比较一下，看有什么共同点。</w:t>
      </w:r>
    </w:p>
    <w:p w:rsidR="00111193" w:rsidRDefault="00111193" w:rsidP="00111193">
      <w:pPr>
        <w:ind w:firstLineChars="200" w:firstLine="420"/>
        <w:rPr>
          <w:rFonts w:hint="eastAsia"/>
        </w:rPr>
      </w:pPr>
      <w:r>
        <w:rPr>
          <w:rFonts w:hint="eastAsia"/>
        </w:rPr>
        <w:t>8</w:t>
      </w:r>
      <w:r>
        <w:rPr>
          <w:rFonts w:hint="eastAsia"/>
        </w:rPr>
        <w:t>、</w:t>
      </w:r>
      <w:r>
        <w:rPr>
          <w:rFonts w:hint="eastAsia"/>
        </w:rPr>
        <w:t>故事听完了，大家有没有发现《诺曼底号遇难记》与《桥》这两篇文章的相同之处。讨论以下，……没想清楚的先听别人说。先放下手，我知道你们都想说“舍已救人”，重复别人的人，非但得不到表扬，还会得到提醒。</w:t>
      </w:r>
    </w:p>
    <w:p w:rsidR="00111193" w:rsidRDefault="00111193" w:rsidP="00111193">
      <w:pPr>
        <w:ind w:firstLineChars="200" w:firstLine="420"/>
        <w:rPr>
          <w:rFonts w:hint="eastAsia"/>
        </w:rPr>
      </w:pPr>
      <w:r>
        <w:rPr>
          <w:rFonts w:hint="eastAsia"/>
        </w:rPr>
        <w:t>9</w:t>
      </w:r>
      <w:r>
        <w:rPr>
          <w:rFonts w:hint="eastAsia"/>
        </w:rPr>
        <w:t>、</w:t>
      </w:r>
      <w:r>
        <w:rPr>
          <w:rFonts w:hint="eastAsia"/>
        </w:rPr>
        <w:t>大家说得很好，在这两个故事中，结局也很相似，在船长和老汉的组织下，人们都</w:t>
      </w:r>
      <w:r>
        <w:rPr>
          <w:rFonts w:hint="eastAsia"/>
        </w:rPr>
        <w:lastRenderedPageBreak/>
        <w:t>顺利脱险了，但是，他们采取的方式是一样的吗？在没有枪的威胁下，老汉却能组织好村民逃避洪水，那是因为什么？</w:t>
      </w:r>
    </w:p>
    <w:p w:rsidR="00111193" w:rsidRDefault="00111193" w:rsidP="00111193">
      <w:pPr>
        <w:ind w:firstLineChars="200" w:firstLine="420"/>
        <w:rPr>
          <w:rFonts w:hint="eastAsia"/>
        </w:rPr>
      </w:pPr>
      <w:r>
        <w:rPr>
          <w:rFonts w:hint="eastAsia"/>
        </w:rPr>
        <w:t>10</w:t>
      </w:r>
      <w:r>
        <w:rPr>
          <w:rFonts w:hint="eastAsia"/>
        </w:rPr>
        <w:t>、</w:t>
      </w:r>
      <w:r>
        <w:rPr>
          <w:rFonts w:hint="eastAsia"/>
        </w:rPr>
        <w:t>正是因为这些原因，使得老汉能够顺利地组织好村民逃生。下面，我们要从形式上进行研究，课文是怎样写的？</w:t>
      </w:r>
    </w:p>
    <w:p w:rsidR="00111193" w:rsidRDefault="00111193" w:rsidP="00111193">
      <w:pPr>
        <w:ind w:firstLineChars="200" w:firstLine="420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rFonts w:hint="eastAsia"/>
        </w:rPr>
        <w:t>单词成句，单句成段，很特别</w:t>
      </w:r>
    </w:p>
    <w:p w:rsidR="0059733C" w:rsidRDefault="00111193" w:rsidP="0059733C">
      <w:pPr>
        <w:ind w:firstLineChars="200" w:firstLine="420"/>
        <w:rPr>
          <w:rFonts w:hint="eastAsia"/>
        </w:rPr>
      </w:pPr>
      <w:r>
        <w:rPr>
          <w:rFonts w:hint="eastAsia"/>
        </w:rPr>
        <w:t>很好，这样的短句，这样的单句成段，营造出了当时面对危险时的紧张氛围。因此，我们要根据文章表达的需要，决定如何分段。</w:t>
      </w:r>
    </w:p>
    <w:p w:rsidR="00111193" w:rsidRDefault="0059733C" w:rsidP="0059733C">
      <w:pPr>
        <w:ind w:firstLineChars="200" w:firstLine="420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="00111193">
        <w:rPr>
          <w:rFonts w:hint="eastAsia"/>
        </w:rPr>
        <w:t>出人意料又在情理之中的结尾</w:t>
      </w:r>
    </w:p>
    <w:p w:rsidR="00111193" w:rsidRDefault="00111193" w:rsidP="00111193">
      <w:pPr>
        <w:ind w:firstLineChars="200" w:firstLine="420"/>
        <w:rPr>
          <w:rFonts w:hint="eastAsia"/>
        </w:rPr>
      </w:pPr>
      <w:r>
        <w:rPr>
          <w:rFonts w:hint="eastAsia"/>
        </w:rPr>
        <w:t>综合以上同学的讨论结果，我不得不明示这篇文章的体裁，这是一篇小小说，也可以说是微型小说。这种题材的特点就是：设置悬念，结局意外。（师板书：小小说</w:t>
      </w:r>
      <w:r>
        <w:rPr>
          <w:rFonts w:hint="eastAsia"/>
        </w:rPr>
        <w:t xml:space="preserve">  </w:t>
      </w:r>
      <w:r>
        <w:rPr>
          <w:rFonts w:hint="eastAsia"/>
        </w:rPr>
        <w:t>微型小说</w:t>
      </w:r>
      <w:r>
        <w:rPr>
          <w:rFonts w:hint="eastAsia"/>
        </w:rPr>
        <w:t xml:space="preserve"> </w:t>
      </w:r>
      <w:r>
        <w:rPr>
          <w:rFonts w:hint="eastAsia"/>
        </w:rPr>
        <w:t>设置悬念</w:t>
      </w:r>
      <w:r>
        <w:rPr>
          <w:rFonts w:hint="eastAsia"/>
        </w:rPr>
        <w:t xml:space="preserve">  </w:t>
      </w:r>
      <w:r>
        <w:rPr>
          <w:rFonts w:hint="eastAsia"/>
        </w:rPr>
        <w:t>结局意外</w:t>
      </w:r>
      <w:r>
        <w:rPr>
          <w:rFonts w:hint="eastAsia"/>
        </w:rPr>
        <w:t xml:space="preserve">  </w:t>
      </w:r>
      <w:r>
        <w:rPr>
          <w:rFonts w:hint="eastAsia"/>
        </w:rPr>
        <w:t>耐人寻味）</w:t>
      </w:r>
    </w:p>
    <w:p w:rsidR="0059733C" w:rsidRDefault="0059733C" w:rsidP="00111193">
      <w:pPr>
        <w:ind w:firstLineChars="200" w:firstLine="420"/>
        <w:rPr>
          <w:rFonts w:hint="eastAsia"/>
        </w:rPr>
      </w:pPr>
      <w:r>
        <w:rPr>
          <w:rFonts w:hint="eastAsia"/>
        </w:rPr>
        <w:t>三、拓展阅读</w:t>
      </w:r>
    </w:p>
    <w:p w:rsidR="00111193" w:rsidRDefault="00111193" w:rsidP="0059733C">
      <w:pPr>
        <w:ind w:firstLineChars="200" w:firstLine="420"/>
      </w:pPr>
      <w:r>
        <w:rPr>
          <w:rFonts w:hint="eastAsia"/>
        </w:rPr>
        <w:t>今天，蒋老师带来了四篇小小说，但都去掉了结尾，大家通过阅读前面的内容，猜一猜小说的结尾会如何。</w:t>
      </w:r>
      <w:r w:rsidR="0059733C">
        <w:rPr>
          <w:rFonts w:hint="eastAsia"/>
        </w:rPr>
        <w:t>（</w:t>
      </w:r>
      <w:r>
        <w:rPr>
          <w:rFonts w:hint="eastAsia"/>
        </w:rPr>
        <w:t>分发小说：《在柏林》《窗》《雪夜》《最后一只乌鸦的最后一句坏话》，学生自主阅读，猜测结尾。）</w:t>
      </w:r>
    </w:p>
    <w:p w:rsidR="00111193" w:rsidRDefault="0059733C" w:rsidP="00111193">
      <w:pPr>
        <w:ind w:firstLineChars="200" w:firstLine="420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</w:t>
      </w:r>
      <w:r w:rsidR="00111193">
        <w:rPr>
          <w:rFonts w:hint="eastAsia"/>
        </w:rPr>
        <w:t>《在柏林》</w:t>
      </w:r>
    </w:p>
    <w:p w:rsidR="0059733C" w:rsidRDefault="00111193" w:rsidP="0059733C">
      <w:pPr>
        <w:ind w:firstLineChars="200" w:firstLine="420"/>
        <w:rPr>
          <w:rFonts w:hint="eastAsia"/>
        </w:rPr>
      </w:pPr>
      <w:r>
        <w:rPr>
          <w:rFonts w:hint="eastAsia"/>
        </w:rPr>
        <w:t>老师指定一名学生朗读，其他同学听。生猜测结尾：①老兵会责骂两个小姑娘②小姑娘是老妇人的女儿③老妇人和老兵是夫妻。老师帮助学生从文中找证据，判断猜测的正确与否，然后出示真正结尾。学生听完后很吃惊，有些陷入了沉思。老师及时补充背景资料，让学生对那段历史有个简单的了解，更好地理解文本。</w:t>
      </w:r>
    </w:p>
    <w:p w:rsidR="00111193" w:rsidRDefault="0059733C" w:rsidP="0059733C">
      <w:pPr>
        <w:ind w:firstLineChars="150" w:firstLine="315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</w:t>
      </w:r>
      <w:r w:rsidR="00111193">
        <w:rPr>
          <w:rFonts w:hint="eastAsia"/>
        </w:rPr>
        <w:t>《窗》</w:t>
      </w:r>
    </w:p>
    <w:p w:rsidR="00111193" w:rsidRDefault="00111193" w:rsidP="00111193">
      <w:pPr>
        <w:ind w:firstLineChars="200" w:firstLine="420"/>
        <w:rPr>
          <w:rFonts w:hint="eastAsia"/>
        </w:rPr>
      </w:pPr>
      <w:r>
        <w:rPr>
          <w:rFonts w:hint="eastAsia"/>
        </w:rPr>
        <w:t>学生猜测结尾：①窗边的床位只有濒临死亡的病人才有机会躺，此时这位病人窃喜于自己可以拥有这个床位，却不知道自己已经面临死亡了。②这位病人是盲人，他看不到窗外的美景。老师出示真正的结尾：他看到的是一面光秃秃的墙。听闻结尾，学生发出了长长的感叹，结局确实出乎意料。</w:t>
      </w:r>
    </w:p>
    <w:p w:rsidR="00111193" w:rsidRDefault="0059733C" w:rsidP="0059733C">
      <w:pPr>
        <w:ind w:firstLineChars="200" w:firstLine="420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</w:t>
      </w:r>
      <w:r w:rsidR="00111193">
        <w:rPr>
          <w:rFonts w:hint="eastAsia"/>
        </w:rPr>
        <w:t>另两篇小说由于时间关系，留待课后探究。</w:t>
      </w:r>
    </w:p>
    <w:p w:rsidR="0059733C" w:rsidRDefault="0059733C" w:rsidP="0059733C">
      <w:pPr>
        <w:ind w:firstLineChars="200" w:firstLine="420"/>
        <w:rPr>
          <w:rFonts w:hint="eastAsia"/>
        </w:rPr>
      </w:pPr>
    </w:p>
    <w:p w:rsidR="0059733C" w:rsidRDefault="0059733C" w:rsidP="0059733C">
      <w:pPr>
        <w:ind w:firstLineChars="200" w:firstLine="420"/>
        <w:rPr>
          <w:rFonts w:hint="eastAsia"/>
        </w:rPr>
      </w:pPr>
    </w:p>
    <w:p w:rsidR="0059733C" w:rsidRDefault="0059733C" w:rsidP="0059733C">
      <w:pPr>
        <w:ind w:firstLineChars="200" w:firstLine="422"/>
        <w:rPr>
          <w:rFonts w:hint="eastAsia"/>
          <w:b/>
        </w:rPr>
      </w:pPr>
      <w:r w:rsidRPr="0059733C">
        <w:rPr>
          <w:rFonts w:hint="eastAsia"/>
          <w:b/>
        </w:rPr>
        <w:t>反思：</w:t>
      </w:r>
    </w:p>
    <w:p w:rsidR="0059733C" w:rsidRPr="0059733C" w:rsidRDefault="0059733C" w:rsidP="0059733C">
      <w:pPr>
        <w:ind w:firstLineChars="200" w:firstLine="420"/>
      </w:pPr>
      <w:r w:rsidRPr="0059733C">
        <w:rPr>
          <w:rFonts w:hint="eastAsia"/>
        </w:rPr>
        <w:t>《桥》是统编版教材六年级上册小说单元的第一篇课文。小说十分清晰、生动地展示了情节设计、环境描写对于烘托人物形象方面策略上的作用，以及外貌、神态、动作、语言对于刻画人物形象技术上的作用。本单元的导语跟本篇课文有关的有两个，一是：小说大多是虚构的，却又有生活的影子；二是：读小说，注意情节、环境，感受人物形象。</w:t>
      </w:r>
    </w:p>
    <w:p w:rsidR="0059733C" w:rsidRPr="0059733C" w:rsidRDefault="0059733C" w:rsidP="0059733C">
      <w:pPr>
        <w:ind w:firstLineChars="200" w:firstLine="420"/>
        <w:rPr>
          <w:rFonts w:hint="eastAsia"/>
        </w:rPr>
      </w:pPr>
      <w:r w:rsidRPr="0059733C">
        <w:rPr>
          <w:rFonts w:hint="eastAsia"/>
        </w:rPr>
        <w:t>蒋老师的这节课是一节真实的常态课，课堂真实生成，立足语文本位，落实训练要素。在真实的教学中我们就是要落实核心素养与训练目标。</w:t>
      </w:r>
    </w:p>
    <w:p w:rsidR="0059733C" w:rsidRPr="0059733C" w:rsidRDefault="0059733C" w:rsidP="0059733C">
      <w:pPr>
        <w:ind w:firstLineChars="200" w:firstLine="420"/>
        <w:rPr>
          <w:rFonts w:hint="eastAsia"/>
        </w:rPr>
      </w:pPr>
      <w:r w:rsidRPr="0059733C">
        <w:rPr>
          <w:rFonts w:hint="eastAsia"/>
        </w:rPr>
        <w:t>这样</w:t>
      </w:r>
      <w:proofErr w:type="gramStart"/>
      <w:r w:rsidRPr="0059733C">
        <w:rPr>
          <w:rFonts w:hint="eastAsia"/>
        </w:rPr>
        <w:t>的课像聊天</w:t>
      </w:r>
      <w:proofErr w:type="gramEnd"/>
      <w:r w:rsidRPr="0059733C">
        <w:rPr>
          <w:rFonts w:hint="eastAsia"/>
        </w:rPr>
        <w:t>，像朋友之间分享自己的阅读收获。</w:t>
      </w:r>
    </w:p>
    <w:p w:rsidR="0059733C" w:rsidRPr="0059733C" w:rsidRDefault="0059733C" w:rsidP="0059733C">
      <w:pPr>
        <w:ind w:firstLineChars="200" w:firstLine="420"/>
        <w:rPr>
          <w:rFonts w:hint="eastAsia"/>
        </w:rPr>
      </w:pPr>
      <w:r w:rsidRPr="0059733C">
        <w:rPr>
          <w:rFonts w:hint="eastAsia"/>
        </w:rPr>
        <w:t>出彩的背后是丰厚的知识储备。《诺曼底号》和《在柏林》的比较阅读推波助澜恰如其分。这是蒋老师海量阅读及阅读中和阅读后的归纳与甄别。</w:t>
      </w:r>
    </w:p>
    <w:p w:rsidR="0059733C" w:rsidRPr="0059733C" w:rsidRDefault="0059733C" w:rsidP="0059733C">
      <w:pPr>
        <w:ind w:firstLineChars="200" w:firstLine="420"/>
        <w:rPr>
          <w:b/>
        </w:rPr>
      </w:pPr>
      <w:r w:rsidRPr="0059733C">
        <w:rPr>
          <w:rFonts w:hint="eastAsia"/>
        </w:rPr>
        <w:t>受益匪浅，常态课就是要这样一步一步走，一点</w:t>
      </w:r>
      <w:proofErr w:type="gramStart"/>
      <w:r w:rsidRPr="0059733C">
        <w:rPr>
          <w:rFonts w:hint="eastAsia"/>
        </w:rPr>
        <w:t>一点</w:t>
      </w:r>
      <w:proofErr w:type="gramEnd"/>
      <w:r w:rsidRPr="0059733C">
        <w:rPr>
          <w:rFonts w:hint="eastAsia"/>
        </w:rPr>
        <w:t>上。</w:t>
      </w:r>
    </w:p>
    <w:sectPr w:rsidR="0059733C" w:rsidRPr="0059733C" w:rsidSect="002B1B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11193"/>
    <w:rsid w:val="00081FEA"/>
    <w:rsid w:val="00111193"/>
    <w:rsid w:val="002B1BBA"/>
    <w:rsid w:val="0059733C"/>
    <w:rsid w:val="00F06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B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328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1</cp:revision>
  <dcterms:created xsi:type="dcterms:W3CDTF">2021-01-21T05:39:00Z</dcterms:created>
  <dcterms:modified xsi:type="dcterms:W3CDTF">2021-01-21T06:15:00Z</dcterms:modified>
</cp:coreProperties>
</file>