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D6" w:rsidRDefault="008610D6" w:rsidP="008610D6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九月份开学期初，新北区对小学语文老师进行了期初培训，培训内容分为两大板块：</w:t>
      </w:r>
    </w:p>
    <w:p w:rsidR="008610D6" w:rsidRPr="008610D6" w:rsidRDefault="008610D6" w:rsidP="008610D6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Pr="008610D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8610D6">
        <w:rPr>
          <w:rFonts w:asciiTheme="majorEastAsia" w:eastAsiaTheme="majorEastAsia" w:hAnsiTheme="majorEastAsia"/>
          <w:sz w:val="28"/>
          <w:szCs w:val="28"/>
        </w:rPr>
        <w:t>坚持学习拓展知识</w:t>
      </w:r>
    </w:p>
    <w:p w:rsidR="008610D6" w:rsidRPr="008610D6" w:rsidRDefault="008610D6" w:rsidP="008610D6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8610D6">
        <w:rPr>
          <w:rFonts w:asciiTheme="majorEastAsia" w:eastAsiaTheme="majorEastAsia" w:hAnsiTheme="majorEastAsia"/>
          <w:sz w:val="28"/>
          <w:szCs w:val="28"/>
        </w:rPr>
        <w:t>部编教材从去年开始在我们学校使用，对于我们这些不是历史专业学科毕业的教师来说，是</w:t>
      </w:r>
      <w:r w:rsidRPr="008610D6">
        <w:rPr>
          <w:rFonts w:asciiTheme="majorEastAsia" w:eastAsiaTheme="majorEastAsia" w:hAnsiTheme="majorEastAsia" w:hint="eastAsia"/>
          <w:sz w:val="28"/>
          <w:szCs w:val="28"/>
        </w:rPr>
        <w:t>一个</w:t>
      </w:r>
      <w:r w:rsidRPr="008610D6">
        <w:rPr>
          <w:rFonts w:asciiTheme="majorEastAsia" w:eastAsiaTheme="majorEastAsia" w:hAnsiTheme="majorEastAsia"/>
          <w:sz w:val="28"/>
          <w:szCs w:val="28"/>
        </w:rPr>
        <w:t>巨大的挑战。知识储备不够，教学就很困难。只有不断学习，才能适应新的教育教学工作。</w:t>
      </w:r>
    </w:p>
    <w:p w:rsidR="00BC7EF2" w:rsidRPr="008610D6" w:rsidRDefault="008610D6" w:rsidP="008610D6">
      <w:pPr>
        <w:ind w:firstLineChars="150" w:firstLine="420"/>
        <w:rPr>
          <w:rFonts w:asciiTheme="majorEastAsia" w:eastAsiaTheme="majorEastAsia" w:hAnsiTheme="majorEastAsia" w:hint="eastAsia"/>
          <w:sz w:val="28"/>
          <w:szCs w:val="28"/>
        </w:rPr>
      </w:pPr>
      <w:r w:rsidRPr="008610D6">
        <w:rPr>
          <w:rFonts w:asciiTheme="majorEastAsia" w:eastAsiaTheme="majorEastAsia" w:hAnsiTheme="majorEastAsia"/>
          <w:sz w:val="28"/>
          <w:szCs w:val="28"/>
        </w:rPr>
        <w:t>部编教材和以前使用的教材相比，从内容到编排方式都有着很大的变动。不积极学习，知识层面的很多问题都无法解决。教给学生一碗水， 教师恐怕一桶水都不够，而是需要一条河 ，厚</w:t>
      </w:r>
      <w:proofErr w:type="gramStart"/>
      <w:r w:rsidRPr="008610D6">
        <w:rPr>
          <w:rFonts w:asciiTheme="majorEastAsia" w:eastAsiaTheme="majorEastAsia" w:hAnsiTheme="majorEastAsia"/>
          <w:sz w:val="28"/>
          <w:szCs w:val="28"/>
        </w:rPr>
        <w:t>积才能</w:t>
      </w:r>
      <w:proofErr w:type="gramEnd"/>
      <w:r w:rsidRPr="008610D6">
        <w:rPr>
          <w:rFonts w:asciiTheme="majorEastAsia" w:eastAsiaTheme="majorEastAsia" w:hAnsiTheme="majorEastAsia"/>
          <w:sz w:val="28"/>
          <w:szCs w:val="28"/>
        </w:rPr>
        <w:t>薄发。</w:t>
      </w:r>
      <w:proofErr w:type="gramStart"/>
      <w:r w:rsidRPr="008610D6">
        <w:rPr>
          <w:rFonts w:asciiTheme="majorEastAsia" w:eastAsiaTheme="majorEastAsia" w:hAnsiTheme="majorEastAsia"/>
          <w:sz w:val="28"/>
          <w:szCs w:val="28"/>
        </w:rPr>
        <w:t>八从部</w:t>
      </w:r>
      <w:proofErr w:type="gramEnd"/>
      <w:r w:rsidRPr="008610D6">
        <w:rPr>
          <w:rFonts w:asciiTheme="majorEastAsia" w:eastAsiaTheme="majorEastAsia" w:hAnsiTheme="majorEastAsia"/>
          <w:sz w:val="28"/>
          <w:szCs w:val="28"/>
        </w:rPr>
        <w:t>编教材的变化到新教材的单元分析，我学到了许多知识。在学习的过程中，我增长了知识，为以后教学工作的开展打下了基础。培训中， 我认真倾听，仔细记笔记。培训结束后，我一次次看专家的课件。我需要坚持不断地学习，去获取知识,在积累中充实自己。</w:t>
      </w:r>
    </w:p>
    <w:p w:rsidR="008610D6" w:rsidRPr="008610D6" w:rsidRDefault="008610D6" w:rsidP="008610D6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 w:rsidRPr="008610D6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8610D6">
        <w:rPr>
          <w:rFonts w:asciiTheme="majorEastAsia" w:eastAsiaTheme="majorEastAsia" w:hAnsiTheme="majorEastAsia"/>
          <w:sz w:val="28"/>
          <w:szCs w:val="28"/>
        </w:rPr>
        <w:t>、立足教学提升能力</w:t>
      </w:r>
    </w:p>
    <w:p w:rsidR="008610D6" w:rsidRDefault="008610D6" w:rsidP="008610D6">
      <w:pPr>
        <w:ind w:firstLineChars="250" w:firstLine="700"/>
        <w:rPr>
          <w:rFonts w:asciiTheme="majorEastAsia" w:eastAsiaTheme="majorEastAsia" w:hAnsiTheme="majorEastAsia" w:hint="eastAsia"/>
          <w:sz w:val="28"/>
          <w:szCs w:val="28"/>
        </w:rPr>
      </w:pPr>
      <w:r w:rsidRPr="008610D6">
        <w:rPr>
          <w:rFonts w:asciiTheme="majorEastAsia" w:eastAsiaTheme="majorEastAsia" w:hAnsiTheme="majorEastAsia"/>
          <w:sz w:val="28"/>
          <w:szCs w:val="28"/>
        </w:rPr>
        <w:t>仅仅拥有一定的学科知识，对于教师来说还远远不够。因为我们是知识的传播者，我们的职业要求我们不仅要有广博的知识，更需要扎</w:t>
      </w:r>
      <w:r>
        <w:rPr>
          <w:rFonts w:asciiTheme="majorEastAsia" w:eastAsiaTheme="majorEastAsia" w:hAnsiTheme="majorEastAsia"/>
          <w:sz w:val="28"/>
          <w:szCs w:val="28"/>
        </w:rPr>
        <w:t>实的教学能力。科学的教学方法，才能取得事半功倍的效果。在</w:t>
      </w:r>
      <w:r>
        <w:rPr>
          <w:rFonts w:asciiTheme="majorEastAsia" w:eastAsiaTheme="majorEastAsia" w:hAnsiTheme="majorEastAsia" w:hint="eastAsia"/>
          <w:sz w:val="28"/>
          <w:szCs w:val="28"/>
        </w:rPr>
        <w:t>这次培训中</w:t>
      </w:r>
      <w:r w:rsidRPr="008610D6">
        <w:rPr>
          <w:rFonts w:asciiTheme="majorEastAsia" w:eastAsiaTheme="majorEastAsia" w:hAnsiTheme="majorEastAsia"/>
          <w:sz w:val="28"/>
          <w:szCs w:val="28"/>
        </w:rPr>
        <w:t>，向优秀教师和学科专家学习，和各学校的老师交流，让我有了许多想法和思路，当然这需要立足于教学进行实践。这种学习本身就有助于学科能力的提升，能说好课就证明可以准确把握课的内容，有清晰的教学思路。</w:t>
      </w:r>
      <w:r>
        <w:rPr>
          <w:rFonts w:asciiTheme="majorEastAsia" w:eastAsiaTheme="majorEastAsia" w:hAnsiTheme="majorEastAsia" w:hint="eastAsia"/>
          <w:sz w:val="28"/>
          <w:szCs w:val="28"/>
        </w:rPr>
        <w:t>专家们对小学语文</w:t>
      </w:r>
      <w:r w:rsidRPr="008610D6">
        <w:rPr>
          <w:rFonts w:asciiTheme="majorEastAsia" w:eastAsiaTheme="majorEastAsia" w:hAnsiTheme="majorEastAsia"/>
          <w:sz w:val="28"/>
          <w:szCs w:val="28"/>
        </w:rPr>
        <w:t>教材进行解读，如对于新教材的.单元，从梳理线索，把握特征;突出重点，突破难点;教学建</w:t>
      </w:r>
      <w:r w:rsidRPr="008610D6">
        <w:rPr>
          <w:rFonts w:asciiTheme="majorEastAsia" w:eastAsiaTheme="majorEastAsia" w:hAnsiTheme="majorEastAsia"/>
          <w:sz w:val="28"/>
          <w:szCs w:val="28"/>
        </w:rPr>
        <w:lastRenderedPageBreak/>
        <w:t>议，方法策略三个方面展开。知识梳理、网络构建的方式让我对单元知识有了整体把握。教学策略上，在突出重点方面，同时举实例进行分析，并告诉我们如何讲好历史课的方法。特别是最后的教学策略:从总体上把握板块的线索;加强课与</w:t>
      </w:r>
      <w:proofErr w:type="gramStart"/>
      <w:r w:rsidRPr="008610D6">
        <w:rPr>
          <w:rFonts w:asciiTheme="majorEastAsia" w:eastAsiaTheme="majorEastAsia" w:hAnsiTheme="majorEastAsia"/>
          <w:sz w:val="28"/>
          <w:szCs w:val="28"/>
        </w:rPr>
        <w:t>课相互</w:t>
      </w:r>
      <w:proofErr w:type="gramEnd"/>
      <w:r w:rsidRPr="008610D6">
        <w:rPr>
          <w:rFonts w:asciiTheme="majorEastAsia" w:eastAsiaTheme="majorEastAsia" w:hAnsiTheme="majorEastAsia"/>
          <w:sz w:val="28"/>
          <w:szCs w:val="28"/>
        </w:rPr>
        <w:t>间的联系;对史事进行多领域的考案;构建历史发展的纵横联系;揭示历史发展的因果关系;注意历史与现实之间的联系;关注与其他学科知识的联系，给我以后的教学工作指明了方向。</w:t>
      </w:r>
    </w:p>
    <w:p w:rsidR="008610D6" w:rsidRPr="008610D6" w:rsidRDefault="008610D6" w:rsidP="008610D6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8610D6">
        <w:rPr>
          <w:rFonts w:asciiTheme="majorEastAsia" w:eastAsiaTheme="majorEastAsia" w:hAnsiTheme="majorEastAsia"/>
          <w:sz w:val="28"/>
          <w:szCs w:val="28"/>
        </w:rPr>
        <w:t>这次培训，给了我很多的收获，我会不断的学习、吸收、借鉴和创新，积极进行课堂教学实践。为了学生们的发展，我的努力，一直在路上!</w:t>
      </w:r>
    </w:p>
    <w:sectPr w:rsidR="008610D6" w:rsidRPr="008610D6" w:rsidSect="00BC7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0D6"/>
    <w:rsid w:val="000176A1"/>
    <w:rsid w:val="00071D11"/>
    <w:rsid w:val="000A308D"/>
    <w:rsid w:val="000E6316"/>
    <w:rsid w:val="000E76EA"/>
    <w:rsid w:val="000F63EC"/>
    <w:rsid w:val="00111A55"/>
    <w:rsid w:val="00133294"/>
    <w:rsid w:val="001D3563"/>
    <w:rsid w:val="001F1D44"/>
    <w:rsid w:val="00244CE6"/>
    <w:rsid w:val="0024795E"/>
    <w:rsid w:val="00256836"/>
    <w:rsid w:val="00261767"/>
    <w:rsid w:val="00267B9E"/>
    <w:rsid w:val="00271F61"/>
    <w:rsid w:val="00275577"/>
    <w:rsid w:val="002A713B"/>
    <w:rsid w:val="002C41BF"/>
    <w:rsid w:val="002E17E0"/>
    <w:rsid w:val="002F13A7"/>
    <w:rsid w:val="00301C1F"/>
    <w:rsid w:val="00346A5D"/>
    <w:rsid w:val="003A5940"/>
    <w:rsid w:val="0043603A"/>
    <w:rsid w:val="004543FA"/>
    <w:rsid w:val="00487F20"/>
    <w:rsid w:val="004A0312"/>
    <w:rsid w:val="004E7D98"/>
    <w:rsid w:val="004F0ED7"/>
    <w:rsid w:val="00501F7D"/>
    <w:rsid w:val="005C2335"/>
    <w:rsid w:val="006172C9"/>
    <w:rsid w:val="0067370C"/>
    <w:rsid w:val="006763CD"/>
    <w:rsid w:val="00687858"/>
    <w:rsid w:val="006B0560"/>
    <w:rsid w:val="006E537B"/>
    <w:rsid w:val="006F4C6A"/>
    <w:rsid w:val="0073319F"/>
    <w:rsid w:val="00754703"/>
    <w:rsid w:val="007550AF"/>
    <w:rsid w:val="00765642"/>
    <w:rsid w:val="007A0248"/>
    <w:rsid w:val="007D46CD"/>
    <w:rsid w:val="007E1310"/>
    <w:rsid w:val="008258FF"/>
    <w:rsid w:val="00836EC9"/>
    <w:rsid w:val="008610D6"/>
    <w:rsid w:val="00867931"/>
    <w:rsid w:val="008850B5"/>
    <w:rsid w:val="008E3BDB"/>
    <w:rsid w:val="00914985"/>
    <w:rsid w:val="009A7FDF"/>
    <w:rsid w:val="009B3151"/>
    <w:rsid w:val="009C286B"/>
    <w:rsid w:val="009C2984"/>
    <w:rsid w:val="009D2CF3"/>
    <w:rsid w:val="00A5240E"/>
    <w:rsid w:val="00A86148"/>
    <w:rsid w:val="00B33C51"/>
    <w:rsid w:val="00B41CAC"/>
    <w:rsid w:val="00B5201B"/>
    <w:rsid w:val="00B95E65"/>
    <w:rsid w:val="00BA459A"/>
    <w:rsid w:val="00BC7EF2"/>
    <w:rsid w:val="00BD0A83"/>
    <w:rsid w:val="00BD54E3"/>
    <w:rsid w:val="00C23AF8"/>
    <w:rsid w:val="00C660A9"/>
    <w:rsid w:val="00CD7AA8"/>
    <w:rsid w:val="00CF77F2"/>
    <w:rsid w:val="00D15862"/>
    <w:rsid w:val="00DE54DB"/>
    <w:rsid w:val="00E01840"/>
    <w:rsid w:val="00E02444"/>
    <w:rsid w:val="00E03B68"/>
    <w:rsid w:val="00E123D6"/>
    <w:rsid w:val="00E362F4"/>
    <w:rsid w:val="00E73E38"/>
    <w:rsid w:val="00E84B3C"/>
    <w:rsid w:val="00E867C8"/>
    <w:rsid w:val="00F47A71"/>
    <w:rsid w:val="00F62EE1"/>
    <w:rsid w:val="00F6465E"/>
    <w:rsid w:val="00F71836"/>
    <w:rsid w:val="00F802BE"/>
    <w:rsid w:val="00FA2002"/>
    <w:rsid w:val="00FC5871"/>
    <w:rsid w:val="00FD78CE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719</Characters>
  <Application>Microsoft Office Word</Application>
  <DocSecurity>0</DocSecurity>
  <Lines>5</Lines>
  <Paragraphs>1</Paragraphs>
  <ScaleCrop>false</ScaleCrop>
  <Company>IT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2021-01-20T10:01:00Z</dcterms:created>
  <dcterms:modified xsi:type="dcterms:W3CDTF">2021-01-20T10:12:00Z</dcterms:modified>
</cp:coreProperties>
</file>