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" w:firstLineChars="200"/>
        <w:jc w:val="center"/>
        <w:textAlignment w:val="auto"/>
        <w:rPr>
          <w:rFonts w:hint="default" w:asciiTheme="minorEastAsia" w:hAnsiTheme="minorEastAsia" w:cstheme="minorEastAsia"/>
          <w:i w:val="0"/>
          <w:caps w:val="0"/>
          <w:color w:val="auto"/>
          <w:spacing w:val="6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30"/>
          <w:szCs w:val="30"/>
          <w:u w:val="none"/>
          <w:shd w:val="clear" w:fill="FFFFFF"/>
          <w:lang w:val="en-US" w:eastAsia="zh-CN"/>
        </w:rPr>
        <w:t>不忘初心 砥砺前行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</w:rPr>
        <w:t>当代青年是同新时代共同前进的一代。我们面临的新时代，既是近代以来中华民族发展的最好时代，也是实现中华民族伟大复兴的最关键时代。广大青年既拥有广阔发展空间，也承载着伟大时代使命。”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eastAsia="zh-CN"/>
        </w:rPr>
        <w:t>是2018年5月2日习主席在与北京大学师生座谈时，对当代青年提出的殷殷期待、谆谆嘱托，为广大青年指明了人生价值“最正确的打开方式”，为青年官兵奋勇投身新时代，接力建功中国梦、强军梦注入了强大动力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习主席的这段话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不仅是对青年官兵们提出的要求，更是对我们所有的年轻人，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</w:rPr>
        <w:t>无论是处在什么年龄阶段、处于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哪一领域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</w:rPr>
        <w:t>、从事何种职业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青年官兵有他们自己的强军梦，同样我们青年教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师也有自己的教坛梦。立足于三尺讲坛，小小的身躯也有大大的理想。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我想所有的教师，在成为教师前，必定有自己的一份信念促使我们不断前进，走向成功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。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有了信念，才能拔起擎天的巨木，才能升腾冷漠的生命，才能裸露许多灵魂，以及在长长的黑夜袭来时也有耐心期待天光。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4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美国纽约历史上的第一位黑人州长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：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罗杰罗尔斯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，他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就是凭着一个信念而成功的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。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罗杰罗尔斯出生在纽约声名狼藉的大沙头贫民窟，在那儿出生的孩子，长大以后很少有人获得较体面的职业，在他上小学时，他的校长皮尔保罗鼓励他说：“你将来是纽约州的州长”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default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追梦需要激情和理想，圆梦需要奋斗和奉献。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我们有了理想，所以我们站在了孟小这座校园里。下面就要思考如何做的一个问题。在2014年第30个教师节前夕，习近平总书记考察北京师范大学时勉励广大师生讲话时，提出了四有好教师的一个概念。何谓四有好老师？习总书记说道，每个人心目中都有自己好老师的形象。做好老师，是每一个老师应该认真思考和探索的问题，也是每一个老师的理想和追求。我想，好老师没有统一的模式，可以各有千秋、各显身手，但有一些共同的、必不可少的特质。第一，做好老师，要有理想信念。第二，做好老师，要有道德情操。第三，做好老师，要有扎实学识。第四，做好老师，要有仁爱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" w:firstLineChars="200"/>
        <w:textAlignment w:val="auto"/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6"/>
          <w:sz w:val="24"/>
          <w:szCs w:val="24"/>
          <w:u w:val="none"/>
          <w:shd w:val="clear" w:fill="FFFFFF"/>
          <w:lang w:val="en-US" w:eastAsia="zh-CN"/>
        </w:rPr>
        <w:t>四有好老师这个概念对我们来说可能太空太大，如何成为一个好老师呢？上周五和周六，我去参加了新北区的新教师培训，几位名师给我们新老师分享了自己教学之路上的点点滴滴。我个人总结出了几点，首先要做一个有爱的老师，关爱学生是师德的灵魂，房宏院长对孩子们的无私奉献让我印象深刻，每年默默无闻的资助一个贫困生实在让人敬佩；第二我们要学会读书，读书不光是拿起本书看就行，更是要选择适合自己的书，做好随笔；第三，学会反思，叶澜教授曾说过：一个教师写一辈子教案不一定成为名师，如果一个教师写三年的反思，有可能成为名师。有爱、学会读书、学会反思，这些都是一个好老师所必须具备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 w:firstLine="38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做一行爱一行，没有人天生就适合教师。既然选择了教师行业，就要去爱这份事业。参加教师工作两周多的时间，感受最深的就是“累”了。不过哪一份工作不累呢，任何行业都是多少年一日的重复着同样的工作，优秀的人是那些不会倦怠于工作，永远都是在潜心学习，不断向前。作为一个新教师，更是要努力努力再努力。不要质疑你的付出，这些都会是一种累积一种沉淀，它们会默默铺路，只会让你成为更优秀的人多少老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　　教师是一首诗，含蓄但不晦涩，意蕴悠远；教师是一棵松，正直而不清高，挺拔屹立；教师是一座无字碑，不留文字而韵味长存。教师的高尚品格应该能撞击学生的心灵，使之迸发出火花，进而燃烧成熊熊火炬，去照亮他们的灵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6"/>
          <w:kern w:val="2"/>
          <w:sz w:val="24"/>
          <w:szCs w:val="24"/>
          <w:u w:val="none"/>
          <w:shd w:val="clear" w:fill="FFFFFF"/>
          <w:lang w:val="en-US" w:eastAsia="zh-CN" w:bidi="ar-SA"/>
        </w:rPr>
        <w:t>　　不忘初心，砥砺前行。行走在这条光辉的康庄大道上，我们会坚守初心，用爱和责任来为更多的孩子保驾护航。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670A"/>
    <w:rsid w:val="0BF15BFB"/>
    <w:rsid w:val="480E67CA"/>
    <w:rsid w:val="4F83670A"/>
    <w:rsid w:val="581B56D8"/>
    <w:rsid w:val="708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2020-09-12T11:53:00Z</dcterms:created>
  <dc:creator>安东旦</dc:creator>
  <cp:lastModifiedBy>Maggie</cp:lastModifiedBy>
  <dcterms:modified xsi:type="dcterms:W3CDTF">2020-09-13T12:06:48Z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