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Cambria Math" w:hAnsi="Cambria Math" w:cs="Cambria Math" w:eastAsiaTheme="minorEastAsia"/>
          <w:b w:val="0"/>
          <w:i w:val="0"/>
          <w:caps w:val="0"/>
          <w:color w:val="313131"/>
          <w:spacing w:val="0"/>
          <w:sz w:val="30"/>
          <w:szCs w:val="30"/>
          <w:shd w:val="clear" w:fill="FFFFFF"/>
          <w:lang w:val="en-US" w:eastAsia="zh-CN"/>
        </w:rPr>
      </w:pPr>
      <w:r>
        <w:rPr>
          <w:rFonts w:hint="default" w:ascii="Cambria Math" w:hAnsi="Cambria Math" w:cs="Cambria Math" w:eastAsiaTheme="minorEastAsia"/>
          <w:b w:val="0"/>
          <w:i w:val="0"/>
          <w:caps w:val="0"/>
          <w:color w:val="313131"/>
          <w:spacing w:val="0"/>
          <w:sz w:val="30"/>
          <w:szCs w:val="30"/>
          <w:shd w:val="clear" w:fill="FFFFFF"/>
          <w:lang w:val="en-US" w:eastAsia="zh-CN"/>
        </w:rPr>
        <w:t>Unit 4 My family 教学反思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default" w:ascii="Cambria Math" w:hAnsi="Cambria Math" w:cs="Cambria Math" w:eastAsiaTheme="minorEastAsia"/>
          <w:b w:val="0"/>
          <w:i w:val="0"/>
          <w:caps w:val="0"/>
          <w:color w:val="313131"/>
          <w:spacing w:val="0"/>
          <w:sz w:val="24"/>
          <w:szCs w:val="24"/>
          <w:shd w:val="clear" w:fill="FFFFFF"/>
        </w:rPr>
      </w:pPr>
      <w:r>
        <w:rPr>
          <w:rFonts w:hint="default" w:ascii="Cambria Math" w:hAnsi="Cambria Math" w:cs="Cambria Math" w:eastAsiaTheme="minorEastAsia"/>
          <w:b w:val="0"/>
          <w:i w:val="0"/>
          <w:caps w:val="0"/>
          <w:color w:val="313131"/>
          <w:spacing w:val="0"/>
          <w:sz w:val="24"/>
          <w:szCs w:val="24"/>
          <w:u w:val="none"/>
        </w:rPr>
        <w:fldChar w:fldCharType="begin"/>
      </w:r>
      <w:r>
        <w:rPr>
          <w:rFonts w:hint="default" w:ascii="Cambria Math" w:hAnsi="Cambria Math" w:cs="Cambria Math" w:eastAsiaTheme="minorEastAsia"/>
          <w:b w:val="0"/>
          <w:i w:val="0"/>
          <w:caps w:val="0"/>
          <w:color w:val="313131"/>
          <w:spacing w:val="0"/>
          <w:sz w:val="24"/>
          <w:szCs w:val="24"/>
          <w:u w:val="none"/>
        </w:rPr>
        <w:instrText xml:space="preserve"> HYPERLINK "http://www.smtxjs.com/html/youeryuanjiaoan/yingyu/" \t "_blank" </w:instrText>
      </w:r>
      <w:r>
        <w:rPr>
          <w:rFonts w:hint="default" w:ascii="Cambria Math" w:hAnsi="Cambria Math" w:cs="Cambria Math" w:eastAsiaTheme="minorEastAsia"/>
          <w:b w:val="0"/>
          <w:i w:val="0"/>
          <w:caps w:val="0"/>
          <w:color w:val="313131"/>
          <w:spacing w:val="0"/>
          <w:sz w:val="24"/>
          <w:szCs w:val="24"/>
          <w:u w:val="none"/>
        </w:rPr>
        <w:fldChar w:fldCharType="separate"/>
      </w:r>
      <w:r>
        <w:rPr>
          <w:rStyle w:val="3"/>
          <w:rFonts w:hint="default" w:ascii="Cambria Math" w:hAnsi="Cambria Math" w:cs="Cambria Math" w:eastAsiaTheme="minorEastAsia"/>
          <w:b w:val="0"/>
          <w:i w:val="0"/>
          <w:caps w:val="0"/>
          <w:color w:val="313131"/>
          <w:spacing w:val="0"/>
          <w:sz w:val="24"/>
          <w:szCs w:val="24"/>
          <w:u w:val="none"/>
        </w:rPr>
        <w:t>英语</w:t>
      </w:r>
      <w:r>
        <w:rPr>
          <w:rFonts w:hint="default" w:ascii="Cambria Math" w:hAnsi="Cambria Math" w:cs="Cambria Math" w:eastAsiaTheme="minorEastAsia"/>
          <w:b w:val="0"/>
          <w:i w:val="0"/>
          <w:caps w:val="0"/>
          <w:color w:val="313131"/>
          <w:spacing w:val="0"/>
          <w:sz w:val="24"/>
          <w:szCs w:val="24"/>
          <w:u w:val="none"/>
        </w:rPr>
        <w:fldChar w:fldCharType="end"/>
      </w:r>
      <w:r>
        <w:rPr>
          <w:rFonts w:hint="default" w:ascii="Cambria Math" w:hAnsi="Cambria Math" w:cs="Cambria Math" w:eastAsiaTheme="minorEastAsia"/>
          <w:b w:val="0"/>
          <w:i w:val="0"/>
          <w:caps w:val="0"/>
          <w:color w:val="313131"/>
          <w:spacing w:val="0"/>
          <w:sz w:val="24"/>
          <w:szCs w:val="24"/>
          <w:shd w:val="clear" w:fill="FFFFFF"/>
        </w:rPr>
        <w:t>课程标准中明确指出，</w:t>
      </w:r>
      <w:r>
        <w:rPr>
          <w:rFonts w:hint="default" w:ascii="Cambria Math" w:hAnsi="Cambria Math" w:cs="Cambria Math" w:eastAsiaTheme="minorEastAsia"/>
          <w:b w:val="0"/>
          <w:i w:val="0"/>
          <w:caps w:val="0"/>
          <w:color w:val="313131"/>
          <w:spacing w:val="0"/>
          <w:sz w:val="24"/>
          <w:szCs w:val="24"/>
          <w:u w:val="none"/>
        </w:rPr>
        <w:fldChar w:fldCharType="begin"/>
      </w:r>
      <w:r>
        <w:rPr>
          <w:rFonts w:hint="default" w:ascii="Cambria Math" w:hAnsi="Cambria Math" w:cs="Cambria Math" w:eastAsiaTheme="minorEastAsia"/>
          <w:b w:val="0"/>
          <w:i w:val="0"/>
          <w:caps w:val="0"/>
          <w:color w:val="313131"/>
          <w:spacing w:val="0"/>
          <w:sz w:val="24"/>
          <w:szCs w:val="24"/>
          <w:u w:val="none"/>
        </w:rPr>
        <w:instrText xml:space="preserve"> HYPERLINK "http://www.smtxjs.com/html/xiaoxue/" \t "_blank" </w:instrText>
      </w:r>
      <w:r>
        <w:rPr>
          <w:rFonts w:hint="default" w:ascii="Cambria Math" w:hAnsi="Cambria Math" w:cs="Cambria Math" w:eastAsiaTheme="minorEastAsia"/>
          <w:b w:val="0"/>
          <w:i w:val="0"/>
          <w:caps w:val="0"/>
          <w:color w:val="313131"/>
          <w:spacing w:val="0"/>
          <w:sz w:val="24"/>
          <w:szCs w:val="24"/>
          <w:u w:val="none"/>
        </w:rPr>
        <w:fldChar w:fldCharType="separate"/>
      </w:r>
      <w:r>
        <w:rPr>
          <w:rStyle w:val="3"/>
          <w:rFonts w:hint="default" w:ascii="Cambria Math" w:hAnsi="Cambria Math" w:cs="Cambria Math" w:eastAsiaTheme="minorEastAsia"/>
          <w:b w:val="0"/>
          <w:i w:val="0"/>
          <w:caps w:val="0"/>
          <w:color w:val="313131"/>
          <w:spacing w:val="0"/>
          <w:sz w:val="24"/>
          <w:szCs w:val="24"/>
          <w:u w:val="none"/>
        </w:rPr>
        <w:t>小学</w:t>
      </w:r>
      <w:r>
        <w:rPr>
          <w:rFonts w:hint="default" w:ascii="Cambria Math" w:hAnsi="Cambria Math" w:cs="Cambria Math" w:eastAsiaTheme="minorEastAsia"/>
          <w:b w:val="0"/>
          <w:i w:val="0"/>
          <w:caps w:val="0"/>
          <w:color w:val="313131"/>
          <w:spacing w:val="0"/>
          <w:sz w:val="24"/>
          <w:szCs w:val="24"/>
          <w:u w:val="none"/>
        </w:rPr>
        <w:fldChar w:fldCharType="end"/>
      </w:r>
      <w:r>
        <w:rPr>
          <w:rFonts w:hint="default" w:ascii="Cambria Math" w:hAnsi="Cambria Math" w:cs="Cambria Math" w:eastAsiaTheme="minorEastAsia"/>
          <w:b w:val="0"/>
          <w:i w:val="0"/>
          <w:caps w:val="0"/>
          <w:color w:val="313131"/>
          <w:spacing w:val="0"/>
          <w:sz w:val="24"/>
          <w:szCs w:val="24"/>
          <w:shd w:val="clear" w:fill="FFFFFF"/>
        </w:rPr>
        <w:t>阶段开设英语课程的目的是培养学生</w:t>
      </w:r>
      <w:r>
        <w:rPr>
          <w:rFonts w:hint="default" w:ascii="Cambria Math" w:hAnsi="Cambria Math" w:cs="Cambria Math" w:eastAsiaTheme="minorEastAsia"/>
          <w:b w:val="0"/>
          <w:i w:val="0"/>
          <w:caps w:val="0"/>
          <w:color w:val="313131"/>
          <w:spacing w:val="0"/>
          <w:sz w:val="24"/>
          <w:szCs w:val="24"/>
          <w:u w:val="none"/>
        </w:rPr>
        <w:fldChar w:fldCharType="begin"/>
      </w:r>
      <w:r>
        <w:rPr>
          <w:rFonts w:hint="default" w:ascii="Cambria Math" w:hAnsi="Cambria Math" w:cs="Cambria Math" w:eastAsiaTheme="minorEastAsia"/>
          <w:b w:val="0"/>
          <w:i w:val="0"/>
          <w:caps w:val="0"/>
          <w:color w:val="313131"/>
          <w:spacing w:val="0"/>
          <w:sz w:val="24"/>
          <w:szCs w:val="24"/>
          <w:u w:val="none"/>
        </w:rPr>
        <w:instrText xml:space="preserve"> HYPERLINK "http://www.smtxjs.com/" \t "_blank" </w:instrText>
      </w:r>
      <w:r>
        <w:rPr>
          <w:rFonts w:hint="default" w:ascii="Cambria Math" w:hAnsi="Cambria Math" w:cs="Cambria Math" w:eastAsiaTheme="minorEastAsia"/>
          <w:b w:val="0"/>
          <w:i w:val="0"/>
          <w:caps w:val="0"/>
          <w:color w:val="313131"/>
          <w:spacing w:val="0"/>
          <w:sz w:val="24"/>
          <w:szCs w:val="24"/>
          <w:u w:val="none"/>
        </w:rPr>
        <w:fldChar w:fldCharType="separate"/>
      </w:r>
      <w:r>
        <w:rPr>
          <w:rStyle w:val="3"/>
          <w:rFonts w:hint="default" w:ascii="Cambria Math" w:hAnsi="Cambria Math" w:cs="Cambria Math" w:eastAsiaTheme="minorEastAsia"/>
          <w:b w:val="0"/>
          <w:i w:val="0"/>
          <w:caps w:val="0"/>
          <w:color w:val="313131"/>
          <w:spacing w:val="0"/>
          <w:sz w:val="24"/>
          <w:szCs w:val="24"/>
          <w:u w:val="none"/>
        </w:rPr>
        <w:t>学习</w:t>
      </w:r>
      <w:r>
        <w:rPr>
          <w:rFonts w:hint="default" w:ascii="Cambria Math" w:hAnsi="Cambria Math" w:cs="Cambria Math" w:eastAsiaTheme="minorEastAsia"/>
          <w:b w:val="0"/>
          <w:i w:val="0"/>
          <w:caps w:val="0"/>
          <w:color w:val="313131"/>
          <w:spacing w:val="0"/>
          <w:sz w:val="24"/>
          <w:szCs w:val="24"/>
          <w:u w:val="none"/>
        </w:rPr>
        <w:fldChar w:fldCharType="end"/>
      </w:r>
      <w:r>
        <w:rPr>
          <w:rFonts w:hint="default" w:ascii="Cambria Math" w:hAnsi="Cambria Math" w:cs="Cambria Math" w:eastAsiaTheme="minorEastAsia"/>
          <w:b w:val="0"/>
          <w:i w:val="0"/>
          <w:caps w:val="0"/>
          <w:color w:val="313131"/>
          <w:spacing w:val="0"/>
          <w:sz w:val="24"/>
          <w:szCs w:val="24"/>
          <w:shd w:val="clear" w:fill="FFFFFF"/>
        </w:rPr>
        <w:t>英语的积极情感，形成初步的英语语感，为其打好语音、语调基础，最终使学生具备初步的用所学英语进行交流的能力。激发和培养学生的学习兴趣是小学英语教学的首要任务，只有当学生对所学内容产生兴趣，学习才能成功。因此在本单元</w:t>
      </w:r>
      <w:r>
        <w:rPr>
          <w:rFonts w:hint="default" w:ascii="Cambria Math" w:hAnsi="Cambria Math" w:cs="Cambria Math" w:eastAsiaTheme="minorEastAsia"/>
          <w:b w:val="0"/>
          <w:i w:val="0"/>
          <w:caps w:val="0"/>
          <w:color w:val="313131"/>
          <w:spacing w:val="0"/>
          <w:sz w:val="24"/>
          <w:szCs w:val="24"/>
          <w:u w:val="none"/>
        </w:rPr>
        <w:fldChar w:fldCharType="begin"/>
      </w:r>
      <w:r>
        <w:rPr>
          <w:rFonts w:hint="default" w:ascii="Cambria Math" w:hAnsi="Cambria Math" w:cs="Cambria Math" w:eastAsiaTheme="minorEastAsia"/>
          <w:b w:val="0"/>
          <w:i w:val="0"/>
          <w:caps w:val="0"/>
          <w:color w:val="313131"/>
          <w:spacing w:val="0"/>
          <w:sz w:val="24"/>
          <w:szCs w:val="24"/>
          <w:u w:val="none"/>
        </w:rPr>
        <w:instrText xml:space="preserve"> HYPERLINK "http://www.smtxjs.com/html/youeryuanjiaoan/" \t "_blank" </w:instrText>
      </w:r>
      <w:r>
        <w:rPr>
          <w:rFonts w:hint="default" w:ascii="Cambria Math" w:hAnsi="Cambria Math" w:cs="Cambria Math" w:eastAsiaTheme="minorEastAsia"/>
          <w:b w:val="0"/>
          <w:i w:val="0"/>
          <w:caps w:val="0"/>
          <w:color w:val="313131"/>
          <w:spacing w:val="0"/>
          <w:sz w:val="24"/>
          <w:szCs w:val="24"/>
          <w:u w:val="none"/>
        </w:rPr>
        <w:fldChar w:fldCharType="separate"/>
      </w:r>
      <w:r>
        <w:rPr>
          <w:rStyle w:val="3"/>
          <w:rFonts w:hint="default" w:ascii="Cambria Math" w:hAnsi="Cambria Math" w:cs="Cambria Math" w:eastAsiaTheme="minorEastAsia"/>
          <w:b w:val="0"/>
          <w:i w:val="0"/>
          <w:caps w:val="0"/>
          <w:color w:val="313131"/>
          <w:spacing w:val="0"/>
          <w:sz w:val="24"/>
          <w:szCs w:val="24"/>
          <w:u w:val="none"/>
        </w:rPr>
        <w:t>课堂</w:t>
      </w:r>
      <w:r>
        <w:rPr>
          <w:rFonts w:hint="default" w:ascii="Cambria Math" w:hAnsi="Cambria Math" w:cs="Cambria Math" w:eastAsiaTheme="minorEastAsia"/>
          <w:b w:val="0"/>
          <w:i w:val="0"/>
          <w:caps w:val="0"/>
          <w:color w:val="313131"/>
          <w:spacing w:val="0"/>
          <w:sz w:val="24"/>
          <w:szCs w:val="24"/>
          <w:u w:val="none"/>
        </w:rPr>
        <w:fldChar w:fldCharType="end"/>
      </w:r>
      <w:r>
        <w:rPr>
          <w:rFonts w:hint="default" w:ascii="Cambria Math" w:hAnsi="Cambria Math" w:cs="Cambria Math" w:eastAsiaTheme="minorEastAsia"/>
          <w:b w:val="0"/>
          <w:i w:val="0"/>
          <w:caps w:val="0"/>
          <w:color w:val="313131"/>
          <w:spacing w:val="0"/>
          <w:sz w:val="24"/>
          <w:szCs w:val="24"/>
          <w:shd w:val="clear" w:fill="FFFFFF"/>
        </w:rPr>
        <w:t>教学中我认为还是“激趣+深入+拓展=兴趣”！</w:t>
      </w:r>
      <w:r>
        <w:rPr>
          <w:rFonts w:hint="default" w:ascii="Cambria Math" w:hAnsi="Cambria Math" w:cs="Cambria Math" w:eastAsiaTheme="minorEastAsia"/>
          <w:b w:val="0"/>
          <w:i w:val="0"/>
          <w:caps w:val="0"/>
          <w:color w:val="313131"/>
          <w:spacing w:val="0"/>
          <w:sz w:val="24"/>
          <w:szCs w:val="24"/>
        </w:rPr>
        <w:br w:type="textWrapping"/>
      </w:r>
      <w:r>
        <w:rPr>
          <w:rFonts w:hint="default" w:ascii="Cambria Math" w:hAnsi="Cambria Math" w:cs="Cambria Math" w:eastAsiaTheme="minorEastAsia"/>
          <w:b w:val="0"/>
          <w:i w:val="0"/>
          <w:caps w:val="0"/>
          <w:color w:val="313131"/>
          <w:spacing w:val="0"/>
          <w:sz w:val="24"/>
          <w:szCs w:val="24"/>
          <w:shd w:val="clear" w:fill="FFFFFF"/>
        </w:rPr>
        <w:t>   一、感知阶段要“激趣”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default" w:ascii="Cambria Math" w:hAnsi="Cambria Math" w:cs="Cambria Math" w:eastAsiaTheme="minorEastAsia"/>
          <w:b w:val="0"/>
          <w:i w:val="0"/>
          <w:caps w:val="0"/>
          <w:color w:val="313131"/>
          <w:spacing w:val="0"/>
          <w:sz w:val="24"/>
          <w:szCs w:val="24"/>
          <w:shd w:val="clear" w:fill="FFFFFF"/>
        </w:rPr>
      </w:pPr>
      <w:r>
        <w:rPr>
          <w:rFonts w:hint="default" w:ascii="Cambria Math" w:hAnsi="Cambria Math" w:cs="Cambria Math" w:eastAsiaTheme="minorEastAsia"/>
          <w:b w:val="0"/>
          <w:i w:val="0"/>
          <w:caps w:val="0"/>
          <w:color w:val="313131"/>
          <w:spacing w:val="0"/>
          <w:sz w:val="24"/>
          <w:szCs w:val="24"/>
          <w:shd w:val="clear" w:fill="FFFFFF"/>
        </w:rPr>
        <w:t>本单元的话题为介绍家庭成员</w:t>
      </w:r>
      <w:r>
        <w:rPr>
          <w:rFonts w:hint="eastAsia" w:ascii="Cambria Math" w:hAnsi="Cambria Math" w:cs="Cambria Math"/>
          <w:b w:val="0"/>
          <w:i w:val="0"/>
          <w:caps w:val="0"/>
          <w:color w:val="313131"/>
          <w:spacing w:val="0"/>
          <w:sz w:val="24"/>
          <w:szCs w:val="24"/>
          <w:shd w:val="clear" w:fill="FFFFFF"/>
          <w:lang w:eastAsia="zh-CN"/>
        </w:rPr>
        <w:t>。</w:t>
      </w:r>
      <w:r>
        <w:rPr>
          <w:rFonts w:hint="default" w:ascii="Cambria Math" w:hAnsi="Cambria Math" w:cs="Cambria Math" w:eastAsiaTheme="minorEastAsia"/>
          <w:b w:val="0"/>
          <w:i w:val="0"/>
          <w:caps w:val="0"/>
          <w:color w:val="313131"/>
          <w:spacing w:val="0"/>
          <w:sz w:val="24"/>
          <w:szCs w:val="24"/>
          <w:shd w:val="clear" w:fill="FFFFFF"/>
        </w:rPr>
        <w:t>在承接U3用He’s/She’s my friend..介绍朋友后,本单元进一步学习如何介绍家庭成员,相互问候，引导学生热爱亲人，启发他们的家庭自豪感。在中低年级的课堂中，培养学生感知英语的兴趣是前提，因此我在课堂的开始阶段学生让他们利用信息差来猜一猜我的家庭成员。Look and guess这个小游戏能激发学生的学习兴趣并复习family，father、mother、brother、sister这几个单词。通过出示反差很大的我小时候的照片，学生强化记忆了me这个新单词。通过这个小游戏唤起了学生的学习兴趣，加深了对本单元学习目标的了解，激发学生课堂的参与意识，放松了学习的紧张情绪。</w:t>
      </w:r>
      <w:r>
        <w:rPr>
          <w:rFonts w:hint="default" w:ascii="Cambria Math" w:hAnsi="Cambria Math" w:cs="Cambria Math" w:eastAsiaTheme="minorEastAsia"/>
          <w:b w:val="0"/>
          <w:i w:val="0"/>
          <w:caps w:val="0"/>
          <w:color w:val="313131"/>
          <w:spacing w:val="0"/>
          <w:sz w:val="24"/>
          <w:szCs w:val="24"/>
        </w:rPr>
        <w:br w:type="textWrapping"/>
      </w:r>
      <w:r>
        <w:rPr>
          <w:rFonts w:hint="default" w:ascii="Cambria Math" w:hAnsi="Cambria Math" w:cs="Cambria Math" w:eastAsiaTheme="minorEastAsia"/>
          <w:b w:val="0"/>
          <w:i w:val="0"/>
          <w:caps w:val="0"/>
          <w:color w:val="313131"/>
          <w:spacing w:val="0"/>
          <w:sz w:val="24"/>
          <w:szCs w:val="24"/>
          <w:shd w:val="clear" w:fill="FFFFFF"/>
        </w:rPr>
        <w:t>二、理解阶段要“深入”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default" w:ascii="Cambria Math" w:hAnsi="Cambria Math" w:cs="Cambria Math" w:eastAsiaTheme="minorEastAsia"/>
          <w:b w:val="0"/>
          <w:i w:val="0"/>
          <w:caps w:val="0"/>
          <w:color w:val="313131"/>
          <w:spacing w:val="0"/>
          <w:kern w:val="0"/>
          <w:sz w:val="24"/>
          <w:szCs w:val="24"/>
          <w:shd w:val="clear" w:fill="FFFFFF"/>
          <w:lang w:val="en-US" w:eastAsia="zh-CN" w:bidi="ar"/>
        </w:rPr>
      </w:pPr>
      <w:r>
        <w:rPr>
          <w:rFonts w:hint="default" w:ascii="Cambria Math" w:hAnsi="Cambria Math" w:cs="Cambria Math" w:eastAsiaTheme="minorEastAsia"/>
          <w:b w:val="0"/>
          <w:i w:val="0"/>
          <w:caps w:val="0"/>
          <w:color w:val="313131"/>
          <w:spacing w:val="0"/>
          <w:sz w:val="24"/>
          <w:szCs w:val="24"/>
          <w:shd w:val="clear" w:fill="FFFFFF"/>
        </w:rPr>
        <w:t>学生学习了前三个单元的基础之上能相互打招呼，并能够相互做自我介绍，让他人认识自己。尤其是在Unit3中已学过介绍自己的朋友，学生对he和she的用法有初步了解。学生也能用He/She is ...，He/She is my….来介绍自己的朋友，老师与同学，通过对上一单元知识的迁移，学生自然而然的对本单元的重点句型This is…,He/She is my.….</w:t>
      </w:r>
      <w:r>
        <w:rPr>
          <w:rFonts w:hint="eastAsia" w:ascii="Cambria Math" w:hAnsi="Cambria Math" w:cs="Cambria Math"/>
          <w:b w:val="0"/>
          <w:i w:val="0"/>
          <w:caps w:val="0"/>
          <w:color w:val="313131"/>
          <w:spacing w:val="0"/>
          <w:sz w:val="24"/>
          <w:szCs w:val="24"/>
          <w:shd w:val="clear" w:fill="FFFFFF"/>
          <w:lang w:eastAsia="zh-CN"/>
        </w:rPr>
        <w:t>迎刃而解</w:t>
      </w:r>
      <w:r>
        <w:rPr>
          <w:rFonts w:hint="default" w:ascii="Cambria Math" w:hAnsi="Cambria Math" w:cs="Cambria Math" w:eastAsiaTheme="minorEastAsia"/>
          <w:b w:val="0"/>
          <w:i w:val="0"/>
          <w:caps w:val="0"/>
          <w:color w:val="313131"/>
          <w:spacing w:val="0"/>
          <w:sz w:val="24"/>
          <w:szCs w:val="24"/>
          <w:shd w:val="clear" w:fill="FFFFFF"/>
        </w:rPr>
        <w:t>。</w:t>
      </w:r>
      <w:r>
        <w:rPr>
          <w:rFonts w:hint="default" w:ascii="Cambria Math" w:hAnsi="Cambria Math" w:cs="Cambria Math" w:eastAsiaTheme="minorEastAsia"/>
          <w:b w:val="0"/>
          <w:i w:val="0"/>
          <w:caps w:val="0"/>
          <w:color w:val="313131"/>
          <w:spacing w:val="0"/>
          <w:sz w:val="24"/>
          <w:szCs w:val="24"/>
          <w:u w:val="none"/>
        </w:rPr>
        <w:fldChar w:fldCharType="begin"/>
      </w:r>
      <w:r>
        <w:rPr>
          <w:rFonts w:hint="default" w:ascii="Cambria Math" w:hAnsi="Cambria Math" w:cs="Cambria Math" w:eastAsiaTheme="minorEastAsia"/>
          <w:b w:val="0"/>
          <w:i w:val="0"/>
          <w:caps w:val="0"/>
          <w:color w:val="313131"/>
          <w:spacing w:val="0"/>
          <w:sz w:val="24"/>
          <w:szCs w:val="24"/>
          <w:u w:val="none"/>
        </w:rPr>
        <w:instrText xml:space="preserve"> HYPERLINK "http://www.smtxjs.com/html/xiaoxue/" \t "_blank" </w:instrText>
      </w:r>
      <w:r>
        <w:rPr>
          <w:rFonts w:hint="default" w:ascii="Cambria Math" w:hAnsi="Cambria Math" w:cs="Cambria Math" w:eastAsiaTheme="minorEastAsia"/>
          <w:b w:val="0"/>
          <w:i w:val="0"/>
          <w:caps w:val="0"/>
          <w:color w:val="313131"/>
          <w:spacing w:val="0"/>
          <w:sz w:val="24"/>
          <w:szCs w:val="24"/>
          <w:u w:val="none"/>
        </w:rPr>
        <w:fldChar w:fldCharType="separate"/>
      </w:r>
      <w:r>
        <w:rPr>
          <w:rStyle w:val="3"/>
          <w:rFonts w:hint="default" w:ascii="Cambria Math" w:hAnsi="Cambria Math" w:cs="Cambria Math" w:eastAsiaTheme="minorEastAsia"/>
          <w:b w:val="0"/>
          <w:i w:val="0"/>
          <w:caps w:val="0"/>
          <w:color w:val="313131"/>
          <w:spacing w:val="0"/>
          <w:sz w:val="24"/>
          <w:szCs w:val="24"/>
          <w:u w:val="none"/>
        </w:rPr>
        <w:t>三年级</w:t>
      </w:r>
      <w:r>
        <w:rPr>
          <w:rFonts w:hint="default" w:ascii="Cambria Math" w:hAnsi="Cambria Math" w:cs="Cambria Math" w:eastAsiaTheme="minorEastAsia"/>
          <w:b w:val="0"/>
          <w:i w:val="0"/>
          <w:caps w:val="0"/>
          <w:color w:val="313131"/>
          <w:spacing w:val="0"/>
          <w:sz w:val="24"/>
          <w:szCs w:val="24"/>
          <w:u w:val="none"/>
        </w:rPr>
        <w:fldChar w:fldCharType="end"/>
      </w:r>
      <w:r>
        <w:rPr>
          <w:rFonts w:hint="default" w:ascii="Cambria Math" w:hAnsi="Cambria Math" w:cs="Cambria Math" w:eastAsiaTheme="minorEastAsia"/>
          <w:b w:val="0"/>
          <w:i w:val="0"/>
          <w:caps w:val="0"/>
          <w:color w:val="313131"/>
          <w:spacing w:val="0"/>
          <w:sz w:val="24"/>
          <w:szCs w:val="24"/>
          <w:shd w:val="clear" w:fill="FFFFFF"/>
        </w:rPr>
        <w:t>学生都有很强的表现欲，在课堂上通过学生对Mike这一任务的角色扮演，让学生更好的为下一步深入介绍自己的家庭奠定了坚实的基础。通过循序渐进的教学原则</w:t>
      </w:r>
      <w:r>
        <w:rPr>
          <w:rFonts w:hint="default" w:ascii="Cambria Math" w:hAnsi="Cambria Math" w:cs="Cambria Math" w:eastAsiaTheme="minorEastAsia"/>
          <w:sz w:val="24"/>
          <w:szCs w:val="24"/>
        </w:rPr>
        <w:t xml:space="preserve"> </w:t>
      </w: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，学生在用单元重点句型介绍自己家庭的同时，还加上了自己对家人，家庭的浓浓爱意---I love my father and mother.I love my family!</w:t>
      </w:r>
      <w:r>
        <w:rPr>
          <w:rFonts w:hint="default" w:ascii="Cambria Math" w:hAnsi="Cambria Math" w:cs="Cambria Math" w:eastAsiaTheme="minorEastAsia"/>
          <w:b w:val="0"/>
          <w:i w:val="0"/>
          <w:caps w:val="0"/>
          <w:color w:val="313131"/>
          <w:spacing w:val="0"/>
          <w:kern w:val="0"/>
          <w:sz w:val="24"/>
          <w:szCs w:val="24"/>
          <w:lang w:val="en-US" w:eastAsia="zh-CN" w:bidi="ar"/>
        </w:rPr>
        <w:br w:type="textWrapping"/>
      </w: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三 巩固阶段要“拓展”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default" w:ascii="Cambria Math" w:hAnsi="Cambria Math" w:cs="Cambria Math" w:eastAsiaTheme="minorEastAsia"/>
          <w:b w:val="0"/>
          <w:i w:val="0"/>
          <w:caps w:val="0"/>
          <w:color w:val="313131"/>
          <w:spacing w:val="0"/>
          <w:kern w:val="0"/>
          <w:sz w:val="24"/>
          <w:szCs w:val="24"/>
          <w:shd w:val="clear" w:fill="FFFFFF"/>
          <w:lang w:val="en-US" w:eastAsia="zh-CN" w:bidi="ar"/>
        </w:rPr>
      </w:pP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在巩固阶段，我利用其中的歌曲My family带领学生反复听唱，让学生体会弄弄的家庭温暖，并通过教授family的记忆方法从father and mother,I love you.中抽出首字母，来引导学生感悟什么是“家”。播放一段关于家的公益广告让学生再次对家的概念做一次升华“家—有爱就有责任”从小培养学生的家庭责任感。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default" w:ascii="Cambria Math" w:hAnsi="Cambria Math" w:cs="Cambria Math" w:eastAsiaTheme="minorEastAsia"/>
          <w:b w:val="0"/>
          <w:i w:val="0"/>
          <w:caps w:val="0"/>
          <w:color w:val="313131"/>
          <w:spacing w:val="0"/>
          <w:kern w:val="0"/>
          <w:sz w:val="24"/>
          <w:szCs w:val="24"/>
          <w:shd w:val="clear" w:fill="FFFFFF"/>
          <w:lang w:val="en-US" w:eastAsia="zh-CN" w:bidi="ar"/>
        </w:rPr>
      </w:pP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在本课时教学中有以下几点需要加强：</w:t>
      </w:r>
      <w:r>
        <w:rPr>
          <w:rFonts w:hint="default" w:ascii="Cambria Math" w:hAnsi="Cambria Math" w:cs="Cambria Math" w:eastAsiaTheme="minorEastAsia"/>
          <w:b w:val="0"/>
          <w:i w:val="0"/>
          <w:caps w:val="0"/>
          <w:color w:val="313131"/>
          <w:spacing w:val="0"/>
          <w:kern w:val="0"/>
          <w:sz w:val="24"/>
          <w:szCs w:val="24"/>
          <w:lang w:val="en-US" w:eastAsia="zh-CN" w:bidi="ar"/>
        </w:rPr>
        <w:br w:type="textWrapping"/>
      </w: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1.  环节与环节之间的过渡还是稍显粗糙。</w:t>
      </w:r>
      <w:r>
        <w:rPr>
          <w:rFonts w:hint="default" w:ascii="Cambria Math" w:hAnsi="Cambria Math" w:cs="Cambria Math" w:eastAsiaTheme="minorEastAsia"/>
          <w:b w:val="0"/>
          <w:i w:val="0"/>
          <w:caps w:val="0"/>
          <w:color w:val="313131"/>
          <w:spacing w:val="0"/>
          <w:kern w:val="0"/>
          <w:sz w:val="24"/>
          <w:szCs w:val="24"/>
          <w:lang w:val="en-US" w:eastAsia="zh-CN" w:bidi="ar"/>
        </w:rPr>
        <w:br w:type="textWrapping"/>
      </w: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2.  课件制作技术还要改善。</w:t>
      </w:r>
      <w:r>
        <w:rPr>
          <w:rFonts w:hint="default" w:ascii="Cambria Math" w:hAnsi="Cambria Math" w:cs="Cambria Math" w:eastAsiaTheme="minorEastAsia"/>
          <w:b w:val="0"/>
          <w:i w:val="0"/>
          <w:caps w:val="0"/>
          <w:color w:val="313131"/>
          <w:spacing w:val="0"/>
          <w:kern w:val="0"/>
          <w:sz w:val="24"/>
          <w:szCs w:val="24"/>
          <w:lang w:val="en-US" w:eastAsia="zh-CN" w:bidi="ar"/>
        </w:rPr>
        <w:br w:type="textWrapping"/>
      </w: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3. 课堂教学的设计还要在生本上多加强环节，让更多的学生参与到课堂上，让更多的学生能开口说英语。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default" w:ascii="Cambria Math" w:hAnsi="Cambria Math" w:cs="Cambria Math" w:eastAsiaTheme="minorEastAsia"/>
          <w:sz w:val="24"/>
          <w:szCs w:val="24"/>
        </w:rPr>
      </w:pP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学生学下来主要有以下几点需要加强：</w:t>
      </w:r>
      <w:r>
        <w:rPr>
          <w:rFonts w:hint="default" w:ascii="Cambria Math" w:hAnsi="Cambria Math" w:cs="Cambria Math" w:eastAsiaTheme="minorEastAsia"/>
          <w:b w:val="0"/>
          <w:i w:val="0"/>
          <w:caps w:val="0"/>
          <w:color w:val="313131"/>
          <w:spacing w:val="0"/>
          <w:kern w:val="0"/>
          <w:sz w:val="24"/>
          <w:szCs w:val="24"/>
          <w:lang w:val="en-US" w:eastAsia="zh-CN" w:bidi="ar"/>
        </w:rPr>
        <w:br w:type="textWrapping"/>
      </w: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1. This is …发音容易含混不清，要引导学生观察口型模仿。</w:t>
      </w:r>
      <w:r>
        <w:rPr>
          <w:rFonts w:hint="default" w:ascii="Cambria Math" w:hAnsi="Cambria Math" w:cs="Cambria Math" w:eastAsiaTheme="minorEastAsia"/>
          <w:b w:val="0"/>
          <w:i w:val="0"/>
          <w:caps w:val="0"/>
          <w:color w:val="313131"/>
          <w:spacing w:val="0"/>
          <w:kern w:val="0"/>
          <w:sz w:val="24"/>
          <w:szCs w:val="24"/>
          <w:lang w:val="en-US" w:eastAsia="zh-CN" w:bidi="ar"/>
        </w:rPr>
        <w:br w:type="textWrapping"/>
      </w:r>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2.家庭成员名称不够熟练，father, mother等th发音，口型容易不</w:t>
      </w:r>
      <w:bookmarkStart w:id="0" w:name="_GoBack"/>
      <w:bookmarkEnd w:id="0"/>
      <w:r>
        <w:rPr>
          <w:rFonts w:hint="default" w:ascii="Cambria Math" w:hAnsi="Cambria Math" w:cs="Cambria Math" w:eastAsiaTheme="minorEastAsia"/>
          <w:b w:val="0"/>
          <w:i w:val="0"/>
          <w:caps w:val="0"/>
          <w:color w:val="313131"/>
          <w:spacing w:val="0"/>
          <w:kern w:val="0"/>
          <w:sz w:val="24"/>
          <w:szCs w:val="24"/>
          <w:shd w:val="clear" w:fill="FFFFFF"/>
          <w:lang w:val="en-US" w:eastAsia="zh-CN" w:bidi="ar"/>
        </w:rPr>
        <w:t>到位。</w:t>
      </w:r>
      <w:r>
        <w:rPr>
          <w:rFonts w:hint="default" w:ascii="Cambria Math" w:hAnsi="Cambria Math" w:cs="Cambria Math" w:eastAsiaTheme="minorEastAsia"/>
          <w:kern w:val="0"/>
          <w:sz w:val="24"/>
          <w:szCs w:val="24"/>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23F7B"/>
    <w:rsid w:val="07523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2021-01-20T11:00:00Z</dcterms:created>
  <dc:creator>Administrator</dc:creator>
  <cp:lastModifiedBy>Administrator</cp:lastModifiedBy>
  <dcterms:modified xsi:type="dcterms:W3CDTF">2021-01-20T11:05:59Z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