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12" w:rsidRDefault="002D0A12" w:rsidP="002D0A12">
      <w:pPr>
        <w:jc w:val="center"/>
        <w:rPr>
          <w:rFonts w:hint="eastAsia"/>
          <w:b/>
          <w:sz w:val="28"/>
          <w:szCs w:val="28"/>
        </w:rPr>
      </w:pPr>
      <w:r w:rsidRPr="002D0A12">
        <w:rPr>
          <w:rFonts w:hint="eastAsia"/>
          <w:b/>
          <w:sz w:val="28"/>
          <w:szCs w:val="28"/>
        </w:rPr>
        <w:t>凸显课程价值</w:t>
      </w:r>
      <w:r w:rsidRPr="002D0A12">
        <w:rPr>
          <w:rFonts w:hint="eastAsia"/>
          <w:b/>
          <w:sz w:val="28"/>
          <w:szCs w:val="28"/>
        </w:rPr>
        <w:t>,</w:t>
      </w:r>
      <w:r w:rsidRPr="002D0A12">
        <w:rPr>
          <w:rFonts w:hint="eastAsia"/>
          <w:b/>
          <w:sz w:val="28"/>
          <w:szCs w:val="28"/>
        </w:rPr>
        <w:t>明确指导要求</w:t>
      </w:r>
    </w:p>
    <w:p w:rsidR="002D0A12" w:rsidRPr="002D0A12" w:rsidRDefault="002D0A12" w:rsidP="002D0A12">
      <w:pPr>
        <w:jc w:val="center"/>
        <w:rPr>
          <w:rFonts w:hint="eastAsia"/>
          <w:b/>
          <w:sz w:val="28"/>
          <w:szCs w:val="28"/>
        </w:rPr>
      </w:pPr>
      <w:r>
        <w:rPr>
          <w:rFonts w:hint="eastAsia"/>
          <w:b/>
          <w:sz w:val="28"/>
          <w:szCs w:val="28"/>
        </w:rPr>
        <w:t>主讲人：何琳苏</w:t>
      </w:r>
    </w:p>
    <w:p w:rsidR="002D0A12" w:rsidRPr="002D0A12" w:rsidRDefault="002D0A12" w:rsidP="002D0A12">
      <w:pPr>
        <w:rPr>
          <w:rFonts w:hint="eastAsia"/>
          <w:sz w:val="28"/>
          <w:szCs w:val="28"/>
        </w:rPr>
      </w:pPr>
      <w:r w:rsidRPr="002D0A12">
        <w:rPr>
          <w:rFonts w:hint="eastAsia"/>
          <w:sz w:val="28"/>
          <w:szCs w:val="28"/>
        </w:rPr>
        <w:t>一、</w:t>
      </w:r>
      <w:r w:rsidRPr="002D0A12">
        <w:rPr>
          <w:rFonts w:hint="eastAsia"/>
          <w:sz w:val="28"/>
          <w:szCs w:val="28"/>
        </w:rPr>
        <w:t xml:space="preserve"> </w:t>
      </w:r>
      <w:r w:rsidRPr="002D0A12">
        <w:rPr>
          <w:rFonts w:hint="eastAsia"/>
          <w:sz w:val="28"/>
          <w:szCs w:val="28"/>
        </w:rPr>
        <w:t>课程性质——</w:t>
      </w:r>
      <w:proofErr w:type="gramStart"/>
      <w:r w:rsidRPr="002D0A12">
        <w:rPr>
          <w:rFonts w:hint="eastAsia"/>
          <w:sz w:val="28"/>
          <w:szCs w:val="28"/>
        </w:rPr>
        <w:t>—</w:t>
      </w:r>
      <w:proofErr w:type="gramEnd"/>
      <w:r w:rsidRPr="002D0A12">
        <w:rPr>
          <w:rFonts w:hint="eastAsia"/>
          <w:sz w:val="28"/>
          <w:szCs w:val="28"/>
        </w:rPr>
        <w:t>具有工具性和人文性双重性质</w:t>
      </w:r>
    </w:p>
    <w:p w:rsidR="002D0A12" w:rsidRPr="002D0A12" w:rsidRDefault="002D0A12" w:rsidP="002D0A12">
      <w:pPr>
        <w:rPr>
          <w:rFonts w:hint="eastAsia"/>
          <w:sz w:val="28"/>
          <w:szCs w:val="28"/>
        </w:rPr>
      </w:pPr>
      <w:r w:rsidRPr="002D0A12">
        <w:rPr>
          <w:rFonts w:hint="eastAsia"/>
          <w:sz w:val="28"/>
          <w:szCs w:val="28"/>
        </w:rPr>
        <w:t>《标准（</w:t>
      </w:r>
      <w:r>
        <w:rPr>
          <w:rFonts w:hint="eastAsia"/>
          <w:sz w:val="28"/>
          <w:szCs w:val="28"/>
        </w:rPr>
        <w:t>201</w:t>
      </w:r>
      <w:r w:rsidRPr="002D0A12">
        <w:rPr>
          <w:rFonts w:hint="eastAsia"/>
          <w:sz w:val="28"/>
          <w:szCs w:val="28"/>
        </w:rPr>
        <w:t xml:space="preserve">1 </w:t>
      </w:r>
      <w:r w:rsidRPr="002D0A12">
        <w:rPr>
          <w:rFonts w:hint="eastAsia"/>
          <w:sz w:val="28"/>
          <w:szCs w:val="28"/>
        </w:rPr>
        <w:t>年版）》首次将英语课程的性质界定为“具有工具性和人文性双重性质”，明确告诉全体英语教师，语言教学不仅是为了培养学生交流、沟通的能力，更重要的是在语言教学过程中，关注对学</w:t>
      </w:r>
    </w:p>
    <w:p w:rsidR="002D0A12" w:rsidRPr="002D0A12" w:rsidRDefault="002D0A12" w:rsidP="002D0A12">
      <w:pPr>
        <w:rPr>
          <w:rFonts w:hint="eastAsia"/>
          <w:sz w:val="28"/>
          <w:szCs w:val="28"/>
        </w:rPr>
      </w:pPr>
      <w:r w:rsidRPr="002D0A12">
        <w:rPr>
          <w:rFonts w:hint="eastAsia"/>
          <w:sz w:val="28"/>
          <w:szCs w:val="28"/>
        </w:rPr>
        <w:t>生的意志品格、正确的价值观、自主学习意识与能力以及良好的学习习惯的培养。一个人如果具有较强的语言交际能力、较高的综合人文素养，他会更快地适应社会变化，更好地服务于社会。工具性和人文性统一的英语课程符合社会发展对人才培养的需求，有利于为学生的终身学习奠定基础。</w:t>
      </w:r>
    </w:p>
    <w:p w:rsidR="002D0A12" w:rsidRPr="002D0A12" w:rsidRDefault="002D0A12" w:rsidP="002D0A12">
      <w:pPr>
        <w:rPr>
          <w:rFonts w:hint="eastAsia"/>
          <w:sz w:val="28"/>
          <w:szCs w:val="28"/>
        </w:rPr>
      </w:pPr>
      <w:r w:rsidRPr="002D0A12">
        <w:rPr>
          <w:rFonts w:hint="eastAsia"/>
          <w:sz w:val="28"/>
          <w:szCs w:val="28"/>
        </w:rPr>
        <w:t>二、</w:t>
      </w:r>
      <w:r w:rsidRPr="002D0A12">
        <w:rPr>
          <w:rFonts w:hint="eastAsia"/>
          <w:sz w:val="28"/>
          <w:szCs w:val="28"/>
        </w:rPr>
        <w:t xml:space="preserve"> </w:t>
      </w:r>
      <w:r w:rsidRPr="002D0A12">
        <w:rPr>
          <w:rFonts w:hint="eastAsia"/>
          <w:sz w:val="28"/>
          <w:szCs w:val="28"/>
        </w:rPr>
        <w:t>课程理念——</w:t>
      </w:r>
      <w:proofErr w:type="gramStart"/>
      <w:r w:rsidRPr="002D0A12">
        <w:rPr>
          <w:rFonts w:hint="eastAsia"/>
          <w:sz w:val="28"/>
          <w:szCs w:val="28"/>
        </w:rPr>
        <w:t>—</w:t>
      </w:r>
      <w:proofErr w:type="gramEnd"/>
      <w:r w:rsidRPr="002D0A12">
        <w:rPr>
          <w:rFonts w:hint="eastAsia"/>
          <w:sz w:val="28"/>
          <w:szCs w:val="28"/>
        </w:rPr>
        <w:t>注重语言学习的整体性、渐进性和持续性</w:t>
      </w:r>
    </w:p>
    <w:p w:rsidR="002D0A12" w:rsidRPr="002D0A12" w:rsidRDefault="002D0A12" w:rsidP="002D0A12">
      <w:pPr>
        <w:rPr>
          <w:rFonts w:hint="eastAsia"/>
          <w:sz w:val="28"/>
          <w:szCs w:val="28"/>
        </w:rPr>
      </w:pPr>
      <w:r w:rsidRPr="002D0A12">
        <w:rPr>
          <w:rFonts w:hint="eastAsia"/>
          <w:sz w:val="28"/>
          <w:szCs w:val="28"/>
        </w:rPr>
        <w:t>《标准（</w:t>
      </w:r>
      <w:r w:rsidRPr="002D0A12">
        <w:rPr>
          <w:rFonts w:hint="eastAsia"/>
          <w:sz w:val="28"/>
          <w:szCs w:val="28"/>
        </w:rPr>
        <w:t xml:space="preserve">201 1 </w:t>
      </w:r>
      <w:r w:rsidRPr="002D0A12">
        <w:rPr>
          <w:rFonts w:hint="eastAsia"/>
          <w:sz w:val="28"/>
          <w:szCs w:val="28"/>
        </w:rPr>
        <w:t>年版）》在面向全体学生、突出学生主体、尊重个体差异的基础上，更注重了语言学习的整体性、渐进性和持续性。这一课程理念不仅体现在按学生发展设计的课程总目标、分级目标和分级标准的描述中，也体现在课程内容的设置和课程容量的调整中。语言学习是一个长期积累的过程，学生的学习必然经历由浅入深、由易到难的渐进深入过程。在学习方式上，重视语言学习的实践性和应用性特点，强调教师要创设有意义的语境，为学生学习、实践和运用英语创造条件；此外，进一步完善了形成性与终结性评价相结合的评价体系，以促进学生综合语言运用能力的发展。</w:t>
      </w:r>
    </w:p>
    <w:p w:rsidR="002D0A12" w:rsidRPr="002D0A12" w:rsidRDefault="002D0A12" w:rsidP="002D0A12">
      <w:pPr>
        <w:rPr>
          <w:rFonts w:hint="eastAsia"/>
          <w:sz w:val="28"/>
          <w:szCs w:val="28"/>
        </w:rPr>
      </w:pPr>
      <w:r w:rsidRPr="002D0A12">
        <w:rPr>
          <w:rFonts w:hint="eastAsia"/>
          <w:sz w:val="28"/>
          <w:szCs w:val="28"/>
        </w:rPr>
        <w:t>三、</w:t>
      </w:r>
      <w:r w:rsidRPr="002D0A12">
        <w:rPr>
          <w:rFonts w:hint="eastAsia"/>
          <w:sz w:val="28"/>
          <w:szCs w:val="28"/>
        </w:rPr>
        <w:t xml:space="preserve"> </w:t>
      </w:r>
      <w:r w:rsidRPr="002D0A12">
        <w:rPr>
          <w:rFonts w:hint="eastAsia"/>
          <w:sz w:val="28"/>
          <w:szCs w:val="28"/>
        </w:rPr>
        <w:t>课程内容——</w:t>
      </w:r>
      <w:proofErr w:type="gramStart"/>
      <w:r w:rsidRPr="002D0A12">
        <w:rPr>
          <w:rFonts w:hint="eastAsia"/>
          <w:sz w:val="28"/>
          <w:szCs w:val="28"/>
        </w:rPr>
        <w:t>—</w:t>
      </w:r>
      <w:proofErr w:type="gramEnd"/>
      <w:r w:rsidRPr="002D0A12">
        <w:rPr>
          <w:rFonts w:hint="eastAsia"/>
          <w:sz w:val="28"/>
          <w:szCs w:val="28"/>
        </w:rPr>
        <w:t>调整课程容量，</w:t>
      </w:r>
      <w:r w:rsidRPr="002D0A12">
        <w:rPr>
          <w:rFonts w:hint="eastAsia"/>
          <w:sz w:val="28"/>
          <w:szCs w:val="28"/>
        </w:rPr>
        <w:t xml:space="preserve"> </w:t>
      </w:r>
      <w:r w:rsidRPr="002D0A12">
        <w:rPr>
          <w:rFonts w:hint="eastAsia"/>
          <w:sz w:val="28"/>
          <w:szCs w:val="28"/>
        </w:rPr>
        <w:t>体现语言学习规律</w:t>
      </w:r>
    </w:p>
    <w:p w:rsidR="002D0A12" w:rsidRPr="002D0A12" w:rsidRDefault="002D0A12" w:rsidP="002D0A12">
      <w:pPr>
        <w:rPr>
          <w:rFonts w:hint="eastAsia"/>
          <w:sz w:val="28"/>
          <w:szCs w:val="28"/>
        </w:rPr>
      </w:pPr>
      <w:r w:rsidRPr="002D0A12">
        <w:rPr>
          <w:rFonts w:hint="eastAsia"/>
          <w:sz w:val="28"/>
          <w:szCs w:val="28"/>
        </w:rPr>
        <w:lastRenderedPageBreak/>
        <w:t>《标准（</w:t>
      </w:r>
      <w:r w:rsidRPr="002D0A12">
        <w:rPr>
          <w:rFonts w:hint="eastAsia"/>
          <w:sz w:val="28"/>
          <w:szCs w:val="28"/>
        </w:rPr>
        <w:t xml:space="preserve">201 1 </w:t>
      </w:r>
      <w:r w:rsidRPr="002D0A12">
        <w:rPr>
          <w:rFonts w:hint="eastAsia"/>
          <w:sz w:val="28"/>
          <w:szCs w:val="28"/>
        </w:rPr>
        <w:t>年版）》充分考虑到小学英语师资现状，明确小学阶段的主要教学内容，单列出小学阶段应该学习的语音项目、语法项目、功能项目和话题项目，减少了小学阶段需要学习的话题范围，调整了</w:t>
      </w:r>
    </w:p>
    <w:p w:rsidR="002D0A12" w:rsidRPr="002D0A12" w:rsidRDefault="002D0A12" w:rsidP="002D0A12">
      <w:pPr>
        <w:rPr>
          <w:rFonts w:hint="eastAsia"/>
          <w:sz w:val="28"/>
          <w:szCs w:val="28"/>
        </w:rPr>
      </w:pPr>
      <w:r w:rsidRPr="002D0A12">
        <w:rPr>
          <w:rFonts w:hint="eastAsia"/>
          <w:sz w:val="28"/>
          <w:szCs w:val="28"/>
        </w:rPr>
        <w:t>部分语言知识和语言技能的目标要求。在语言知识的要求上更好地体现对小学阶段英语课程的指导性，如将原二级目标中对“语音”的要求从“知道字母名称的读音”改为“正确读出</w:t>
      </w:r>
      <w:r w:rsidRPr="002D0A12">
        <w:rPr>
          <w:rFonts w:hint="eastAsia"/>
          <w:sz w:val="28"/>
          <w:szCs w:val="28"/>
        </w:rPr>
        <w:t xml:space="preserve">26 </w:t>
      </w:r>
      <w:proofErr w:type="gramStart"/>
      <w:r w:rsidRPr="002D0A12">
        <w:rPr>
          <w:rFonts w:hint="eastAsia"/>
          <w:sz w:val="28"/>
          <w:szCs w:val="28"/>
        </w:rPr>
        <w:t>个</w:t>
      </w:r>
      <w:proofErr w:type="gramEnd"/>
      <w:r w:rsidRPr="002D0A12">
        <w:rPr>
          <w:rFonts w:hint="eastAsia"/>
          <w:sz w:val="28"/>
          <w:szCs w:val="28"/>
        </w:rPr>
        <w:t>英文字母”，从强调语音知识转为语音能力。二级目标的“词汇”要求在原</w:t>
      </w:r>
      <w:r w:rsidRPr="002D0A12">
        <w:rPr>
          <w:rFonts w:hint="eastAsia"/>
          <w:sz w:val="28"/>
          <w:szCs w:val="28"/>
        </w:rPr>
        <w:t xml:space="preserve">700 </w:t>
      </w:r>
      <w:proofErr w:type="gramStart"/>
      <w:r w:rsidRPr="002D0A12">
        <w:rPr>
          <w:rFonts w:hint="eastAsia"/>
          <w:sz w:val="28"/>
          <w:szCs w:val="28"/>
        </w:rPr>
        <w:t>个</w:t>
      </w:r>
      <w:proofErr w:type="gramEnd"/>
      <w:r w:rsidRPr="002D0A12">
        <w:rPr>
          <w:rFonts w:hint="eastAsia"/>
          <w:sz w:val="28"/>
          <w:szCs w:val="28"/>
        </w:rPr>
        <w:t>词汇的基础上，提出了总量为</w:t>
      </w:r>
      <w:r w:rsidRPr="002D0A12">
        <w:rPr>
          <w:rFonts w:hint="eastAsia"/>
          <w:sz w:val="28"/>
          <w:szCs w:val="28"/>
        </w:rPr>
        <w:t>600</w:t>
      </w:r>
      <w:r w:rsidRPr="002D0A12">
        <w:rPr>
          <w:rFonts w:hint="eastAsia"/>
          <w:sz w:val="28"/>
          <w:szCs w:val="28"/>
        </w:rPr>
        <w:t>～</w:t>
      </w:r>
      <w:r w:rsidRPr="002D0A12">
        <w:rPr>
          <w:rFonts w:hint="eastAsia"/>
          <w:sz w:val="28"/>
          <w:szCs w:val="28"/>
        </w:rPr>
        <w:t xml:space="preserve">700 </w:t>
      </w:r>
      <w:proofErr w:type="gramStart"/>
      <w:r w:rsidRPr="002D0A12">
        <w:rPr>
          <w:rFonts w:hint="eastAsia"/>
          <w:sz w:val="28"/>
          <w:szCs w:val="28"/>
        </w:rPr>
        <w:t>个</w:t>
      </w:r>
      <w:proofErr w:type="gramEnd"/>
      <w:r w:rsidRPr="002D0A12">
        <w:rPr>
          <w:rFonts w:hint="eastAsia"/>
          <w:sz w:val="28"/>
          <w:szCs w:val="28"/>
        </w:rPr>
        <w:t>的弹性要求，并确定了小学阶段的</w:t>
      </w:r>
      <w:r>
        <w:rPr>
          <w:rFonts w:hint="eastAsia"/>
          <w:sz w:val="28"/>
          <w:szCs w:val="28"/>
        </w:rPr>
        <w:t>423</w:t>
      </w:r>
      <w:r w:rsidRPr="002D0A12">
        <w:rPr>
          <w:rFonts w:hint="eastAsia"/>
          <w:sz w:val="28"/>
          <w:szCs w:val="28"/>
        </w:rPr>
        <w:t>个基本词汇，要求学生能初步运用基本词汇表达二级</w:t>
      </w:r>
    </w:p>
    <w:p w:rsidR="002D0A12" w:rsidRPr="002D0A12" w:rsidRDefault="002D0A12" w:rsidP="002D0A12">
      <w:pPr>
        <w:rPr>
          <w:rFonts w:hint="eastAsia"/>
          <w:sz w:val="28"/>
          <w:szCs w:val="28"/>
        </w:rPr>
      </w:pPr>
      <w:r w:rsidRPr="002D0A12">
        <w:rPr>
          <w:rFonts w:hint="eastAsia"/>
          <w:sz w:val="28"/>
          <w:szCs w:val="28"/>
        </w:rPr>
        <w:t>规定的相应话题。删除了二级“话题”要求中的有关植物、玩具、时间等内容，文字调整为“理解和运用有关下列话题的语言表达形式：个人情况、家庭与朋友、身体与健康、学校与日常生活、文体活动、节假日、饮食、服装、季节与天气、颜色、动物等”。进一步明确了</w:t>
      </w:r>
    </w:p>
    <w:p w:rsidR="002D0A12" w:rsidRPr="002D0A12" w:rsidRDefault="002D0A12" w:rsidP="002D0A12">
      <w:pPr>
        <w:rPr>
          <w:rFonts w:hint="eastAsia"/>
          <w:sz w:val="28"/>
          <w:szCs w:val="28"/>
        </w:rPr>
      </w:pPr>
      <w:r w:rsidRPr="002D0A12">
        <w:rPr>
          <w:rFonts w:hint="eastAsia"/>
          <w:sz w:val="28"/>
          <w:szCs w:val="28"/>
        </w:rPr>
        <w:t>小学阶段对语法的要求：“理解以下语法项目的表意功能并能在特定语境中运用：</w:t>
      </w:r>
      <w:r w:rsidRPr="002D0A12">
        <w:rPr>
          <w:rFonts w:hint="eastAsia"/>
          <w:sz w:val="28"/>
          <w:szCs w:val="28"/>
        </w:rPr>
        <w:t xml:space="preserve">1. </w:t>
      </w:r>
      <w:r w:rsidRPr="002D0A12">
        <w:rPr>
          <w:rFonts w:hint="eastAsia"/>
          <w:sz w:val="28"/>
          <w:szCs w:val="28"/>
        </w:rPr>
        <w:t>名词的单复数形式；</w:t>
      </w:r>
      <w:r w:rsidRPr="002D0A12">
        <w:rPr>
          <w:rFonts w:hint="eastAsia"/>
          <w:sz w:val="28"/>
          <w:szCs w:val="28"/>
        </w:rPr>
        <w:t xml:space="preserve">2. </w:t>
      </w:r>
      <w:r w:rsidRPr="002D0A12">
        <w:rPr>
          <w:rFonts w:hint="eastAsia"/>
          <w:sz w:val="28"/>
          <w:szCs w:val="28"/>
        </w:rPr>
        <w:t>主要人称代词和形容词性物主代词；</w:t>
      </w:r>
      <w:r w:rsidRPr="002D0A12">
        <w:rPr>
          <w:rFonts w:hint="eastAsia"/>
          <w:sz w:val="28"/>
          <w:szCs w:val="28"/>
        </w:rPr>
        <w:t xml:space="preserve">3. </w:t>
      </w:r>
      <w:r w:rsidRPr="002D0A12">
        <w:rPr>
          <w:rFonts w:hint="eastAsia"/>
          <w:sz w:val="28"/>
          <w:szCs w:val="28"/>
        </w:rPr>
        <w:t>一般现在时，现在进行时，一般过去时，一般将来时等时态；</w:t>
      </w:r>
      <w:r>
        <w:rPr>
          <w:rFonts w:hint="eastAsia"/>
          <w:sz w:val="28"/>
          <w:szCs w:val="28"/>
        </w:rPr>
        <w:t>4.</w:t>
      </w:r>
      <w:r w:rsidRPr="002D0A12">
        <w:rPr>
          <w:rFonts w:hint="eastAsia"/>
          <w:sz w:val="28"/>
          <w:szCs w:val="28"/>
        </w:rPr>
        <w:t>表示时间、地点和位置的常用介词；</w:t>
      </w:r>
      <w:r w:rsidRPr="002D0A12">
        <w:rPr>
          <w:rFonts w:hint="eastAsia"/>
          <w:sz w:val="28"/>
          <w:szCs w:val="28"/>
        </w:rPr>
        <w:t xml:space="preserve">5. </w:t>
      </w:r>
      <w:r w:rsidRPr="002D0A12">
        <w:rPr>
          <w:rFonts w:hint="eastAsia"/>
          <w:sz w:val="28"/>
          <w:szCs w:val="28"/>
        </w:rPr>
        <w:t>简单句的基本形</w:t>
      </w:r>
    </w:p>
    <w:p w:rsidR="002D0A12" w:rsidRPr="002D0A12" w:rsidRDefault="002D0A12" w:rsidP="002D0A12">
      <w:pPr>
        <w:rPr>
          <w:rFonts w:hint="eastAsia"/>
          <w:sz w:val="28"/>
          <w:szCs w:val="28"/>
        </w:rPr>
      </w:pPr>
      <w:r w:rsidRPr="002D0A12">
        <w:rPr>
          <w:rFonts w:hint="eastAsia"/>
          <w:sz w:val="28"/>
          <w:szCs w:val="28"/>
        </w:rPr>
        <w:t>式。”以前的要求没有明确小学还是初中，使得一些小学教师不清楚语法到底需要教哪些内容，因而增加了教学的难度、教材的难度和考试的难度。在语言技能（听、说、读、写）的要求上进行调整，有的适当降低难度，有的要求略有提高。如，减少了一级和二级语言技能中学唱英语歌曲和歌谣的数量，从原来的一级和二级分别学唱</w:t>
      </w:r>
      <w:r w:rsidRPr="002D0A12">
        <w:rPr>
          <w:rFonts w:hint="eastAsia"/>
          <w:sz w:val="28"/>
          <w:szCs w:val="28"/>
        </w:rPr>
        <w:t>1 5</w:t>
      </w:r>
      <w:r w:rsidRPr="002D0A12">
        <w:rPr>
          <w:rFonts w:hint="eastAsia"/>
          <w:sz w:val="28"/>
          <w:szCs w:val="28"/>
        </w:rPr>
        <w:t>～</w:t>
      </w:r>
      <w:r w:rsidRPr="002D0A12">
        <w:rPr>
          <w:rFonts w:hint="eastAsia"/>
          <w:sz w:val="28"/>
          <w:szCs w:val="28"/>
        </w:rPr>
        <w:lastRenderedPageBreak/>
        <w:t xml:space="preserve">20 </w:t>
      </w:r>
      <w:r w:rsidRPr="002D0A12">
        <w:rPr>
          <w:rFonts w:hint="eastAsia"/>
          <w:sz w:val="28"/>
          <w:szCs w:val="28"/>
        </w:rPr>
        <w:t>首和</w:t>
      </w:r>
      <w:r w:rsidRPr="002D0A12">
        <w:rPr>
          <w:rFonts w:hint="eastAsia"/>
          <w:sz w:val="28"/>
          <w:szCs w:val="28"/>
        </w:rPr>
        <w:t>30</w:t>
      </w:r>
      <w:r w:rsidRPr="002D0A12">
        <w:rPr>
          <w:rFonts w:hint="eastAsia"/>
          <w:sz w:val="28"/>
          <w:szCs w:val="28"/>
        </w:rPr>
        <w:t>～</w:t>
      </w:r>
      <w:r w:rsidRPr="002D0A12">
        <w:rPr>
          <w:rFonts w:hint="eastAsia"/>
          <w:sz w:val="28"/>
          <w:szCs w:val="28"/>
        </w:rPr>
        <w:t xml:space="preserve">40 </w:t>
      </w:r>
      <w:r w:rsidRPr="002D0A12">
        <w:rPr>
          <w:rFonts w:hint="eastAsia"/>
          <w:sz w:val="28"/>
          <w:szCs w:val="28"/>
        </w:rPr>
        <w:t>首英文歌曲和歌谣减为</w:t>
      </w:r>
      <w:r w:rsidRPr="002D0A12">
        <w:rPr>
          <w:rFonts w:hint="eastAsia"/>
          <w:sz w:val="28"/>
          <w:szCs w:val="28"/>
        </w:rPr>
        <w:t>1 0</w:t>
      </w:r>
      <w:r w:rsidRPr="002D0A12">
        <w:rPr>
          <w:rFonts w:hint="eastAsia"/>
          <w:sz w:val="28"/>
          <w:szCs w:val="28"/>
        </w:rPr>
        <w:t>～</w:t>
      </w:r>
      <w:r w:rsidRPr="002D0A12">
        <w:rPr>
          <w:rFonts w:hint="eastAsia"/>
          <w:sz w:val="28"/>
          <w:szCs w:val="28"/>
        </w:rPr>
        <w:t xml:space="preserve">1 5 </w:t>
      </w:r>
      <w:r w:rsidRPr="002D0A12">
        <w:rPr>
          <w:rFonts w:hint="eastAsia"/>
          <w:sz w:val="28"/>
          <w:szCs w:val="28"/>
        </w:rPr>
        <w:t>首和</w:t>
      </w:r>
      <w:r w:rsidRPr="002D0A12">
        <w:rPr>
          <w:rFonts w:hint="eastAsia"/>
          <w:sz w:val="28"/>
          <w:szCs w:val="28"/>
        </w:rPr>
        <w:t>1 5</w:t>
      </w:r>
      <w:r w:rsidRPr="002D0A12">
        <w:rPr>
          <w:rFonts w:hint="eastAsia"/>
          <w:sz w:val="28"/>
          <w:szCs w:val="28"/>
        </w:rPr>
        <w:t>～</w:t>
      </w:r>
      <w:r w:rsidRPr="002D0A12">
        <w:rPr>
          <w:rFonts w:hint="eastAsia"/>
          <w:sz w:val="28"/>
          <w:szCs w:val="28"/>
        </w:rPr>
        <w:t xml:space="preserve">30 </w:t>
      </w:r>
      <w:r w:rsidRPr="002D0A12">
        <w:rPr>
          <w:rFonts w:hint="eastAsia"/>
          <w:sz w:val="28"/>
          <w:szCs w:val="28"/>
        </w:rPr>
        <w:t>首。将一级“玩演”要求“能表演英文歌曲及简单的童话剧，如《小红帽》等”改为“能做简单的角色表演”。将二级目标描述中“说”的要求中的“语调达意”改为“语调基本达意”。在二级“说”的要求中新增加了“能就日常生活话题做简短叙述”，从把握语言学习的渐进性出发，在一级“写”的要求中，增加了“能模仿范例写词句”的要求，将二级目标中“说”的要求“能在教师的帮助下讲述简单的小故事”改为“能在教师的帮助和图片的提示下描述或讲述简单的小故事”；在二级“写”的要求中将“能正确地使用大小写字母和常用的标点符号”提前，凸显字母书写的基础要求，将二级“写”的要求“能根据要求为图片、实物等写出简短的标题或描述”修改为“能根据图片、词语或例句的提示，写出简短的语句”，在二级“读”的要求中增加了“能看懂贺卡等所表达的简短信息”等语言运用的要求。另外，在二级情感态度、基本策略和文化意识的目标描述上也进行了调整和修改。这样调整一方面为了适当控制难度，另一方面为了更科学地体现语言学习渐进性的规律，有利于目标的逐步达成。</w:t>
      </w:r>
    </w:p>
    <w:p w:rsidR="002D0A12" w:rsidRPr="002D0A12" w:rsidRDefault="002D0A12" w:rsidP="002D0A12">
      <w:pPr>
        <w:rPr>
          <w:rFonts w:hint="eastAsia"/>
          <w:sz w:val="28"/>
          <w:szCs w:val="28"/>
        </w:rPr>
      </w:pPr>
      <w:r w:rsidRPr="002D0A12">
        <w:rPr>
          <w:rFonts w:hint="eastAsia"/>
          <w:sz w:val="28"/>
          <w:szCs w:val="28"/>
        </w:rPr>
        <w:t>四、</w:t>
      </w:r>
      <w:r w:rsidRPr="002D0A12">
        <w:rPr>
          <w:rFonts w:hint="eastAsia"/>
          <w:sz w:val="28"/>
          <w:szCs w:val="28"/>
        </w:rPr>
        <w:t xml:space="preserve"> </w:t>
      </w:r>
      <w:r w:rsidRPr="002D0A12">
        <w:rPr>
          <w:rFonts w:hint="eastAsia"/>
          <w:sz w:val="28"/>
          <w:szCs w:val="28"/>
        </w:rPr>
        <w:t>课程实施——</w:t>
      </w:r>
      <w:proofErr w:type="gramStart"/>
      <w:r w:rsidRPr="002D0A12">
        <w:rPr>
          <w:rFonts w:hint="eastAsia"/>
          <w:sz w:val="28"/>
          <w:szCs w:val="28"/>
        </w:rPr>
        <w:t>—</w:t>
      </w:r>
      <w:proofErr w:type="gramEnd"/>
      <w:r w:rsidRPr="002D0A12">
        <w:rPr>
          <w:rFonts w:hint="eastAsia"/>
          <w:sz w:val="28"/>
          <w:szCs w:val="28"/>
        </w:rPr>
        <w:t>加强对小学英语的明确要求和指导</w:t>
      </w:r>
    </w:p>
    <w:p w:rsidR="002D0A12" w:rsidRPr="002D0A12" w:rsidRDefault="002D0A12" w:rsidP="002D0A12">
      <w:pPr>
        <w:rPr>
          <w:sz w:val="28"/>
          <w:szCs w:val="28"/>
        </w:rPr>
      </w:pPr>
      <w:r w:rsidRPr="002D0A12">
        <w:rPr>
          <w:rFonts w:hint="eastAsia"/>
          <w:sz w:val="28"/>
          <w:szCs w:val="28"/>
        </w:rPr>
        <w:t>《标准（</w:t>
      </w:r>
      <w:r w:rsidRPr="002D0A12">
        <w:rPr>
          <w:rFonts w:hint="eastAsia"/>
          <w:sz w:val="28"/>
          <w:szCs w:val="28"/>
        </w:rPr>
        <w:t xml:space="preserve">201 1 </w:t>
      </w:r>
      <w:r w:rsidRPr="002D0A12">
        <w:rPr>
          <w:rFonts w:hint="eastAsia"/>
          <w:sz w:val="28"/>
          <w:szCs w:val="28"/>
        </w:rPr>
        <w:t>年版）》针对《标准（实验稿）》在语言知识、情感态度、学习策略、文化意识等方面的二级目标描述比较笼统，对教学和评价指导力度不够，缺乏操作性强的建议和案例等问题，进行具体的补充和修订。在“教学建议”中特别强调小学英语教学要培养学生对英语的感知能力和良好的语言学习习惯。在“评价建议”中提出“小</w:t>
      </w:r>
      <w:r w:rsidRPr="002D0A12">
        <w:rPr>
          <w:rFonts w:hint="eastAsia"/>
          <w:sz w:val="28"/>
          <w:szCs w:val="28"/>
        </w:rPr>
        <w:lastRenderedPageBreak/>
        <w:t>学的评价应以激励学生学习为主”，采用符合学生认知水平、具有多样性和</w:t>
      </w:r>
      <w:proofErr w:type="gramStart"/>
      <w:r w:rsidRPr="002D0A12">
        <w:rPr>
          <w:rFonts w:hint="eastAsia"/>
          <w:sz w:val="28"/>
          <w:szCs w:val="28"/>
        </w:rPr>
        <w:t>可</w:t>
      </w:r>
      <w:proofErr w:type="gramEnd"/>
      <w:r w:rsidRPr="002D0A12">
        <w:rPr>
          <w:rFonts w:hint="eastAsia"/>
          <w:sz w:val="28"/>
          <w:szCs w:val="28"/>
        </w:rPr>
        <w:t>选择性的评价形式；评价应以形成性为主，重点评价学生平时参与各种教学活动的表现；小学高年级的终结性评价要合理采用口试、听力和笔试相结合的方式，重点考查学生的英语能力。同时，还提供了大量操作性很强的小学英语课堂教学实例、评价方法与案例、技能教学参考建议等等。对于一线教师而言，课程标准不仅是理念的引领，也是方法的指导，这些实例有助于教师从课堂教学实践的角度，理解课程标准的要求和内涵，研究如何在教学中落实课程标准的理念和要求。《标准（</w:t>
      </w:r>
      <w:r w:rsidRPr="002D0A12">
        <w:rPr>
          <w:rFonts w:hint="eastAsia"/>
          <w:sz w:val="28"/>
          <w:szCs w:val="28"/>
        </w:rPr>
        <w:t xml:space="preserve">201 1 </w:t>
      </w:r>
      <w:r w:rsidRPr="002D0A12">
        <w:rPr>
          <w:rFonts w:hint="eastAsia"/>
          <w:sz w:val="28"/>
          <w:szCs w:val="28"/>
        </w:rPr>
        <w:t>年版）》对广大教师提出了更高的要求与挑战，不仅要求教师深刻理解课程性质和课程理念，更需要教师在教学中综合考虑语言技能、语言知识、情感态度、学习策略和文化意识五个方面的课程目标，将课程目标与具体的教学实际结合起来，并逐步转变为自觉的课堂教学行为。在小学阶段，教师尤其需要注意培养学生浓厚的学习兴趣、积极的学习态度、良好的学习习惯和创造性运用语言的意识；同时根据学生的教学实际，面对普遍存在的大班额教学，关注学生的个性差异，注重对学生的人文关怀，让学生感受语言学习的真正意义；还有，面对应试现象，应避免过分强调对知识的考查和脱离语言实际运用的倾向，开展符合教学目标和要求的评价探索，为学生的可持续发展和学生整体人文素养的提高奠定基础。</w:t>
      </w:r>
    </w:p>
    <w:sectPr w:rsidR="002D0A12" w:rsidRPr="002D0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A12" w:rsidRDefault="002D0A12" w:rsidP="002D0A12">
      <w:r>
        <w:separator/>
      </w:r>
    </w:p>
  </w:endnote>
  <w:endnote w:type="continuationSeparator" w:id="1">
    <w:p w:rsidR="002D0A12" w:rsidRDefault="002D0A12" w:rsidP="002D0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A12" w:rsidRDefault="002D0A12" w:rsidP="002D0A12">
      <w:r>
        <w:separator/>
      </w:r>
    </w:p>
  </w:footnote>
  <w:footnote w:type="continuationSeparator" w:id="1">
    <w:p w:rsidR="002D0A12" w:rsidRDefault="002D0A12" w:rsidP="002D0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A12"/>
    <w:rsid w:val="002D0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0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0A12"/>
    <w:rPr>
      <w:sz w:val="18"/>
      <w:szCs w:val="18"/>
    </w:rPr>
  </w:style>
  <w:style w:type="paragraph" w:styleId="a4">
    <w:name w:val="footer"/>
    <w:basedOn w:val="a"/>
    <w:link w:val="Char0"/>
    <w:uiPriority w:val="99"/>
    <w:semiHidden/>
    <w:unhideWhenUsed/>
    <w:rsid w:val="002D0A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0A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8C8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373</Words>
  <Characters>2131</Characters>
  <Application>Microsoft Office Word</Application>
  <DocSecurity>0</DocSecurity>
  <Lines>17</Lines>
  <Paragraphs>4</Paragraphs>
  <ScaleCrop>false</ScaleCrop>
  <Company>Microsoft</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2021-01-20T11:03:00Z</dcterms:created>
  <dcterms:modified xsi:type="dcterms:W3CDTF">2021-01-20T11:09:00Z</dcterms:modified>
</cp:coreProperties>
</file>