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15" w:rsidRPr="00AB79D1" w:rsidRDefault="00CF4B15" w:rsidP="00CF4B15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 w:rsidRPr="00AB79D1">
        <w:rPr>
          <w:rFonts w:ascii="宋体" w:hAnsi="宋体" w:hint="eastAsia"/>
          <w:b/>
          <w:sz w:val="30"/>
          <w:szCs w:val="30"/>
        </w:rPr>
        <w:t>《好的故事》教学反思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《好的故事》是现代文学家鲁迅于1925年创作的一首散文诗。此文通过对梦境中“好的故事”的描绘，反映了作者鲁迅在希望与失望的矛盾中，启示人们毁掉“昏沉的夜”，实现充满“好的故事”的生活的强烈愿望，表现了作者鲁迅对美好事物的追求与歌颂，对理想的热烈憧憬。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本文的教学重点是浸润名家作品，从经典文段中品味作家写法。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教学难点是：对鲁迅作品中白描手法的认识和运用。</w:t>
      </w:r>
    </w:p>
    <w:p w:rsidR="00CF4B15" w:rsidRPr="00AB79D1" w:rsidRDefault="00CF4B15" w:rsidP="00CF4B15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 w:rsidRPr="00AB79D1">
        <w:rPr>
          <w:rFonts w:ascii="宋体" w:hAnsi="宋体" w:cs="宋体" w:hint="eastAsia"/>
          <w:b/>
          <w:bCs/>
          <w:sz w:val="24"/>
        </w:rPr>
        <w:t>一、教学效果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围绕本课教学目标，我取得了以下教学效果：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1.首先，作者写旧历正月初五深夜的情况，引出梦境中“好的故事”。灯火渐小，“石油”把灯罩熏得很昏暗，四周鞭炮繁响，烟雾迷漫，是“昏沉的夜”。“我”一边看书，一边朦胧睡去，“看见一个好的故事”。这里，空气的窒息、昏沉，令人厌恶，是对当时社会现实的影射。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2.集中写梦境中的“好的故事”，引导学生理清文章结构。先总写。这故事“很美丽，幽雅，有趣”，有许多“美的人美的事”，错综起来“像一天云锦”，飞动起来像“万颗奔星”，幻化无穷，充满生机。这既是“好的故事”的总体形象，又是作者憧憬的理想的象征。其次是回忆。写梦中回忆故乡绍兴山阴道上美的人美的事。澄碧清新的江南水乡，百花竞放的山野风光，勤劳朴实的农夫村妇，时聚时散的河中倒影，水中的萍藻游鱼，诸景诸物，摇动，扩大，融和，镶着日光，发出水银色焰，瑰丽多姿，令人爱恋。这是对故乡绮丽风光的真实描写，非梦中的奇想虚化。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3.写梦中所见的“现在”和“好的故事”。一写“现在”的所见与“回忆”内容相似:“水中的青天的底子，一切事物统在上面交错，织成一篇，永是生动，永是展开。”动静结合，交相辉映，构成一篇“好的故事”。“我看不见这一篇的结束”，说明美好的事物终将代替丑恶的现实，光明一定驱散黑暗。二写梦中"好的故事"。生命力极强的一丈红，大红花和斑红花在水中浮动，倒影“忽散”“拉长”，清澈碧绿的河水成了“缕缕的胭脂水”，斑斓美丽。茅屋，狗，塔，村女，云……交相浮动，交织成“泼刺奔迸的红锦带”，带入狗中，狗入云中，云入村女中，天上人间，“美的人美的事”融为一体，“美丽，幽雅，有趣”“我一一看见，一一知道”，强调这种美的境界是存在的，表现了作者鲁迅在“昏沉的夜”里对美的理想的强烈追求。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lastRenderedPageBreak/>
        <w:t>4.写“好的故事”的破灭。“我正要凝视他们”时，仿佛有</w:t>
      </w:r>
      <w:proofErr w:type="gramStart"/>
      <w:r w:rsidRPr="00AB79D1">
        <w:rPr>
          <w:rFonts w:ascii="宋体" w:hAnsi="宋体" w:hint="eastAsia"/>
          <w:sz w:val="24"/>
        </w:rPr>
        <w:t>谁掷一块</w:t>
      </w:r>
      <w:proofErr w:type="gramEnd"/>
      <w:r w:rsidRPr="00AB79D1">
        <w:rPr>
          <w:rFonts w:ascii="宋体" w:hAnsi="宋体" w:hint="eastAsia"/>
          <w:sz w:val="24"/>
        </w:rPr>
        <w:t>大石下河水中，骤然一惊，“好的故事”被撕成碎片。我从梦中醒来，眼前只剩下“几点虹</w:t>
      </w:r>
      <w:proofErr w:type="gramStart"/>
      <w:r w:rsidRPr="00AB79D1">
        <w:rPr>
          <w:rFonts w:ascii="宋体" w:hAnsi="宋体" w:hint="eastAsia"/>
          <w:sz w:val="24"/>
        </w:rPr>
        <w:t>霓</w:t>
      </w:r>
      <w:proofErr w:type="gramEnd"/>
      <w:r w:rsidRPr="00AB79D1">
        <w:rPr>
          <w:rFonts w:ascii="宋体" w:hAnsi="宋体" w:hint="eastAsia"/>
          <w:sz w:val="24"/>
        </w:rPr>
        <w:t>色的碎影”。尽管如此，我“真爱”这“好的故事”，“趁碎影还在，我要追回他，完成他，留下他”。但当我“抛了书”，取</w:t>
      </w:r>
      <w:proofErr w:type="gramStart"/>
      <w:r w:rsidRPr="00AB79D1">
        <w:rPr>
          <w:rFonts w:ascii="宋体" w:hAnsi="宋体" w:hint="eastAsia"/>
          <w:sz w:val="24"/>
        </w:rPr>
        <w:t>笔准备</w:t>
      </w:r>
      <w:proofErr w:type="gramEnd"/>
      <w:r w:rsidRPr="00AB79D1">
        <w:rPr>
          <w:rFonts w:ascii="宋体" w:hAnsi="宋体" w:hint="eastAsia"/>
          <w:sz w:val="24"/>
        </w:rPr>
        <w:t>记下时，“碎影”没有了，只有“暗的灯光”，我在现实的“昏沉的夜”中，不过，“我总记得见过这一篇好的故事”，充分反映了作者对美好事物的执着眷恋，决计要同“昏沉的夜”进行不懈的抗争。</w:t>
      </w:r>
    </w:p>
    <w:p w:rsidR="00CF4B15" w:rsidRPr="00AB79D1" w:rsidRDefault="00CF4B15" w:rsidP="00CF4B15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 w:rsidRPr="00AB79D1">
        <w:rPr>
          <w:rFonts w:ascii="宋体" w:hAnsi="宋体" w:cs="宋体" w:hint="eastAsia"/>
          <w:b/>
          <w:bCs/>
          <w:sz w:val="24"/>
        </w:rPr>
        <w:t>二、成功之处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在上这节课的时候，我最大的成功之处是：为了让同学们亲近鲁迅，走近鲁迅。让学生在这组课文的阅读中认识到，鲁迅是可亲、可敬、可爱的人，是我们的精神导师，是我们的朋友，并激发学生的阅读期待。在学生渴望了解、希望探究的同时，我便有选择地推荐一些网，让学生上网了解鲁迅的童年生活；了解鲁迅留学日本学医的情况；阅读鲁迅的其他文章，领会鲁迅“哀其不幸，怒其不争”的良苦用心。</w:t>
      </w:r>
    </w:p>
    <w:p w:rsidR="00CF4B15" w:rsidRPr="00AB79D1" w:rsidRDefault="00CF4B15" w:rsidP="00CF4B15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AB79D1">
        <w:rPr>
          <w:rFonts w:ascii="宋体" w:hAnsi="宋体" w:cs="宋体" w:hint="eastAsia"/>
          <w:b/>
          <w:bCs/>
          <w:sz w:val="24"/>
        </w:rPr>
        <w:t>三、不足之处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我在课堂中的教学语言过于冗长和啰嗦，总觉得学生还可以理解得更好，回答还可以更完善，于是变成了带着学生“绕圈子”，既拖慢了课堂教学的进度，又无法调动学生的思维，教学效果大打折扣。</w:t>
      </w:r>
    </w:p>
    <w:p w:rsidR="00CF4B15" w:rsidRPr="00AB79D1" w:rsidRDefault="00CF4B15" w:rsidP="00CF4B15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AB79D1">
        <w:rPr>
          <w:rFonts w:ascii="宋体" w:hAnsi="宋体" w:cs="宋体" w:hint="eastAsia"/>
          <w:b/>
          <w:bCs/>
          <w:sz w:val="24"/>
        </w:rPr>
        <w:t>四、改进措施</w:t>
      </w:r>
    </w:p>
    <w:p w:rsidR="00CF4B15" w:rsidRPr="00AB79D1" w:rsidRDefault="00CF4B15" w:rsidP="00CF4B1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AB79D1">
        <w:rPr>
          <w:rFonts w:ascii="宋体" w:hAnsi="宋体" w:hint="eastAsia"/>
          <w:sz w:val="24"/>
        </w:rPr>
        <w:t>如果我再重新上这节课的话，我会这样做：首先从鲁迅印象中读出“美术家”鲁迅：“各种颜色都是好看的，红上衣要配红裙子，不然就是黑裙子，咖啡色的就不行了；这两种颜色放在一起很浑浊……人瘦不要穿黑衣裳，人胖不要穿白衣裳……胖子要穿</w:t>
      </w:r>
      <w:proofErr w:type="gramStart"/>
      <w:r w:rsidRPr="00AB79D1">
        <w:rPr>
          <w:rFonts w:ascii="宋体" w:hAnsi="宋体" w:hint="eastAsia"/>
          <w:sz w:val="24"/>
        </w:rPr>
        <w:t>竖</w:t>
      </w:r>
      <w:proofErr w:type="gramEnd"/>
      <w:r w:rsidRPr="00AB79D1">
        <w:rPr>
          <w:rFonts w:ascii="宋体" w:hAnsi="宋体" w:hint="eastAsia"/>
          <w:sz w:val="24"/>
        </w:rPr>
        <w:t>条子的，竖的把人显得长，横的把人显得宽……”师生共读文段。读了它，你对鲁迅产生了怎样的印象？接着体会鲁迅作品“文中有画，景中有情”的表达效果。号称“白描圣手”的鲁迅在色彩运用上颇为讲究，有唐代诗人李贺之风格。此刻的“有色”是为下个环节从“无色”中体会鲁迅白描写法</w:t>
      </w:r>
      <w:proofErr w:type="gramStart"/>
      <w:r w:rsidRPr="00AB79D1">
        <w:rPr>
          <w:rFonts w:ascii="宋体" w:hAnsi="宋体" w:hint="eastAsia"/>
          <w:sz w:val="24"/>
        </w:rPr>
        <w:t>来作</w:t>
      </w:r>
      <w:proofErr w:type="gramEnd"/>
      <w:r w:rsidRPr="00AB79D1">
        <w:rPr>
          <w:rFonts w:ascii="宋体" w:hAnsi="宋体" w:hint="eastAsia"/>
          <w:sz w:val="24"/>
        </w:rPr>
        <w:t>铺垫的。然后教师带着学生通过各种形式反复地诵读，由浅入深慢慢体会作家这样描写的妙处，悟出作家写作的动机，寻得作家“白描”的写作秘诀。最后删除色彩词，从有到无，体会白描之简洁；添置更多物象，让画面内容变得丰富；有了人的加入，画面更添生机；设置倒影，移步换景，绘出多幅画面；现实取材，发散思维……逐层递进，学生在不断修改、创作中，表达能力得以提升。</w:t>
      </w:r>
    </w:p>
    <w:p w:rsidR="00BC7EF2" w:rsidRPr="00CF4B15" w:rsidRDefault="00BC7EF2"/>
    <w:sectPr w:rsidR="00BC7EF2" w:rsidRPr="00CF4B15" w:rsidSect="00BC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B15"/>
    <w:rsid w:val="000176A1"/>
    <w:rsid w:val="00071D11"/>
    <w:rsid w:val="000A308D"/>
    <w:rsid w:val="000E6316"/>
    <w:rsid w:val="00111A55"/>
    <w:rsid w:val="00133294"/>
    <w:rsid w:val="001D3563"/>
    <w:rsid w:val="001F1D44"/>
    <w:rsid w:val="00244CE6"/>
    <w:rsid w:val="0024795E"/>
    <w:rsid w:val="00256836"/>
    <w:rsid w:val="00261767"/>
    <w:rsid w:val="00267B9E"/>
    <w:rsid w:val="00271F61"/>
    <w:rsid w:val="00275577"/>
    <w:rsid w:val="002A713B"/>
    <w:rsid w:val="002C41BF"/>
    <w:rsid w:val="002E17E0"/>
    <w:rsid w:val="002F13A7"/>
    <w:rsid w:val="00301C1F"/>
    <w:rsid w:val="00346A5D"/>
    <w:rsid w:val="003A5940"/>
    <w:rsid w:val="0043603A"/>
    <w:rsid w:val="004543FA"/>
    <w:rsid w:val="00487F20"/>
    <w:rsid w:val="004A0312"/>
    <w:rsid w:val="004E7D98"/>
    <w:rsid w:val="004F0ED7"/>
    <w:rsid w:val="00501F7D"/>
    <w:rsid w:val="005C2335"/>
    <w:rsid w:val="006172C9"/>
    <w:rsid w:val="006763CD"/>
    <w:rsid w:val="00687858"/>
    <w:rsid w:val="006B0560"/>
    <w:rsid w:val="006E537B"/>
    <w:rsid w:val="006F4C6A"/>
    <w:rsid w:val="0073319F"/>
    <w:rsid w:val="00754703"/>
    <w:rsid w:val="007550AF"/>
    <w:rsid w:val="00765642"/>
    <w:rsid w:val="007A0248"/>
    <w:rsid w:val="007D46CD"/>
    <w:rsid w:val="008258FF"/>
    <w:rsid w:val="00836EC9"/>
    <w:rsid w:val="00867931"/>
    <w:rsid w:val="008850B5"/>
    <w:rsid w:val="008E3BDB"/>
    <w:rsid w:val="00914985"/>
    <w:rsid w:val="009A7FDF"/>
    <w:rsid w:val="009B3151"/>
    <w:rsid w:val="009C286B"/>
    <w:rsid w:val="009C2984"/>
    <w:rsid w:val="009D2CF3"/>
    <w:rsid w:val="00A5240E"/>
    <w:rsid w:val="00A86148"/>
    <w:rsid w:val="00B33C51"/>
    <w:rsid w:val="00B41CAC"/>
    <w:rsid w:val="00B5201B"/>
    <w:rsid w:val="00B95E65"/>
    <w:rsid w:val="00BA459A"/>
    <w:rsid w:val="00BC7EF2"/>
    <w:rsid w:val="00BD0A83"/>
    <w:rsid w:val="00BD54E3"/>
    <w:rsid w:val="00C660A9"/>
    <w:rsid w:val="00CD7AA8"/>
    <w:rsid w:val="00CF4B15"/>
    <w:rsid w:val="00D15862"/>
    <w:rsid w:val="00DE54DB"/>
    <w:rsid w:val="00E01840"/>
    <w:rsid w:val="00E02444"/>
    <w:rsid w:val="00E03B68"/>
    <w:rsid w:val="00E123D6"/>
    <w:rsid w:val="00E362F4"/>
    <w:rsid w:val="00E73E38"/>
    <w:rsid w:val="00E84B3C"/>
    <w:rsid w:val="00E867C8"/>
    <w:rsid w:val="00F47A71"/>
    <w:rsid w:val="00F62EE1"/>
    <w:rsid w:val="00F6465E"/>
    <w:rsid w:val="00F71836"/>
    <w:rsid w:val="00F802BE"/>
    <w:rsid w:val="00FA2002"/>
    <w:rsid w:val="00FC5871"/>
    <w:rsid w:val="00FD78CE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Company>IT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2021-01-20T09:31:00Z</dcterms:created>
  <dcterms:modified xsi:type="dcterms:W3CDTF">2021-01-20T09:33:00Z</dcterms:modified>
</cp:coreProperties>
</file>