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感谢有你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20</w:t>
            </w:r>
            <w:r>
              <w:rPr>
                <w:rFonts w:hint="eastAsia"/>
                <w:szCs w:val="21"/>
                <w:lang w:val="en-US" w:eastAsia="zh-CN"/>
              </w:rPr>
              <w:t>20</w:t>
            </w:r>
            <w:r>
              <w:rPr>
                <w:rFonts w:hint="eastAsia"/>
                <w:szCs w:val="21"/>
              </w:rPr>
              <w:t>年</w:t>
            </w:r>
            <w:r>
              <w:rPr>
                <w:rFonts w:hint="eastAsia"/>
                <w:szCs w:val="21"/>
                <w:lang w:val="en-US" w:eastAsia="zh-CN"/>
              </w:rPr>
              <w:t>9</w:t>
            </w:r>
            <w:r>
              <w:rPr>
                <w:rFonts w:hint="eastAsia"/>
                <w:szCs w:val="21"/>
              </w:rPr>
              <w:t>月</w:t>
            </w:r>
            <w:r>
              <w:rPr>
                <w:rFonts w:hint="eastAsia"/>
                <w:szCs w:val="21"/>
                <w:lang w:val="en-US" w:eastAsia="zh-CN"/>
              </w:rPr>
              <w:t>10</w:t>
            </w:r>
            <w:r>
              <w:rPr>
                <w:rFonts w:hint="eastAsia"/>
                <w:szCs w:val="21"/>
              </w:rPr>
              <w:t>日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第</w:t>
            </w:r>
            <w:r>
              <w:rPr>
                <w:rFonts w:hint="eastAsia"/>
                <w:szCs w:val="21"/>
                <w:lang w:val="en-US" w:eastAsia="zh-CN"/>
              </w:rPr>
              <w:t>5</w:t>
            </w:r>
            <w:r>
              <w:rPr>
                <w:rFonts w:hint="eastAsia"/>
                <w:szCs w:val="21"/>
              </w:rPr>
              <w:t>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>主题班会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王雨欣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Cs w:val="21"/>
                <w:lang w:eastAsia="zh-CN"/>
              </w:rPr>
            </w:pPr>
            <w:r>
              <w:rPr>
                <w:rFonts w:hint="eastAsia"/>
                <w:szCs w:val="21"/>
                <w:lang w:eastAsia="zh-CN"/>
              </w:rPr>
              <w:t>曾兰兰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660" w:lineRule="exact"/>
              <w:jc w:val="lef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</w:t>
            </w:r>
            <w:r>
              <w:rPr>
                <w:rFonts w:hint="eastAsia"/>
                <w:sz w:val="24"/>
              </w:rPr>
              <w:t xml:space="preserve">  诗朗诵《母爱》《老师，我爱您》《拿什么来感谢你，我的父亲！》；合唱《妈妈的吻》《每当我轻轻走过您窗前》《长大后我就成了你》等。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0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一、感恩父母</w:t>
            </w:r>
          </w:p>
          <w:p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1、诗朗诵《母爱》</w:t>
            </w:r>
          </w:p>
          <w:p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2、小合唱《妈妈的吻》。</w:t>
            </w:r>
          </w:p>
          <w:p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3、集体诗朗诵《拿什么来感谢你，我的父亲！》</w:t>
            </w:r>
          </w:p>
          <w:p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二、师恩情重，无私无怨。</w:t>
            </w:r>
          </w:p>
          <w:p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1、大合唱《每当我轻轻走过您窗前》</w:t>
            </w:r>
          </w:p>
          <w:p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2、诗朗诵《老师，我爱您》</w:t>
            </w:r>
          </w:p>
          <w:p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3、小合唱《长大后我就成了你》</w:t>
            </w:r>
          </w:p>
          <w:p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三、班主任发言</w:t>
            </w:r>
          </w:p>
          <w:p>
            <w:pPr>
              <w:spacing w:line="660" w:lineRule="exact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四、主持人宣布《感谢有你》主题班会到此结束。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pStyle w:val="2"/>
              <w:widowControl/>
              <w:spacing w:line="660" w:lineRule="exact"/>
              <w:ind w:firstLine="420"/>
              <w:rPr>
                <w:rFonts w:hint="eastAsia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kern w:val="2"/>
              </w:rPr>
              <w:t xml:space="preserve"> 通过开展“感谢有你”的主题活动，使学生的灵魂得到振动，思想感情得到升华，在潜移默化中接受教育，激发学生热爱父母，热爱老师，感恩父母，感恩老师的情感，立志做一个懂得感恩，懂得奉献的人。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66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优秀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A932F36"/>
    <w:rsid w:val="2A932F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2021-01-15T00:57:00Z</dcterms:created>
  <dc:creator>Administrator</dc:creator>
  <cp:lastModifiedBy>Administrator</cp:lastModifiedBy>
  <dcterms:modified xsi:type="dcterms:W3CDTF">2021-01-15T01:00:34Z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