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eastAsia="宋体"/>
          <w:color w:val="000000"/>
          <w:sz w:val="28"/>
          <w:lang w:val="en-US" w:eastAsia="zh-CN"/>
        </w:rPr>
      </w:pPr>
      <w:r>
        <w:rPr>
          <w:rFonts w:hint="eastAsia"/>
          <w:color w:val="000000"/>
          <w:sz w:val="28"/>
          <w:lang w:val="en-US" w:eastAsia="zh-CN"/>
        </w:rPr>
        <w:t>激发兴趣  培养学生倾听习惯</w:t>
      </w:r>
    </w:p>
    <w:p>
      <w:pPr>
        <w:ind w:firstLine="560" w:firstLineChars="200"/>
        <w:rPr>
          <w:rFonts w:hint="eastAsia" w:ascii="宋体" w:hAnsi="宋体"/>
          <w:sz w:val="28"/>
          <w:szCs w:val="28"/>
          <w:lang w:val="en-US" w:eastAsia="zh-CN"/>
        </w:rPr>
      </w:pPr>
      <w:r>
        <w:rPr>
          <w:rFonts w:hint="eastAsia"/>
          <w:color w:val="000000"/>
          <w:sz w:val="28"/>
        </w:rPr>
        <w:t>“倾听”是课堂教学的重要内容之一。只有会听、听懂、能听出问题，才能更好地互动应对，达到教学目的。同时，“倾听”也是一个人文明交际的综合素养的体现。一个不能等对方把话说完就急于表达的人，经常打断别人讲话听不得反面意见的人，是缺乏修养，很难与人成功沟通的。</w:t>
      </w:r>
    </w:p>
    <w:p>
      <w:pPr>
        <w:rPr>
          <w:rFonts w:hint="eastAsia" w:ascii="宋体" w:hAnsi="宋体"/>
          <w:sz w:val="28"/>
          <w:szCs w:val="28"/>
          <w:lang w:val="en-US" w:eastAsia="zh-CN"/>
        </w:rPr>
      </w:pPr>
      <w:r>
        <w:rPr>
          <w:rFonts w:hint="eastAsia" w:ascii="宋体" w:hAnsi="宋体"/>
          <w:sz w:val="28"/>
          <w:szCs w:val="28"/>
          <w:lang w:val="en-US" w:eastAsia="zh-CN"/>
        </w:rPr>
        <w:t xml:space="preserve">1．激发倾听兴趣 </w:t>
      </w:r>
    </w:p>
    <w:p>
      <w:pPr>
        <w:ind w:firstLine="560" w:firstLineChars="200"/>
        <w:rPr>
          <w:rFonts w:hint="eastAsia" w:ascii="宋体" w:hAnsi="宋体"/>
          <w:sz w:val="28"/>
          <w:szCs w:val="28"/>
          <w:lang w:val="en-US" w:eastAsia="zh-CN"/>
        </w:rPr>
      </w:pPr>
      <w:r>
        <w:rPr>
          <w:rFonts w:hint="eastAsia" w:ascii="宋体" w:hAnsi="宋体"/>
          <w:sz w:val="28"/>
          <w:szCs w:val="28"/>
          <w:lang w:val="en-US" w:eastAsia="zh-CN"/>
        </w:rPr>
        <w:t xml:space="preserve">杜威说“成年人只有通过对儿童的兴趣不断地予以同情的观察，能够进入儿童的生活里面，才能知道他要做什么”。创造良好的课堂气氛，是课堂教学引发学生学习兴趣，诱发美感的重要保障。学生在上课前的几分钟内，注意力并不是最为集中的，导语作为过渡，有时可采用“曲径通幽”的方式，用学生喜欢的一种形式如讲故事开始，这样能很快地把课堂导入到和谐有序的课堂气氛，使师生之间的知识传递融入和谐的情感交流之中，同时又能使课内和课外紧密结合，激发学生的阅读兴趣，收到“一石二鸟”之效。同时对于学生来说，要将作品中的情感迁移过来，化而为自己的情感体验，往往需要一种氛围，需要一种感情环境，而与文章有着紧密联系的故事能很快将学生导入到一种理想的课堂氛围之中。 </w:t>
      </w:r>
    </w:p>
    <w:p>
      <w:pPr>
        <w:ind w:firstLine="560" w:firstLineChars="200"/>
        <w:rPr>
          <w:rFonts w:hint="eastAsia" w:ascii="宋体" w:hAnsi="宋体"/>
          <w:sz w:val="28"/>
          <w:szCs w:val="28"/>
          <w:lang w:val="en-US" w:eastAsia="zh-CN"/>
        </w:rPr>
      </w:pPr>
      <w:r>
        <w:rPr>
          <w:rFonts w:hint="eastAsia" w:ascii="宋体" w:hAnsi="宋体"/>
          <w:sz w:val="28"/>
          <w:szCs w:val="28"/>
          <w:lang w:val="en-US" w:eastAsia="zh-CN"/>
        </w:rPr>
        <w:t xml:space="preserve">老师首先要做学生的良师益友，使学生喜欢我的课，把自主学习的权利还给学生。课堂的叙述、讲解、朗读等都应该具有强烈的感情，语言绘声绘色，语调抑扬顿挫。这样艺术化的教学语言会引起学生的有意注意，产生积极倾听的欲望。根据具体的情况做出不同形式的激励评价，真诚而热情地给予孩子肯定与赞赏，这样的激励性语言表现出的是教师对学生言行的关注，在这种欣赏、激励、赞美的评价形式之下，学生无疑会产生仔细倾听的不竭动力，变得更注意倾听了。 </w:t>
      </w:r>
    </w:p>
    <w:p>
      <w:pPr>
        <w:rPr>
          <w:rFonts w:hint="eastAsia" w:ascii="宋体" w:hAnsi="宋体"/>
          <w:sz w:val="28"/>
          <w:szCs w:val="28"/>
          <w:lang w:val="en-US" w:eastAsia="zh-CN"/>
        </w:rPr>
      </w:pPr>
      <w:r>
        <w:rPr>
          <w:rFonts w:hint="eastAsia" w:ascii="宋体" w:hAnsi="宋体"/>
          <w:sz w:val="28"/>
          <w:szCs w:val="28"/>
          <w:lang w:val="en-US" w:eastAsia="zh-CN"/>
        </w:rPr>
        <w:t xml:space="preserve">2．教师先学会倾听 </w:t>
      </w:r>
    </w:p>
    <w:p>
      <w:pPr>
        <w:ind w:firstLine="560" w:firstLineChars="200"/>
        <w:rPr>
          <w:rFonts w:hint="eastAsia" w:ascii="宋体" w:hAnsi="宋体"/>
          <w:sz w:val="28"/>
          <w:szCs w:val="28"/>
          <w:lang w:val="en-US" w:eastAsia="zh-CN"/>
        </w:rPr>
      </w:pPr>
      <w:r>
        <w:rPr>
          <w:rFonts w:hint="eastAsia" w:ascii="宋体" w:hAnsi="宋体"/>
          <w:sz w:val="28"/>
          <w:szCs w:val="28"/>
          <w:lang w:val="en-US" w:eastAsia="zh-CN"/>
        </w:rPr>
        <w:t xml:space="preserve">倾听不仅仅是学生的事，也是教师的事。要学生学会倾听，教师必须首先自己会倾听。教师要改变“我讲你听，我说你记，我问你答”的课堂“霸主”角色，改变自己只善于说而不善于听的习惯，要告诫自己：再等一等，给学生多留一些说的时间；当学生的发言好像在“唱反调”时，要提醒自己：再等一等，学生的“反调”往往是一个新的发现和创造；当学生吃力地表达心声的时候，要告诉自己：再等一等，让学生把话说完，这可能是不可多得的课程资源。教师这样放下架子，侧耳倾听，俯身细听，以平等的身份参与和倾听学生的意见，不仅能使学生充分发表意见，使教学出现激动人心的“百鸟争鸣”的局面，而且能使学生受到教师的影响，学会倾听，养成倾听的习惯。 </w:t>
      </w:r>
    </w:p>
    <w:p>
      <w:pPr>
        <w:ind w:firstLine="560" w:firstLineChars="200"/>
        <w:rPr>
          <w:rFonts w:hint="eastAsia" w:ascii="宋体" w:hAnsi="宋体"/>
          <w:sz w:val="28"/>
          <w:szCs w:val="28"/>
          <w:lang w:val="en-US" w:eastAsia="zh-CN"/>
        </w:rPr>
      </w:pPr>
      <w:r>
        <w:rPr>
          <w:rFonts w:hint="eastAsia" w:ascii="宋体" w:hAnsi="宋体"/>
          <w:sz w:val="28"/>
          <w:szCs w:val="28"/>
          <w:lang w:val="en-US" w:eastAsia="zh-CN"/>
        </w:rPr>
        <w:t xml:space="preserve">教师在倾听的过程中，要善于做出积极的回应。不少教师由于不善于倾听，对学生的发言感到茫然，不能及时准确地进行评价、指导和矫正，致使教学不仅不能出彩，反而出现错误信息。教师在倾听的同时，应通过明示或暗示，及时准确地进行评价、指导和矫正，如“我听清楚你的意思了”，“你的发言有独到之处”，“换一个说法可以吗”，“能不能从另一个角度再考虑一下”……这样给以不同的回应，不仅会使学生感到教师很在意自己的发言，激励学生畅所欲言，而且能使交流始终沿着话题的中心延展，使教学任务得以高质量地完成。 </w:t>
      </w:r>
    </w:p>
    <w:p>
      <w:pPr>
        <w:ind w:firstLine="560" w:firstLineChars="200"/>
        <w:rPr>
          <w:rFonts w:hint="eastAsia" w:ascii="宋体" w:hAnsi="宋体"/>
          <w:sz w:val="28"/>
          <w:szCs w:val="28"/>
          <w:lang w:val="en-US" w:eastAsia="zh-CN"/>
        </w:rPr>
      </w:pPr>
      <w:bookmarkStart w:id="0" w:name="_GoBack"/>
      <w:bookmarkEnd w:id="0"/>
      <w:r>
        <w:rPr>
          <w:rFonts w:hint="eastAsia" w:ascii="宋体" w:hAnsi="宋体"/>
          <w:sz w:val="28"/>
          <w:szCs w:val="28"/>
          <w:lang w:val="en-US" w:eastAsia="zh-CN"/>
        </w:rPr>
        <w:t xml:space="preserve">教师应做一个高明而又机敏的倾听者，不仅要听出学生发言的表面意思，还要“听”出学生不曾言表的“心音”。高明的教师会在学生吞吞吐吐时，听出他断续的言语中有着很大的“含金量”；会在学生明亮而期待的眼神里，感到他将会有不同寻常的见解；会在学生倾听别人发言的一皱眉中，发现他可能有“惊人之论”……这样“倾听”，都会促成愉快的交流，并使这种交流变成美好的享受。 </w:t>
      </w:r>
    </w:p>
    <w:sectPr>
      <w:footerReference r:id="rId3" w:type="default"/>
      <w:pgSz w:w="10433" w:h="14742"/>
      <w:pgMar w:top="2041" w:right="1588" w:bottom="2041"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rPr>
        <w:sz w:val="28"/>
        <w:szCs w:val="28"/>
      </w:rPr>
    </w:pPr>
    <w:r>
      <w:rPr>
        <w:kern w:val="0"/>
        <w:sz w:val="28"/>
        <w:szCs w:val="28"/>
      </w:rPr>
      <w:t xml:space="preserve">- </w:t>
    </w:r>
    <w:r>
      <w:rPr>
        <w:kern w:val="0"/>
        <w:sz w:val="28"/>
        <w:szCs w:val="28"/>
      </w:rPr>
      <w:fldChar w:fldCharType="begin"/>
    </w:r>
    <w:r>
      <w:rPr>
        <w:kern w:val="0"/>
        <w:sz w:val="28"/>
        <w:szCs w:val="28"/>
      </w:rPr>
      <w:instrText xml:space="preserve"> PAGE </w:instrText>
    </w:r>
    <w:r>
      <w:rPr>
        <w:kern w:val="0"/>
        <w:sz w:val="28"/>
        <w:szCs w:val="28"/>
      </w:rPr>
      <w:fldChar w:fldCharType="separate"/>
    </w:r>
    <w:r>
      <w:rPr>
        <w:kern w:val="0"/>
        <w:sz w:val="28"/>
        <w:szCs w:val="28"/>
      </w:rPr>
      <w:t>8</w:t>
    </w:r>
    <w:r>
      <w:rPr>
        <w:kern w:val="0"/>
        <w:sz w:val="28"/>
        <w:szCs w:val="28"/>
      </w:rPr>
      <w:fldChar w:fldCharType="end"/>
    </w:r>
    <w:r>
      <w:rPr>
        <w:kern w:val="0"/>
        <w:sz w:val="28"/>
        <w:szCs w:val="28"/>
      </w:rPr>
      <w:t xml:space="preserve">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F933215"/>
    <w:rsid w:val="402F0322"/>
    <w:rsid w:val="5A0A6F00"/>
    <w:rsid w:val="5AA60010"/>
    <w:rsid w:val="5E7F25B3"/>
    <w:rsid w:val="61DE5D2C"/>
    <w:rsid w:val="63D02B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3"/>
    <w:basedOn w:val="1"/>
    <w:uiPriority w:val="0"/>
    <w:pPr>
      <w:spacing w:after="120"/>
    </w:pPr>
    <w:rPr>
      <w:sz w:val="16"/>
      <w:szCs w:val="16"/>
    </w:rPr>
  </w:style>
  <w:style w:type="paragraph" w:styleId="3">
    <w:name w:val="footer"/>
    <w:basedOn w:val="1"/>
    <w:uiPriority w:val="0"/>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9</TotalTime>
  <ScaleCrop>false</ScaleCrop>
  <LinksUpToDate>false</LinksUpToDate>
  <CharactersWithSpaces>0</CharactersWithSpaces>
  <Application>WPS Office_11.1.0.9912_F1E327BC-269C-435d-A152-05C5408002CA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2021-01-10T09:46:00Z</dcterms:created>
  <dc:creator>Administrator</dc:creator>
  <cp:lastModifiedBy>朱春娟</cp:lastModifiedBy>
  <dcterms:modified xsi:type="dcterms:W3CDTF">2021-01-15T08:29:27Z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