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7A9" w:rsidRPr="002037A9" w:rsidRDefault="002037A9" w:rsidP="002037A9">
      <w:pPr>
        <w:jc w:val="center"/>
        <w:rPr>
          <w:rFonts w:hint="eastAsia"/>
          <w:sz w:val="28"/>
          <w:szCs w:val="28"/>
        </w:rPr>
      </w:pPr>
      <w:r w:rsidRPr="002037A9">
        <w:rPr>
          <w:rFonts w:hint="eastAsia"/>
          <w:sz w:val="28"/>
          <w:szCs w:val="28"/>
        </w:rPr>
        <w:t>实验教学的实践体会</w:t>
      </w:r>
    </w:p>
    <w:p w:rsidR="002037A9" w:rsidRPr="002037A9" w:rsidRDefault="002037A9" w:rsidP="002037A9">
      <w:pPr>
        <w:jc w:val="center"/>
        <w:rPr>
          <w:rFonts w:hint="eastAsia"/>
          <w:sz w:val="24"/>
          <w:szCs w:val="24"/>
        </w:rPr>
      </w:pPr>
      <w:r w:rsidRPr="002037A9">
        <w:rPr>
          <w:rFonts w:hint="eastAsia"/>
          <w:sz w:val="24"/>
          <w:szCs w:val="24"/>
        </w:rPr>
        <w:t>常州市青龙实验小学</w:t>
      </w:r>
      <w:r w:rsidRPr="002037A9">
        <w:rPr>
          <w:rFonts w:hint="eastAsia"/>
          <w:sz w:val="24"/>
          <w:szCs w:val="24"/>
        </w:rPr>
        <w:t xml:space="preserve">  </w:t>
      </w:r>
      <w:r w:rsidRPr="002037A9">
        <w:rPr>
          <w:rFonts w:hint="eastAsia"/>
          <w:sz w:val="24"/>
          <w:szCs w:val="24"/>
        </w:rPr>
        <w:t>潘栋朝</w:t>
      </w:r>
    </w:p>
    <w:p w:rsidR="002037A9" w:rsidRPr="002037A9" w:rsidRDefault="002037A9" w:rsidP="002037A9">
      <w:pPr>
        <w:ind w:firstLineChars="200" w:firstLine="560"/>
        <w:rPr>
          <w:rFonts w:hint="eastAsia"/>
          <w:sz w:val="28"/>
          <w:szCs w:val="28"/>
        </w:rPr>
      </w:pPr>
      <w:r w:rsidRPr="002037A9">
        <w:rPr>
          <w:rFonts w:hint="eastAsia"/>
          <w:sz w:val="28"/>
          <w:szCs w:val="28"/>
        </w:rPr>
        <w:t>教师</w:t>
      </w:r>
      <w:r>
        <w:rPr>
          <w:rFonts w:hint="eastAsia"/>
          <w:sz w:val="28"/>
          <w:szCs w:val="28"/>
        </w:rPr>
        <w:t>要</w:t>
      </w:r>
      <w:r w:rsidRPr="002037A9">
        <w:rPr>
          <w:rFonts w:hint="eastAsia"/>
          <w:sz w:val="28"/>
          <w:szCs w:val="28"/>
        </w:rPr>
        <w:t>重视指导</w:t>
      </w:r>
      <w:r>
        <w:rPr>
          <w:rFonts w:hint="eastAsia"/>
          <w:sz w:val="28"/>
          <w:szCs w:val="28"/>
        </w:rPr>
        <w:t>好</w:t>
      </w:r>
      <w:r w:rsidRPr="002037A9">
        <w:rPr>
          <w:rFonts w:hint="eastAsia"/>
          <w:sz w:val="28"/>
          <w:szCs w:val="28"/>
        </w:rPr>
        <w:t>学生实验</w:t>
      </w:r>
      <w:r w:rsidRPr="002037A9">
        <w:rPr>
          <w:rFonts w:hint="eastAsia"/>
          <w:sz w:val="28"/>
          <w:szCs w:val="28"/>
        </w:rPr>
        <w:t xml:space="preserve"> </w:t>
      </w:r>
      <w:r>
        <w:rPr>
          <w:rFonts w:hint="eastAsia"/>
          <w:sz w:val="28"/>
          <w:szCs w:val="28"/>
        </w:rPr>
        <w:t>。</w:t>
      </w:r>
      <w:r w:rsidRPr="002037A9">
        <w:rPr>
          <w:rFonts w:hint="eastAsia"/>
          <w:sz w:val="28"/>
          <w:szCs w:val="28"/>
        </w:rPr>
        <w:t>做好实验离不开教师对实验的指导。首先教师应在实验前进行指导：学生在开始实验前</w:t>
      </w:r>
      <w:r w:rsidRPr="002037A9">
        <w:rPr>
          <w:rFonts w:hint="eastAsia"/>
          <w:sz w:val="28"/>
          <w:szCs w:val="28"/>
        </w:rPr>
        <w:t>,</w:t>
      </w:r>
      <w:r w:rsidRPr="002037A9">
        <w:rPr>
          <w:rFonts w:hint="eastAsia"/>
          <w:sz w:val="28"/>
          <w:szCs w:val="28"/>
        </w:rPr>
        <w:t>教师要就实验中的操作要领</w:t>
      </w:r>
      <w:r w:rsidRPr="002037A9">
        <w:rPr>
          <w:rFonts w:hint="eastAsia"/>
          <w:sz w:val="28"/>
          <w:szCs w:val="28"/>
        </w:rPr>
        <w:t>,</w:t>
      </w:r>
      <w:r w:rsidRPr="002037A9">
        <w:rPr>
          <w:rFonts w:hint="eastAsia"/>
          <w:sz w:val="28"/>
          <w:szCs w:val="28"/>
        </w:rPr>
        <w:t>仪器的使用方法</w:t>
      </w:r>
      <w:r w:rsidRPr="002037A9">
        <w:rPr>
          <w:rFonts w:hint="eastAsia"/>
          <w:sz w:val="28"/>
          <w:szCs w:val="28"/>
        </w:rPr>
        <w:t>,</w:t>
      </w:r>
      <w:r w:rsidRPr="002037A9">
        <w:rPr>
          <w:rFonts w:hint="eastAsia"/>
          <w:sz w:val="28"/>
          <w:szCs w:val="28"/>
        </w:rPr>
        <w:t>试剂的用量及添加顺序</w:t>
      </w:r>
      <w:r w:rsidRPr="002037A9">
        <w:rPr>
          <w:rFonts w:hint="eastAsia"/>
          <w:sz w:val="28"/>
          <w:szCs w:val="28"/>
        </w:rPr>
        <w:t>,</w:t>
      </w:r>
      <w:r w:rsidRPr="002037A9">
        <w:rPr>
          <w:rFonts w:hint="eastAsia"/>
          <w:sz w:val="28"/>
          <w:szCs w:val="28"/>
        </w:rPr>
        <w:t>以及实验的成败关键等方面进行提示或说明。也可以做示范操作</w:t>
      </w:r>
      <w:r w:rsidRPr="002037A9">
        <w:rPr>
          <w:rFonts w:hint="eastAsia"/>
          <w:sz w:val="28"/>
          <w:szCs w:val="28"/>
        </w:rPr>
        <w:t>,</w:t>
      </w:r>
      <w:r w:rsidRPr="002037A9">
        <w:rPr>
          <w:rFonts w:hint="eastAsia"/>
          <w:sz w:val="28"/>
          <w:szCs w:val="28"/>
        </w:rPr>
        <w:t>有针对性的提醒并提出要求</w:t>
      </w:r>
      <w:r w:rsidRPr="002037A9">
        <w:rPr>
          <w:rFonts w:hint="eastAsia"/>
          <w:sz w:val="28"/>
          <w:szCs w:val="28"/>
        </w:rPr>
        <w:t>,</w:t>
      </w:r>
      <w:r w:rsidRPr="002037A9">
        <w:rPr>
          <w:rFonts w:hint="eastAsia"/>
          <w:sz w:val="28"/>
          <w:szCs w:val="28"/>
        </w:rPr>
        <w:t>或提出几个与实验内容相关的问题</w:t>
      </w:r>
      <w:r w:rsidRPr="002037A9">
        <w:rPr>
          <w:rFonts w:hint="eastAsia"/>
          <w:sz w:val="28"/>
          <w:szCs w:val="28"/>
        </w:rPr>
        <w:t>,</w:t>
      </w:r>
      <w:r w:rsidRPr="002037A9">
        <w:rPr>
          <w:rFonts w:hint="eastAsia"/>
          <w:sz w:val="28"/>
          <w:szCs w:val="28"/>
        </w:rPr>
        <w:t>供学生边实验边思考。一般来说</w:t>
      </w:r>
      <w:r w:rsidRPr="002037A9">
        <w:rPr>
          <w:rFonts w:hint="eastAsia"/>
          <w:sz w:val="28"/>
          <w:szCs w:val="28"/>
        </w:rPr>
        <w:t>,</w:t>
      </w:r>
      <w:r w:rsidRPr="002037A9">
        <w:rPr>
          <w:rFonts w:hint="eastAsia"/>
          <w:sz w:val="28"/>
          <w:szCs w:val="28"/>
        </w:rPr>
        <w:t>实验</w:t>
      </w:r>
      <w:proofErr w:type="gramStart"/>
      <w:r w:rsidRPr="002037A9">
        <w:rPr>
          <w:rFonts w:hint="eastAsia"/>
          <w:sz w:val="28"/>
          <w:szCs w:val="28"/>
        </w:rPr>
        <w:t>前指导</w:t>
      </w:r>
      <w:proofErr w:type="gramEnd"/>
      <w:r w:rsidRPr="002037A9">
        <w:rPr>
          <w:rFonts w:hint="eastAsia"/>
          <w:sz w:val="28"/>
          <w:szCs w:val="28"/>
        </w:rPr>
        <w:t>不宜过长</w:t>
      </w:r>
      <w:r w:rsidRPr="002037A9">
        <w:rPr>
          <w:rFonts w:hint="eastAsia"/>
          <w:sz w:val="28"/>
          <w:szCs w:val="28"/>
        </w:rPr>
        <w:t>,</w:t>
      </w:r>
      <w:r w:rsidRPr="002037A9">
        <w:rPr>
          <w:rFonts w:hint="eastAsia"/>
          <w:sz w:val="28"/>
          <w:szCs w:val="28"/>
        </w:rPr>
        <w:t>过细</w:t>
      </w:r>
      <w:r w:rsidRPr="002037A9">
        <w:rPr>
          <w:rFonts w:hint="eastAsia"/>
          <w:sz w:val="28"/>
          <w:szCs w:val="28"/>
        </w:rPr>
        <w:t>,</w:t>
      </w:r>
      <w:r w:rsidRPr="002037A9">
        <w:rPr>
          <w:rFonts w:hint="eastAsia"/>
          <w:sz w:val="28"/>
          <w:szCs w:val="28"/>
        </w:rPr>
        <w:t>过多</w:t>
      </w:r>
      <w:r w:rsidRPr="002037A9">
        <w:rPr>
          <w:rFonts w:hint="eastAsia"/>
          <w:sz w:val="28"/>
          <w:szCs w:val="28"/>
        </w:rPr>
        <w:t>,</w:t>
      </w:r>
      <w:r w:rsidRPr="002037A9">
        <w:rPr>
          <w:rFonts w:hint="eastAsia"/>
          <w:sz w:val="28"/>
          <w:szCs w:val="28"/>
        </w:rPr>
        <w:t>要抓住要点</w:t>
      </w:r>
      <w:r w:rsidRPr="002037A9">
        <w:rPr>
          <w:rFonts w:hint="eastAsia"/>
          <w:sz w:val="28"/>
          <w:szCs w:val="28"/>
        </w:rPr>
        <w:t>,</w:t>
      </w:r>
      <w:r w:rsidRPr="002037A9">
        <w:rPr>
          <w:rFonts w:hint="eastAsia"/>
          <w:sz w:val="28"/>
          <w:szCs w:val="28"/>
        </w:rPr>
        <w:t>突出重点。实验</w:t>
      </w:r>
      <w:proofErr w:type="gramStart"/>
      <w:r w:rsidRPr="002037A9">
        <w:rPr>
          <w:rFonts w:hint="eastAsia"/>
          <w:sz w:val="28"/>
          <w:szCs w:val="28"/>
        </w:rPr>
        <w:t>前指导</w:t>
      </w:r>
      <w:proofErr w:type="gramEnd"/>
      <w:r w:rsidRPr="002037A9">
        <w:rPr>
          <w:rFonts w:hint="eastAsia"/>
          <w:sz w:val="28"/>
          <w:szCs w:val="28"/>
        </w:rPr>
        <w:t>到底要讲多少</w:t>
      </w:r>
      <w:r w:rsidRPr="002037A9">
        <w:rPr>
          <w:rFonts w:hint="eastAsia"/>
          <w:sz w:val="28"/>
          <w:szCs w:val="28"/>
        </w:rPr>
        <w:t>,</w:t>
      </w:r>
      <w:r w:rsidRPr="002037A9">
        <w:rPr>
          <w:rFonts w:hint="eastAsia"/>
          <w:sz w:val="28"/>
          <w:szCs w:val="28"/>
        </w:rPr>
        <w:t>花多少长的时间</w:t>
      </w:r>
      <w:r w:rsidRPr="002037A9">
        <w:rPr>
          <w:rFonts w:hint="eastAsia"/>
          <w:sz w:val="28"/>
          <w:szCs w:val="28"/>
        </w:rPr>
        <w:t>,</w:t>
      </w:r>
      <w:r w:rsidRPr="002037A9">
        <w:rPr>
          <w:rFonts w:hint="eastAsia"/>
          <w:sz w:val="28"/>
          <w:szCs w:val="28"/>
        </w:rPr>
        <w:t>取决于实验内容本身，教师对学生情况的了解以及教师对实验中可能会出现的问题的估计程度。</w:t>
      </w:r>
      <w:r w:rsidRPr="002037A9">
        <w:rPr>
          <w:rFonts w:hint="eastAsia"/>
          <w:sz w:val="28"/>
          <w:szCs w:val="28"/>
        </w:rPr>
        <w:t xml:space="preserve"> </w:t>
      </w:r>
      <w:r w:rsidRPr="002037A9">
        <w:rPr>
          <w:rFonts w:hint="eastAsia"/>
          <w:sz w:val="28"/>
          <w:szCs w:val="28"/>
        </w:rPr>
        <w:t>其次应加强实验中的指导。实验中有时由于实验条件控制不够</w:t>
      </w:r>
      <w:r w:rsidRPr="002037A9">
        <w:rPr>
          <w:rFonts w:hint="eastAsia"/>
          <w:sz w:val="28"/>
          <w:szCs w:val="28"/>
        </w:rPr>
        <w:t>,</w:t>
      </w:r>
      <w:r w:rsidRPr="002037A9">
        <w:rPr>
          <w:rFonts w:hint="eastAsia"/>
          <w:sz w:val="28"/>
          <w:szCs w:val="28"/>
        </w:rPr>
        <w:t>学生常遇到困难或违反操作规程的操作</w:t>
      </w:r>
      <w:r w:rsidRPr="002037A9">
        <w:rPr>
          <w:rFonts w:hint="eastAsia"/>
          <w:sz w:val="28"/>
          <w:szCs w:val="28"/>
        </w:rPr>
        <w:t>,</w:t>
      </w:r>
      <w:r w:rsidRPr="002037A9">
        <w:rPr>
          <w:rFonts w:hint="eastAsia"/>
          <w:sz w:val="28"/>
          <w:szCs w:val="28"/>
        </w:rPr>
        <w:t>而使有些学生常得不到与其他同学相同的实验现象。这时教师的指导极为重要</w:t>
      </w:r>
      <w:r w:rsidRPr="002037A9">
        <w:rPr>
          <w:rFonts w:hint="eastAsia"/>
          <w:sz w:val="28"/>
          <w:szCs w:val="28"/>
        </w:rPr>
        <w:t>,</w:t>
      </w:r>
      <w:r w:rsidRPr="002037A9">
        <w:rPr>
          <w:rFonts w:hint="eastAsia"/>
          <w:sz w:val="28"/>
          <w:szCs w:val="28"/>
        </w:rPr>
        <w:t>若不及时予以帮助</w:t>
      </w:r>
      <w:r w:rsidRPr="002037A9">
        <w:rPr>
          <w:rFonts w:hint="eastAsia"/>
          <w:sz w:val="28"/>
          <w:szCs w:val="28"/>
        </w:rPr>
        <w:t>,</w:t>
      </w:r>
      <w:r w:rsidRPr="002037A9">
        <w:rPr>
          <w:rFonts w:hint="eastAsia"/>
          <w:sz w:val="28"/>
          <w:szCs w:val="28"/>
        </w:rPr>
        <w:t>很可能使学生产生紧张情绪</w:t>
      </w:r>
      <w:r w:rsidRPr="002037A9">
        <w:rPr>
          <w:rFonts w:hint="eastAsia"/>
          <w:sz w:val="28"/>
          <w:szCs w:val="28"/>
        </w:rPr>
        <w:t>,</w:t>
      </w:r>
      <w:r w:rsidRPr="002037A9">
        <w:rPr>
          <w:rFonts w:hint="eastAsia"/>
          <w:sz w:val="28"/>
          <w:szCs w:val="28"/>
        </w:rPr>
        <w:t>自卑心理</w:t>
      </w:r>
      <w:r w:rsidRPr="002037A9">
        <w:rPr>
          <w:rFonts w:hint="eastAsia"/>
          <w:sz w:val="28"/>
          <w:szCs w:val="28"/>
        </w:rPr>
        <w:t>,</w:t>
      </w:r>
      <w:r w:rsidRPr="002037A9">
        <w:rPr>
          <w:rFonts w:hint="eastAsia"/>
          <w:sz w:val="28"/>
          <w:szCs w:val="28"/>
        </w:rPr>
        <w:t>而失去了实验的信心及兴趣。教师在巡视中如果发现这种情况</w:t>
      </w:r>
      <w:r w:rsidRPr="002037A9">
        <w:rPr>
          <w:rFonts w:hint="eastAsia"/>
          <w:sz w:val="28"/>
          <w:szCs w:val="28"/>
        </w:rPr>
        <w:t>,</w:t>
      </w:r>
      <w:r w:rsidRPr="002037A9">
        <w:rPr>
          <w:rFonts w:hint="eastAsia"/>
          <w:sz w:val="28"/>
          <w:szCs w:val="28"/>
        </w:rPr>
        <w:t>应及时而又耐心地跟学生一道分析原因</w:t>
      </w:r>
      <w:r w:rsidRPr="002037A9">
        <w:rPr>
          <w:rFonts w:hint="eastAsia"/>
          <w:sz w:val="28"/>
          <w:szCs w:val="28"/>
        </w:rPr>
        <w:t>,</w:t>
      </w:r>
      <w:r w:rsidRPr="002037A9">
        <w:rPr>
          <w:rFonts w:hint="eastAsia"/>
          <w:sz w:val="28"/>
          <w:szCs w:val="28"/>
        </w:rPr>
        <w:t>对错误概念或操作予以纠正</w:t>
      </w:r>
      <w:r w:rsidRPr="002037A9">
        <w:rPr>
          <w:rFonts w:hint="eastAsia"/>
          <w:sz w:val="28"/>
          <w:szCs w:val="28"/>
        </w:rPr>
        <w:t>,</w:t>
      </w:r>
      <w:r w:rsidRPr="002037A9">
        <w:rPr>
          <w:rFonts w:hint="eastAsia"/>
          <w:sz w:val="28"/>
          <w:szCs w:val="28"/>
        </w:rPr>
        <w:t>让学生重新做等等</w:t>
      </w:r>
      <w:r w:rsidRPr="002037A9">
        <w:rPr>
          <w:rFonts w:hint="eastAsia"/>
          <w:sz w:val="28"/>
          <w:szCs w:val="28"/>
        </w:rPr>
        <w:t>,</w:t>
      </w:r>
      <w:r w:rsidRPr="002037A9">
        <w:rPr>
          <w:rFonts w:hint="eastAsia"/>
          <w:sz w:val="28"/>
          <w:szCs w:val="28"/>
        </w:rPr>
        <w:t>但不可指责</w:t>
      </w:r>
      <w:r w:rsidRPr="002037A9">
        <w:rPr>
          <w:rFonts w:hint="eastAsia"/>
          <w:sz w:val="28"/>
          <w:szCs w:val="28"/>
        </w:rPr>
        <w:t>,</w:t>
      </w:r>
      <w:r w:rsidRPr="002037A9">
        <w:rPr>
          <w:rFonts w:hint="eastAsia"/>
          <w:sz w:val="28"/>
          <w:szCs w:val="28"/>
        </w:rPr>
        <w:t>挖苦学生</w:t>
      </w:r>
      <w:r w:rsidRPr="002037A9">
        <w:rPr>
          <w:rFonts w:hint="eastAsia"/>
          <w:sz w:val="28"/>
          <w:szCs w:val="28"/>
        </w:rPr>
        <w:t>,</w:t>
      </w:r>
      <w:r w:rsidRPr="002037A9">
        <w:rPr>
          <w:rFonts w:hint="eastAsia"/>
          <w:sz w:val="28"/>
          <w:szCs w:val="28"/>
        </w:rPr>
        <w:t>损害学生的身心健康。</w:t>
      </w:r>
      <w:r w:rsidRPr="002037A9">
        <w:rPr>
          <w:rFonts w:hint="eastAsia"/>
          <w:sz w:val="28"/>
          <w:szCs w:val="28"/>
        </w:rPr>
        <w:t xml:space="preserve"> </w:t>
      </w:r>
      <w:r w:rsidRPr="002037A9">
        <w:rPr>
          <w:rFonts w:hint="eastAsia"/>
          <w:sz w:val="28"/>
          <w:szCs w:val="28"/>
        </w:rPr>
        <w:t>再次应做好实验后的指导。这种指导是教师根据实验的目的</w:t>
      </w:r>
      <w:r w:rsidRPr="002037A9">
        <w:rPr>
          <w:rFonts w:hint="eastAsia"/>
          <w:sz w:val="28"/>
          <w:szCs w:val="28"/>
        </w:rPr>
        <w:t>,</w:t>
      </w:r>
      <w:r w:rsidRPr="002037A9">
        <w:rPr>
          <w:rFonts w:hint="eastAsia"/>
          <w:sz w:val="28"/>
          <w:szCs w:val="28"/>
        </w:rPr>
        <w:t>结合实验中出现的带有普遍性的问题以及发展学生智能及实验技能有关的问题</w:t>
      </w:r>
      <w:r w:rsidRPr="002037A9">
        <w:rPr>
          <w:rFonts w:hint="eastAsia"/>
          <w:sz w:val="28"/>
          <w:szCs w:val="28"/>
        </w:rPr>
        <w:t>,</w:t>
      </w:r>
      <w:r w:rsidRPr="002037A9">
        <w:rPr>
          <w:rFonts w:hint="eastAsia"/>
          <w:sz w:val="28"/>
          <w:szCs w:val="28"/>
        </w:rPr>
        <w:t>进行总结性评价。评价时语言措辞要恰当</w:t>
      </w:r>
      <w:r w:rsidRPr="002037A9">
        <w:rPr>
          <w:rFonts w:hint="eastAsia"/>
          <w:sz w:val="28"/>
          <w:szCs w:val="28"/>
        </w:rPr>
        <w:t>,</w:t>
      </w:r>
      <w:r w:rsidRPr="002037A9">
        <w:rPr>
          <w:rFonts w:hint="eastAsia"/>
          <w:sz w:val="28"/>
          <w:szCs w:val="28"/>
        </w:rPr>
        <w:t>评价要得体</w:t>
      </w:r>
      <w:r w:rsidRPr="002037A9">
        <w:rPr>
          <w:rFonts w:hint="eastAsia"/>
          <w:sz w:val="28"/>
          <w:szCs w:val="28"/>
        </w:rPr>
        <w:t>,</w:t>
      </w:r>
      <w:r w:rsidRPr="002037A9">
        <w:rPr>
          <w:rFonts w:hint="eastAsia"/>
          <w:sz w:val="28"/>
          <w:szCs w:val="28"/>
        </w:rPr>
        <w:t>批评不宜太尖锐</w:t>
      </w:r>
      <w:r w:rsidRPr="002037A9">
        <w:rPr>
          <w:rFonts w:hint="eastAsia"/>
          <w:sz w:val="28"/>
          <w:szCs w:val="28"/>
        </w:rPr>
        <w:t>,</w:t>
      </w:r>
      <w:r w:rsidRPr="002037A9">
        <w:rPr>
          <w:rFonts w:hint="eastAsia"/>
          <w:sz w:val="28"/>
          <w:szCs w:val="28"/>
        </w:rPr>
        <w:t>表扬不能太夸张</w:t>
      </w:r>
      <w:r w:rsidRPr="002037A9">
        <w:rPr>
          <w:rFonts w:hint="eastAsia"/>
          <w:sz w:val="28"/>
          <w:szCs w:val="28"/>
        </w:rPr>
        <w:t>,</w:t>
      </w:r>
      <w:r w:rsidRPr="002037A9">
        <w:rPr>
          <w:rFonts w:hint="eastAsia"/>
          <w:sz w:val="28"/>
          <w:szCs w:val="28"/>
        </w:rPr>
        <w:t>要使受批评的学生觉得稍有改进就会做的更好</w:t>
      </w:r>
      <w:r w:rsidRPr="002037A9">
        <w:rPr>
          <w:rFonts w:hint="eastAsia"/>
          <w:sz w:val="28"/>
          <w:szCs w:val="28"/>
        </w:rPr>
        <w:t>,</w:t>
      </w:r>
      <w:r w:rsidRPr="002037A9">
        <w:rPr>
          <w:rFonts w:hint="eastAsia"/>
          <w:sz w:val="28"/>
          <w:szCs w:val="28"/>
        </w:rPr>
        <w:t>使受表扬的学生心里有美滋滋的感觉</w:t>
      </w:r>
      <w:r w:rsidRPr="002037A9">
        <w:rPr>
          <w:rFonts w:hint="eastAsia"/>
          <w:sz w:val="28"/>
          <w:szCs w:val="28"/>
        </w:rPr>
        <w:t>,</w:t>
      </w:r>
      <w:r w:rsidRPr="002037A9">
        <w:rPr>
          <w:rFonts w:hint="eastAsia"/>
          <w:sz w:val="28"/>
          <w:szCs w:val="28"/>
        </w:rPr>
        <w:t>有成功的喜悦。</w:t>
      </w:r>
    </w:p>
    <w:p w:rsidR="002037A9" w:rsidRPr="002037A9" w:rsidRDefault="002037A9" w:rsidP="002037A9">
      <w:pPr>
        <w:ind w:firstLineChars="200" w:firstLine="560"/>
        <w:rPr>
          <w:rFonts w:hint="eastAsia"/>
          <w:sz w:val="28"/>
          <w:szCs w:val="28"/>
        </w:rPr>
      </w:pPr>
      <w:bookmarkStart w:id="0" w:name="_GoBack"/>
      <w:bookmarkEnd w:id="0"/>
      <w:r w:rsidRPr="002037A9">
        <w:rPr>
          <w:rFonts w:hint="eastAsia"/>
          <w:sz w:val="28"/>
          <w:szCs w:val="28"/>
        </w:rPr>
        <w:t>小组合作探究实验能充分调动学生的实验兴趣，要让学生人人参</w:t>
      </w:r>
      <w:r w:rsidRPr="002037A9">
        <w:rPr>
          <w:rFonts w:hint="eastAsia"/>
          <w:sz w:val="28"/>
          <w:szCs w:val="28"/>
        </w:rPr>
        <w:lastRenderedPageBreak/>
        <w:t>与到实验中去，所以，在科学探究前建立合作小组，将学习能力、学习态度、学习兴趣、性别、个性不同的学生分配在同一个组内，组成</w:t>
      </w:r>
      <w:r w:rsidRPr="002037A9">
        <w:rPr>
          <w:rFonts w:hint="eastAsia"/>
          <w:sz w:val="28"/>
          <w:szCs w:val="28"/>
        </w:rPr>
        <w:t>4</w:t>
      </w:r>
      <w:r w:rsidRPr="002037A9">
        <w:rPr>
          <w:rFonts w:hint="eastAsia"/>
          <w:sz w:val="28"/>
          <w:szCs w:val="28"/>
        </w:rPr>
        <w:t>人或</w:t>
      </w:r>
      <w:r w:rsidRPr="002037A9">
        <w:rPr>
          <w:rFonts w:hint="eastAsia"/>
          <w:sz w:val="28"/>
          <w:szCs w:val="28"/>
        </w:rPr>
        <w:t>6</w:t>
      </w:r>
      <w:r w:rsidRPr="002037A9">
        <w:rPr>
          <w:rFonts w:hint="eastAsia"/>
          <w:sz w:val="28"/>
          <w:szCs w:val="28"/>
        </w:rPr>
        <w:t>人的小组，促使合作学习小组形成“组内互助合作，组间相互竞争”的氛围，让他们共同制定计划、实验和调查，共同经历成功与失败，资源共享，共同提高。教师要注意正确引导和调控：①指导合作学习小组合理分配实验任务、实验操作员、观查员、纪录员。②指导小组成员学会倾听同伴发言的情况下向同伴提问或提出自己的看法。③指导小组成员学会共同探讨、相互讨论、相互交流。④指导合作学习小组如何协调小组成员的不同意见，归纳小组成员的观点，这样有助于学生科学知识的共同增长。</w:t>
      </w:r>
    </w:p>
    <w:p w:rsidR="00DE5B9F" w:rsidRPr="002037A9" w:rsidRDefault="002037A9">
      <w:pPr>
        <w:rPr>
          <w:sz w:val="28"/>
          <w:szCs w:val="28"/>
        </w:rPr>
      </w:pPr>
      <w:r w:rsidRPr="002037A9">
        <w:rPr>
          <w:rFonts w:hint="eastAsia"/>
          <w:sz w:val="28"/>
          <w:szCs w:val="28"/>
        </w:rPr>
        <w:t xml:space="preserve"> </w:t>
      </w:r>
    </w:p>
    <w:sectPr w:rsidR="00DE5B9F" w:rsidRPr="002037A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7A9"/>
    <w:rsid w:val="002037A9"/>
    <w:rsid w:val="00DE5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139</Words>
  <Characters>798</Characters>
  <Application>Microsoft Office Word</Application>
  <DocSecurity>0</DocSecurity>
  <Lines>6</Lines>
  <Paragraphs>1</Paragraphs>
  <ScaleCrop>false</ScaleCrop>
  <Company>Microsoft</Company>
  <LinksUpToDate>false</LinksUpToDate>
  <CharactersWithSpaces>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dc:creator>
  <cp:lastModifiedBy>pdc</cp:lastModifiedBy>
  <cp:revision>1</cp:revision>
  <dcterms:created xsi:type="dcterms:W3CDTF">2017-01-05T02:10:00Z</dcterms:created>
  <dcterms:modified xsi:type="dcterms:W3CDTF">2017-01-05T02:16:00Z</dcterms:modified>
</cp:coreProperties>
</file>