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7DA" w:rsidRPr="008557DA" w:rsidRDefault="008557DA" w:rsidP="008557DA">
      <w:pPr>
        <w:spacing w:after="0" w:line="360" w:lineRule="atLeast"/>
        <w:ind w:firstLineChars="200" w:firstLine="600"/>
        <w:jc w:val="center"/>
        <w:rPr>
          <w:rFonts w:ascii="黑体" w:eastAsia="黑体" w:hAnsi="黑体" w:hint="eastAsia"/>
          <w:sz w:val="30"/>
          <w:szCs w:val="30"/>
        </w:rPr>
      </w:pPr>
      <w:r w:rsidRPr="008557DA">
        <w:rPr>
          <w:rFonts w:ascii="黑体" w:eastAsia="黑体" w:hAnsi="黑体" w:hint="eastAsia"/>
          <w:sz w:val="30"/>
          <w:szCs w:val="30"/>
        </w:rPr>
        <w:t>A new student教学反思</w:t>
      </w:r>
    </w:p>
    <w:p w:rsidR="008557DA" w:rsidRDefault="008557DA" w:rsidP="008557DA">
      <w:pPr>
        <w:spacing w:after="0" w:line="360" w:lineRule="atLeast"/>
        <w:ind w:firstLineChars="200" w:firstLine="440"/>
      </w:pPr>
    </w:p>
    <w:p w:rsidR="008557DA" w:rsidRPr="008557DA" w:rsidRDefault="008557DA" w:rsidP="008557DA">
      <w:pPr>
        <w:spacing w:after="0" w:line="360" w:lineRule="atLeast"/>
        <w:ind w:firstLineChars="200" w:firstLine="440"/>
        <w:rPr>
          <w:rFonts w:ascii="宋体" w:eastAsia="宋体" w:hAnsi="宋体"/>
          <w:sz w:val="24"/>
          <w:szCs w:val="24"/>
        </w:rPr>
      </w:pPr>
      <w:r>
        <w:rPr>
          <w:rFonts w:hint="eastAsia"/>
        </w:rPr>
        <w:t xml:space="preserve">  </w:t>
      </w:r>
      <w:r w:rsidRPr="008557DA">
        <w:rPr>
          <w:rFonts w:ascii="宋体" w:eastAsia="宋体" w:hAnsi="宋体" w:hint="eastAsia"/>
          <w:sz w:val="24"/>
          <w:szCs w:val="24"/>
        </w:rPr>
        <w:t>小学英语教学的主要途径是课堂教学，而课堂教学又是在教学活动中得以体现的。因此，设计有效的课堂教学活动是顺利得到教学目标的可靠保障。本单元教授的内容是 A new student，本单元围绕：Is there a…?  Yes, there is.  / No, there isn't.   Are there any…?  Yes, there are? / No, there aren't.  How many… are there?   There are…这几个重点句型展开教学。在教学过程中，我摒弃了传统英语教学所采取的“你教我学”的方法。千方百计为学生营造出一个宽松愉快、民主和谐的英语氛围。</w:t>
      </w:r>
    </w:p>
    <w:p w:rsidR="008557DA" w:rsidRPr="008557DA" w:rsidRDefault="008557DA" w:rsidP="008557DA">
      <w:pPr>
        <w:spacing w:after="0" w:line="360" w:lineRule="atLeast"/>
        <w:ind w:firstLineChars="200" w:firstLine="480"/>
        <w:rPr>
          <w:rFonts w:ascii="宋体" w:eastAsia="宋体" w:hAnsi="宋体"/>
          <w:sz w:val="24"/>
          <w:szCs w:val="24"/>
        </w:rPr>
      </w:pPr>
      <w:r w:rsidRPr="008557DA">
        <w:rPr>
          <w:rFonts w:ascii="宋体" w:eastAsia="宋体" w:hAnsi="宋体" w:hint="eastAsia"/>
          <w:sz w:val="24"/>
          <w:szCs w:val="24"/>
        </w:rPr>
        <w:t xml:space="preserve"> 小学生在上英语课时，往往好奇和兴趣只是一时的，而如何抓住学生的兴趣，持久学生的兴趣是个问题。英语教学如果只是枯燥的模仿和机械的记忆是不行的。针对小学生好动、好奇、喜欢亲身经历的心理特征。在教学环节中，我尽力创设各种相应的对话情境，让学生亲身体会，充分利用各种器官，让学生在说说、唱唱、演演的情景中身临其境的学习英语。</w:t>
      </w:r>
    </w:p>
    <w:p w:rsidR="008557DA" w:rsidRPr="008557DA" w:rsidRDefault="008557DA" w:rsidP="008557DA">
      <w:pPr>
        <w:spacing w:after="0" w:line="360" w:lineRule="atLeast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 w:rsidRPr="008557DA">
        <w:rPr>
          <w:rFonts w:ascii="宋体" w:eastAsia="宋体" w:hAnsi="宋体" w:hint="eastAsia"/>
          <w:sz w:val="24"/>
          <w:szCs w:val="24"/>
        </w:rPr>
        <w:t>在让学生上台表演环节，学生的积极性与参与热情非常高，个个举手争着上台表演，并能很好地将所学知识运用于对话中，有的同学还能有所创新，将以前所学的知识运用于对话中，这点很好，值得表扬。这样的一个环节很好的锻炼了学生的口语表达能力，配以老师鼓励性的语言表扬，大大激发了学生学习英语的兴趣，让学生切身感受到学习英语的交流实用性。这也最大限度低发挥了学生的潜在能力，使学生积极主动的参与到学习中来，将学习变成学生自觉、自愿、自娱高兴的事，让学生真正成为学习的主人。</w:t>
      </w:r>
    </w:p>
    <w:p w:rsidR="008557DA" w:rsidRPr="008557DA" w:rsidRDefault="008557DA" w:rsidP="008557DA">
      <w:pPr>
        <w:spacing w:after="0" w:line="360" w:lineRule="atLeast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</w:t>
      </w:r>
      <w:r w:rsidRPr="008557DA">
        <w:rPr>
          <w:rFonts w:ascii="宋体" w:eastAsia="宋体" w:hAnsi="宋体" w:hint="eastAsia"/>
          <w:sz w:val="24"/>
          <w:szCs w:val="24"/>
        </w:rPr>
        <w:t>通过本单元的学习，学生在轻松愉悦的氛围中学到了本单元相关的重点知识。通过各环节的精心布置，激发了学生的学习动机和兴趣，也为下单元的教学打下了良好的基础。</w:t>
      </w:r>
    </w:p>
    <w:p w:rsidR="004358AB" w:rsidRPr="008557DA" w:rsidRDefault="004358AB" w:rsidP="008557DA">
      <w:pPr>
        <w:spacing w:after="0" w:line="360" w:lineRule="atLeast"/>
        <w:ind w:firstLineChars="200" w:firstLine="480"/>
        <w:rPr>
          <w:rFonts w:ascii="宋体" w:eastAsia="宋体" w:hAnsi="宋体"/>
          <w:sz w:val="24"/>
          <w:szCs w:val="24"/>
        </w:rPr>
      </w:pPr>
    </w:p>
    <w:sectPr w:rsidR="004358AB" w:rsidRPr="008557D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5D5AC9"/>
    <w:rsid w:val="008557DA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2019-01-12T08:36:00Z</dcterms:modified>
</cp:coreProperties>
</file>