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小先生 大作用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“小老师”</w:t>
      </w:r>
      <w:r>
        <w:rPr>
          <w:rFonts w:hint="eastAsia"/>
        </w:rPr>
        <w:t>在班级管理中的实践与创新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【摘 要】陶行知先生的“小先生”制强调在校内外各种场合发挥学生的主体作用，使所有的学生都发挥各自的特点，激励每一个学生，努力形成“百花齐放，百家争鸣”氛围的理念，对于班级管理有着积极的意义。本文从“小先生”制的内涵，“小先生”制的原则，以及如何实施“小先生”制和实施“小先生”制的初步成效，阐述了“小先生”制在班级管理中的实践和创新。</w:t>
      </w:r>
    </w:p>
    <w:p>
      <w:pPr>
        <w:rPr>
          <w:rFonts w:hint="eastAsia"/>
        </w:rPr>
      </w:pPr>
      <w:r>
        <w:rPr>
          <w:rFonts w:hint="eastAsia"/>
        </w:rPr>
        <w:t xml:space="preserve">【关 键 词】“小先生”制 班级管理 自主 </w:t>
      </w:r>
    </w:p>
    <w:p>
      <w:pPr>
        <w:ind w:firstLine="420"/>
        <w:rPr>
          <w:rFonts w:hint="eastAsia"/>
        </w:rPr>
      </w:pPr>
      <w:r>
        <w:rPr>
          <w:rFonts w:hint="eastAsia"/>
        </w:rPr>
        <w:t>“有个学校真奇怪，小孩自动教小孩，七十二行皆先生，先生不在学生在。”这几句话是陶行知先生对“小先生”制最形象的描绘。</w:t>
      </w:r>
    </w:p>
    <w:p>
      <w:pPr>
        <w:ind w:firstLine="420"/>
        <w:rPr>
          <w:rFonts w:hint="eastAsia"/>
        </w:rPr>
      </w:pPr>
      <w:r>
        <w:rPr>
          <w:rFonts w:hint="eastAsia"/>
        </w:rPr>
        <w:t>“小先生”制是陶行知思想中的一个重要组成部分，其目的是在小先生制的实践过程中培养学生主体意识，实行学生自我管理，让每一个学生学会做人、学会学习、学会合作、学会管理，培养学生现代文明社会所需的基本素质，为学生今后可持续发展打下坚实的基础。可以说“小先生”制是陶行知先生对他全部“生活教育”理念的实现形式，也是他对普及教育方法的创新实践和重点发展，是他“知行合一”思想的具体体现。而“以人为本，对每一位学生负责”是我们每一个少先队辅导员最基本的任务，学生应该是学习和生活的主人。而作为学生生活时空而存在的班级，在时间维度上具有全程性，不仅影响着当下学生个体的发展，而且会积淀在个体生命的内涵中，融入到个体生命的全程之中。</w:t>
      </w:r>
    </w:p>
    <w:p>
      <w:pPr>
        <w:ind w:firstLine="420"/>
        <w:rPr>
          <w:rFonts w:hint="eastAsia"/>
        </w:rPr>
      </w:pPr>
      <w:r>
        <w:rPr>
          <w:rFonts w:hint="eastAsia"/>
        </w:rPr>
        <w:t>在空间上，班级具有对师生生命质量影响的全方位，与各种人的交往，与各种事物的关系，与各类活动的关系，全方位地影响着个体生命的成长。因此，班级建设要回归到日常的班级活动中来，让学生充分发挥主体地位，参与班级管理各项事宜，让他们在班级生活中形成积极、健康的价值取向，形成合理的行为方式与思维方式；在与他人、集体的积极作用下，相处合理的个体与群体、社会的关系，从而能在今后的社会生活中更好地生活和发展。</w:t>
      </w:r>
    </w:p>
    <w:p>
      <w:pPr>
        <w:ind w:firstLine="420"/>
        <w:rPr>
          <w:rFonts w:hint="eastAsia"/>
        </w:rPr>
      </w:pPr>
      <w:r>
        <w:rPr>
          <w:rFonts w:hint="eastAsia"/>
        </w:rPr>
        <w:t>可见，“小先生”制在班级管理中充分倡导“一切为了学生”，“高度尊重学生”，“全面依靠学生”的生本教育理念，在班级建设中有着重要意义。</w:t>
      </w:r>
    </w:p>
    <w:p>
      <w:pPr>
        <w:numPr>
          <w:ilvl w:val="0"/>
          <w:numId w:val="1"/>
        </w:numPr>
        <w:ind w:firstLine="420"/>
        <w:rPr>
          <w:rFonts w:hint="eastAsia"/>
        </w:rPr>
      </w:pPr>
      <w:r>
        <w:rPr>
          <w:rFonts w:hint="eastAsia"/>
        </w:rPr>
        <w:t>“小先生”制的内涵“小先生制”最先由陶行知先生提出的。何谓“小先生”？陶先生是这样说的：“生是生活。先过那一种生活的便是那一种生活的先生，后过那一种生活的便是那一种生活的后生，学生便是学过生活的人，先生的职务是教人过生活。小孩子先过了这种生活，又肯教导前辈和同辈的人去过同样的生活，是一名名副其实的小先生。”从陶先生话语中我们可以看出，当时“小先生”的含义是小老师，是传授知识技能的，小老师将自己学到的知识技能随时随地传授给别人，早上学了两个字，中午就可以把字教给别人，此时学了一种技能，彼时就可以把技能传授给别人，陶行知称之为即知即传人。“小先生制”是陶行知先生在当时普及教育及教育方法的一个重大发展。他认为：穷国普及教育最重要的钥匙是小先生，小先生是负着普及教育之使命；穷社会除了重用小先生之外，是没有别的方法可以使教育普及。这里的小先生制还是有一定的局限性的，是以普及知识教育为目的的。时至今日，时代发展了，我们的教育目标也提高了，是以培养学生的创新精神和实践能力为重点，造就“有理想、有道德、有文化、有纪律”的德智体美劳全面发展的社会主义事业建设者和接班人。我们今天的“小先生制”是陶行知理论的再实践，但是内涵已经得到进一步扩充和发展，通过小先生的实践，既是传授知识技能，还是学会做人，我们已经将小先生制实践的目标提高到了一个全新的高度。这种新型的“小先生”制就是指高扬人的主体精神,在教育教学活动中让学生主动承担不同角色,在实践活动中得到发展，从而形成相互影响相互促进的氛围。小先生制立足于培养学生的自治，用自治约束学生的行为，用自治提高养成教育的效果，用自治培养学生处理问题的能力。“小先生制”注重人的自主、自立、自动能力的培养，要培养全面发展的与时代俱进的会生活的优秀少先队员。</w:t>
      </w:r>
    </w:p>
    <w:p>
      <w:pPr>
        <w:numPr>
          <w:ilvl w:val="0"/>
          <w:numId w:val="0"/>
        </w:numPr>
        <w:ind w:firstLine="420"/>
        <w:rPr>
          <w:rFonts w:hint="eastAsia"/>
        </w:rPr>
      </w:pPr>
      <w:r>
        <w:rPr>
          <w:rFonts w:hint="eastAsia"/>
        </w:rPr>
        <w:t>二、“小先生制”的实施原则“小先生制”不是新生事物，可是在班级建设的探索实践中，真正发挥小先生的作用，还是要花一些时间和精力的，同时辅导员必须不断反思不断尝试。实行陶行知先生倡导的“小先生制”，设立多种角色，让学生主动参与各种实践活动，发挥学生体作用，从而使学生个性得到充分发展，达到育人目标，在实施“小先生制”模式的实践过程中，我认为应该注意以下几条原则：（一）主体性原则。小先生教育要面向全体学生，人人都要发挥主体作用。陶行知先生曾说过：“小孩里最好的先生，不是我，不是你，是小孩子自己,是队伍里最进步的小孩子”。小先生是一种荣誉和实力的象征，通过自己的努力，人人都有机会担任小先生，人人都能从小先生实践活动中受益。（二）轮流原则。小先生活动是面向每一位同学，因此是轮流的，在实践中要坚持同一岗位定期更换小先生，让每位学生尝试不同的岗位。（三）民主平等原则。小先生主体作用的发挥取决于师生、生生之间的关系。师生、学生之间要树立一种民主、平等、相互尊重的关系，教师要充分尊重学生的主体地位。（四）评价和指导原则。对小先生活动情况要及时总结，给予适当的评价，保持其积极性。辅导员在小先生活动中要给予指导，提高其活动效果。</w:t>
      </w:r>
    </w:p>
    <w:p>
      <w:pPr>
        <w:numPr>
          <w:ilvl w:val="0"/>
          <w:numId w:val="0"/>
        </w:numPr>
        <w:ind w:firstLine="420"/>
        <w:rPr>
          <w:rFonts w:hint="eastAsia"/>
        </w:rPr>
      </w:pPr>
      <w:r>
        <w:rPr>
          <w:rFonts w:hint="eastAsia"/>
        </w:rPr>
        <w:t xml:space="preserve">三、“小先生制”实施的具体做法1、毛遂自荐，建立新型小队。新型小队模式是取其“小先生制”中“即知即传、自觉觉人、集体主义的自我教育”精神实质，打破原来行政小队的划分，建立新型小队，以培养学生关心小队的事，关心和帮助小队每一个同学，学会做小队主人，从而形成良好的队风。具体做法是：(1)动员。利用班队，中队辅导员作好动员工作。(2)自荐与选举小队长。新小队的正副队长由同学自己毛遂自荐，并发表上岗演说，由全班同学投票选举产生。(3)初步双向选择。在以后一周内正副队长开始初步物色队员，同时队员也可挑选自己心目中的小队长。(4)中队辅导员指导。在正副小队长产生后，中队辅导员向正副小队长宣布挑选队员的原则，并把小队组建的有关事项告诉他们，让他们懂得开展小队评比是各方面的，包括学习、纪律、主题班会、黑板报、体育达标、参加社区活动等。这样做的目的让队长在挑选队员时要考虑各方面的人才，防止盲目挑选或只注重某一方面的人才等，从而导致小队评比无法正常开展。(5)中队辅导员组建小队。正副小队长当着全班队员正式轮流挑选队员，中队辅导员有意将特殊学生的名单在适当时拿出让小队挑选。(6)研究小队工作。新小队组建后，召开队会，制定小队计划，找出小队的优势和弱点，并由小队自己商定每位队员的座位。(7)开展小队评比。这样做不但让小队长充分发挥作用，而且班级的中心更为突出。小队工作搞好了，那么就自然而然形成了良好的班级体。一个小队十来个人，小型灵活，小队长容易指挥，最利于开展形式多样的各类活动。由于班内开展小队评比，因而小队内的每位队员积极性很高，责任心特别强。每位队员都想把自己小队的事办得比其他队好，形成小队队员之间团结友爱、互帮互助、互相配合、互相合作和竞争的团队精神。2、活动支撑，搭建“小先生”亮相台(１)开好主题队会课，让学生学会做小主人。在小先生制实行过程中，学生是受教育者，也是教育者；是教育主体，同时也是教育客体。运用“小先生制”开展教育活动，可以使教育更自然、更直接、更易被学生接受，从而提高教育实效。比如在开展主题队会活动中，根据活动需要，安排多个角色，有小主持人、节目彩排，环境布置、后勤、艺术指导，这些角色都有不同的“小先生”担任。我指导他们根据寄宿制小班的特点，设计切合学生实际的内容，同时掌握小先生的思想动态，指导小先生精心准备，而我只是活动的旁观者，充当小先生遇到困难时的顾问。这样的主题活动，针对性强、贴近学生，贴近实际，学生也易于接受。小先生在这样的体验活动中，学会了自己做主，成为了集体真正的主人。(２)全员参与活动，提高活动积极性。我校开展的各类活动十分丰富，这就为小先生提供了广阔的舞台。每个学期，学校会组织很多活动，比如班级黑板报、特色园地的布置、班容美化的布置、周周班级才艺秀，这些活动我都根据需要聘请不同的“小先生”担任设计师、美化师、活动方案实施者,我放心地将信任之箭放给小先生，鼓励小先生能干可以多干一点，能力差的可以少干一点，但是要尽量做到每个学生都参与；有创意的可以当班级总设计师；绘画好的设计版面，字写端正的誊写，小先生各司其职，发挥自己的作用。而辅导员自己只是当小先生遇到困难时在幕后做一些必要的指导，这样使队员的主人翁意识大大提升，参与活动的积极性提高，同时也提高了活动的质量。(３)自主设计活动，提高主人翁意识。我们班规定每个月举行一次主题活动，有讲故事比赛、书写比赛、劳动实践活动、科技实践活动等，这些方案都有学生讨论制定，由“小先生”主持或组织实施，这样小先生的主导地位得到了确立，主人翁意识增强。此外，我还大胆的将小先生用到家校联系中，开家长会时，我指导小先生负责家长会的主持和汇报。由“小先生”组成的家访小组对部分学生进行家访，让家长及时了解学校教育教学情况，从而使家庭教育更有目的性、及时性。这些活动的开展并不是盲目地顺从于小先生的，而是辅导员要早做到成竹于胸，给学生把好方向，这样，活动的开展才能游刃有余。3、合理分工，提高自治自理能力。传统教育模式中，教师是管理者，学生是被管理者，教师在管理中负全责，学生是被动接受教育。而“小先生制”的管理方法实质上是一种自我管理。在工作中，设立多种管理岗位，由学生担任，让学生直接参与班级的管理，从而培养学生的自管意识和自治能力。我在班级中设置了“图书管理员”、“电灯管理员”、“纪律管理员”、“卫生管理员”、 “班级用品管理员”等多个管理岗位和劳动岗位，任职同学可以自荐，也可竞争上岗或同学推荐，可以一人一岗，也可一人多岗。我们班是小班化班级，这些岗位加上固定的班干部和语数课代表、小组长，这样就可以做到人人有职务，人人有事做，人人要管理，同时在班集体中创设一种人人管人、人人被管、人人有事干、事事有人干的良好氛围，提升了学生的自治能力。4、学科整合，体现价值。在学科教学中，我们也应用了“小先生制”。让学生不断从原有的知识点上进一步同化顺应，建构新的知识结构，使学生由被动学习变为主动学习，由部分学习变为系统整体学习。语文课选出小先生课前教古诗；数学课小先生课前出口算题目，背口诀；英语课前小先生背单词；常识课前组织交流小先生收集的科学知识……通过小先生的交流，磨练了小先生意志，提高了小先生能力。扩大了全体同学的知识面，体现了小先生的价值。融中西方文化于一身的微软公司原全球副总裁李开复在《做最好的自己》一书中讲了这样一个发人深思的西方寓言：一个年轻人向以智者请教智慧的秘诀。年轻人问：“智慧从哪里来？”智者说：“正确的选择。”年轻人又问：“正确的选择从哪里来？”智者说：“经验。”年轻人进一步追问：“经验从哪里来？”者说：“错误的选择。”尝试本身就是收获。班级是学生成长的摇篮，更是学生成长的平台。我们应该让一个个“小先生”在这一方沃土里，积累经验，哪怕是这些经验都是来自于一次次的“错误”，让孩子们在实践中，张扬个性，实现自我成长，发挥“小先生”的“大作用”！ </w:t>
      </w:r>
    </w:p>
    <w:p>
      <w:pPr>
        <w:numPr>
          <w:ilvl w:val="0"/>
          <w:numId w:val="0"/>
        </w:numPr>
        <w:ind w:firstLine="420"/>
        <w:rPr>
          <w:rFonts w:hint="eastAsia"/>
        </w:rPr>
      </w:pPr>
      <w:r>
        <w:rPr>
          <w:rFonts w:hint="eastAsia"/>
        </w:rPr>
        <w:t>【参考文献】[1]陶行知:《陶行知全集》，四川教育出版社1991年版[2]胡晓风等:《陶行知教育文集》，四川教育出版社2007年版[3]社健:《关于评"小先生制"一文的商榷》，《人民教育》1951年09期[4]李吓琴:《陶行知"小先生制"再解读》，《福建陶研》2010年01期[5]黄蓉:《进步从做小先生开始一一运用陶行知的"小先生制"的思想进行班级管理案例》，《宝山教育》2011年11期[6]许一知:《设立小先生，培养大助手一-谈"小先生制"在思品课中的运用策略》，《宁波教育学院学报》2011年03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32170"/>
    <w:multiLevelType w:val="singleLevel"/>
    <w:tmpl w:val="5EE3217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921B1"/>
    <w:rsid w:val="2AA820A2"/>
    <w:rsid w:val="642A0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2021-01-14T04:41:18Z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