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021CE" w14:textId="77777777" w:rsidR="002D3EEC" w:rsidRPr="002D3EEC" w:rsidRDefault="002D3EEC" w:rsidP="002D3EEC">
      <w:r w:rsidRPr="002D3EEC">
        <w:rPr>
          <w:rFonts w:hint="eastAsia"/>
        </w:rPr>
        <w:t>主题：自护、自救安全教育</w:t>
      </w:r>
      <w:r w:rsidRPr="002D3EEC">
        <w:rPr>
          <w:rFonts w:hint="eastAsia"/>
        </w:rPr>
        <w:br/>
        <w:t>目标：通过学习有关安全知识，使学生树立自护、自救观念，形成自护、自救的意识，使学</w:t>
      </w:r>
    </w:p>
    <w:p w14:paraId="065D8965" w14:textId="77777777" w:rsidR="002D3EEC" w:rsidRPr="002D3EEC" w:rsidRDefault="002D3EEC" w:rsidP="002D3EEC">
      <w:pPr>
        <w:rPr>
          <w:rFonts w:hint="eastAsia"/>
        </w:rPr>
      </w:pPr>
      <w:r w:rsidRPr="002D3EEC">
        <w:rPr>
          <w:rFonts w:hint="eastAsia"/>
        </w:rPr>
        <w:t>      生安全、健康成长。</w:t>
      </w:r>
      <w:r w:rsidRPr="002D3EEC">
        <w:rPr>
          <w:rFonts w:hint="eastAsia"/>
        </w:rPr>
        <w:br/>
        <w:t>过程：</w:t>
      </w:r>
      <w:r w:rsidRPr="002D3EEC">
        <w:rPr>
          <w:rFonts w:hint="eastAsia"/>
        </w:rPr>
        <w:br/>
        <w:t>一、 谈话引入：</w:t>
      </w:r>
      <w:r w:rsidRPr="002D3EEC">
        <w:rPr>
          <w:rFonts w:hint="eastAsia"/>
        </w:rPr>
        <w:br/>
        <w:t>二、用电安全</w:t>
      </w:r>
      <w:r w:rsidRPr="002D3EEC">
        <w:rPr>
          <w:rFonts w:hint="eastAsia"/>
        </w:rPr>
        <w:br/>
        <w:t>1） 认识了解电源总开关，学会在紧急情况下关断电源。</w:t>
      </w:r>
      <w:r w:rsidRPr="002D3EEC">
        <w:rPr>
          <w:rFonts w:hint="eastAsia"/>
        </w:rPr>
        <w:br/>
        <w:t>2） 不用湿手触摸电器，不用湿布擦拭电器。</w:t>
      </w:r>
      <w:r w:rsidRPr="002D3EEC">
        <w:rPr>
          <w:rFonts w:hint="eastAsia"/>
        </w:rPr>
        <w:br/>
        <w:t>3） 电器使用完毕后应拔掉电源插头。</w:t>
      </w:r>
      <w:r w:rsidRPr="002D3EEC">
        <w:rPr>
          <w:rFonts w:hint="eastAsia"/>
        </w:rPr>
        <w:br/>
        <w:t>4） 使用中发现电器有冒烟、冒火花、发出焦糊的异味等情况，应立即关掉电源开关，停止 </w:t>
      </w:r>
    </w:p>
    <w:p w14:paraId="4D6CABF3" w14:textId="77777777" w:rsidR="002D3EEC" w:rsidRPr="002D3EEC" w:rsidRDefault="002D3EEC" w:rsidP="002D3EEC">
      <w:pPr>
        <w:rPr>
          <w:rFonts w:hint="eastAsia"/>
        </w:rPr>
      </w:pPr>
      <w:r w:rsidRPr="002D3EEC">
        <w:rPr>
          <w:rFonts w:hint="eastAsia"/>
        </w:rPr>
        <w:t>使用。</w:t>
      </w:r>
      <w:r w:rsidRPr="002D3EEC">
        <w:rPr>
          <w:rFonts w:hint="eastAsia"/>
        </w:rPr>
        <w:br/>
        <w:t>5） 发现有人触电要设法及时关断电源；或者用干燥的木棍等物将触电者与带电的电器分开，</w:t>
      </w:r>
    </w:p>
    <w:p w14:paraId="5D0D7553" w14:textId="77777777" w:rsidR="002D3EEC" w:rsidRPr="002D3EEC" w:rsidRDefault="002D3EEC" w:rsidP="002D3EEC">
      <w:pPr>
        <w:rPr>
          <w:rFonts w:hint="eastAsia"/>
        </w:rPr>
      </w:pPr>
      <w:r w:rsidRPr="002D3EEC">
        <w:rPr>
          <w:rFonts w:hint="eastAsia"/>
        </w:rPr>
        <w:t>   不要用手直接救人。</w:t>
      </w:r>
      <w:r w:rsidRPr="002D3EEC">
        <w:rPr>
          <w:rFonts w:hint="eastAsia"/>
        </w:rPr>
        <w:br/>
        <w:t>二、 交通安全</w:t>
      </w:r>
      <w:r w:rsidRPr="002D3EEC">
        <w:rPr>
          <w:rFonts w:hint="eastAsia"/>
        </w:rPr>
        <w:br/>
        <w:t>1、 行走时怎样注意交通安全</w:t>
      </w:r>
      <w:r w:rsidRPr="002D3EEC">
        <w:rPr>
          <w:rFonts w:hint="eastAsia"/>
        </w:rPr>
        <w:br/>
        <w:t>1） 在道路上行走，要走人行道，没有人行道的道路，要靠路边行走。</w:t>
      </w:r>
      <w:r w:rsidRPr="002D3EEC">
        <w:rPr>
          <w:rFonts w:hint="eastAsia"/>
        </w:rPr>
        <w:br/>
        <w:t>2） 集体外出时，要有组织、有秩序地列队行走。</w:t>
      </w:r>
    </w:p>
    <w:p w14:paraId="1E4DCF20" w14:textId="77777777" w:rsidR="005E00E3" w:rsidRPr="002D3EEC" w:rsidRDefault="005E00E3"/>
    <w:sectPr w:rsidR="005E00E3" w:rsidRPr="002D3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C"/>
    <w:rsid w:val="002D3EEC"/>
    <w:rsid w:val="005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8B64F"/>
  <w15:chartTrackingRefBased/>
  <w15:docId w15:val="{7996B3DC-D477-40A3-AFF2-C654389D1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2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 跃</dc:creator>
  <cp:keywords/>
  <dc:description/>
  <cp:lastModifiedBy>庄 跃</cp:lastModifiedBy>
  <cp:revision>1</cp:revision>
  <dcterms:created xsi:type="dcterms:W3CDTF">2021-01-13T01:37:00Z</dcterms:created>
  <dcterms:modified xsi:type="dcterms:W3CDTF">2021-01-13T01:38:00Z</dcterms:modified>
</cp:coreProperties>
</file>