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</w:t>
      </w:r>
      <w:r>
        <w:rPr>
          <w:rFonts w:hint="eastAsia" w:ascii="宋体" w:hAnsi="宋体" w:cs="宋体"/>
          <w:b/>
          <w:kern w:val="0"/>
          <w:sz w:val="28"/>
          <w:szCs w:val="28"/>
        </w:rPr>
        <w:t>初中语文审美化教育的实践研究</w:t>
      </w:r>
      <w:r>
        <w:rPr>
          <w:rFonts w:hint="eastAsia" w:ascii="宋体" w:hAnsi="宋体"/>
          <w:b/>
          <w:sz w:val="28"/>
          <w:szCs w:val="28"/>
        </w:rPr>
        <w:t>》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/>
          <w:b/>
          <w:sz w:val="28"/>
          <w:szCs w:val="28"/>
        </w:rPr>
        <w:t>课题研究</w:t>
      </w:r>
      <w:r>
        <w:rPr>
          <w:rFonts w:hint="eastAsia" w:ascii="宋体" w:hAnsi="宋体"/>
          <w:b/>
          <w:sz w:val="28"/>
          <w:szCs w:val="28"/>
        </w:rPr>
        <w:t>阶段总结</w:t>
      </w:r>
    </w:p>
    <w:p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（2020．7——2021.1）</w:t>
      </w:r>
    </w:p>
    <w:p>
      <w:pPr>
        <w:jc w:val="center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新桥初级</w:t>
      </w:r>
      <w:r>
        <w:rPr>
          <w:rFonts w:hint="eastAsia" w:ascii="楷体" w:hAnsi="楷体" w:eastAsia="楷体"/>
          <w:sz w:val="28"/>
          <w:szCs w:val="28"/>
        </w:rPr>
        <w:t xml:space="preserve">中学 </w:t>
      </w:r>
      <w:r>
        <w:rPr>
          <w:rFonts w:hint="eastAsia" w:ascii="楷体" w:hAnsi="楷体" w:eastAsia="楷体"/>
          <w:sz w:val="28"/>
          <w:szCs w:val="28"/>
          <w:lang w:eastAsia="zh-CN"/>
        </w:rPr>
        <w:t>潘胜男</w:t>
      </w:r>
    </w:p>
    <w:p>
      <w:pPr>
        <w:jc w:val="both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本学期以来，我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跟随课题组</w:t>
      </w:r>
      <w:r>
        <w:rPr>
          <w:rFonts w:hint="eastAsia" w:ascii="宋体" w:hAnsi="宋体" w:cs="宋体"/>
          <w:color w:val="000000"/>
          <w:kern w:val="0"/>
          <w:sz w:val="24"/>
        </w:rPr>
        <w:t>以课题研究的目标为指导，继续深入开展课题研究，探索语文</w:t>
      </w:r>
      <w:r>
        <w:rPr>
          <w:rFonts w:hint="eastAsia" w:ascii="宋体" w:hAnsi="宋体" w:cs="宋体"/>
          <w:kern w:val="0"/>
          <w:sz w:val="24"/>
        </w:rPr>
        <w:t>审美教育</w:t>
      </w:r>
      <w:r>
        <w:rPr>
          <w:rFonts w:hint="eastAsia" w:ascii="宋体" w:hAnsi="宋体" w:cs="宋体"/>
          <w:color w:val="000000"/>
          <w:kern w:val="0"/>
          <w:sz w:val="24"/>
        </w:rPr>
        <w:t>课堂形成的条件,研究营造审美教育的内容和意义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>美与生活合流，美就在生活之中，就是日常生活的一部分，因而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教育也要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注重审美的实用性。审美文化渗透在生活的各个方面，使审美化教育成为必然。当前的审美化教育要做的工作，一是要在认识上破除美在经典的惯性思维；二是在手段上充分利用大众文化中的优秀产品，发掘其积极意义；三是在培养目标上，塑造新型的有审美理想和审美素养的人而不是求圣。</w:t>
      </w:r>
    </w:p>
    <w:p>
      <w:pPr>
        <w:pStyle w:val="5"/>
        <w:widowControl/>
        <w:numPr>
          <w:ilvl w:val="0"/>
          <w:numId w:val="1"/>
        </w:numPr>
        <w:spacing w:line="360" w:lineRule="exact"/>
        <w:ind w:right="25" w:rightChars="12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本学期主要研究工作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了解我在</w:t>
      </w:r>
      <w:r>
        <w:rPr>
          <w:rFonts w:hint="eastAsia" w:ascii="宋体" w:hAnsi="宋体"/>
          <w:sz w:val="24"/>
        </w:rPr>
        <w:t>课题组的分工，</w:t>
      </w:r>
      <w:r>
        <w:rPr>
          <w:rFonts w:hint="eastAsia" w:ascii="宋体" w:hAnsi="宋体"/>
          <w:sz w:val="24"/>
          <w:lang w:eastAsia="zh-CN"/>
        </w:rPr>
        <w:t>根据课题组的</w:t>
      </w:r>
      <w:r>
        <w:rPr>
          <w:rFonts w:hint="eastAsia" w:ascii="宋体" w:hAnsi="宋体"/>
          <w:sz w:val="24"/>
        </w:rPr>
        <w:t>具体要求</w:t>
      </w:r>
      <w:r>
        <w:rPr>
          <w:rFonts w:hint="eastAsia" w:ascii="宋体" w:hAnsi="宋体"/>
          <w:sz w:val="24"/>
          <w:lang w:eastAsia="zh-CN"/>
        </w:rPr>
        <w:t>完成分工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2.学习</w:t>
      </w:r>
      <w:r>
        <w:rPr>
          <w:rFonts w:hint="eastAsia" w:ascii="宋体" w:hAnsi="宋体"/>
          <w:sz w:val="24"/>
          <w:lang w:eastAsia="zh-CN"/>
        </w:rPr>
        <w:t>课题组相关</w:t>
      </w:r>
      <w:r>
        <w:rPr>
          <w:rFonts w:hint="eastAsia" w:ascii="宋体" w:hAnsi="宋体"/>
          <w:sz w:val="24"/>
        </w:rPr>
        <w:t>理论，特别是重点学习了《语文课程标准》、《语文课程标准解读》、《走进新课程》、</w:t>
      </w:r>
      <w:r>
        <w:rPr>
          <w:rFonts w:ascii="宋体" w:hAnsi="宋体"/>
          <w:sz w:val="24"/>
        </w:rPr>
        <w:t>《课堂教学美学概论》、《语文教学审美化训练初步》、《语文教学美学论》、《美育与中学语文教学》、</w:t>
      </w:r>
      <w:r>
        <w:rPr>
          <w:rFonts w:hint="eastAsia" w:ascii="宋体" w:hAnsi="宋体"/>
          <w:sz w:val="24"/>
        </w:rPr>
        <w:t>《美育的实现与教育观念的更新》、《美学原理》、《中学语文教学法》、《语文教学与研究》等。</w:t>
      </w:r>
      <w:r>
        <w:rPr>
          <w:rFonts w:hint="eastAsia" w:ascii="宋体" w:hAnsi="宋体"/>
          <w:sz w:val="24"/>
          <w:lang w:eastAsia="zh-CN"/>
        </w:rPr>
        <w:t>通过学习理论知识</w:t>
      </w:r>
      <w:r>
        <w:rPr>
          <w:rFonts w:hint="eastAsia" w:ascii="宋体" w:hAnsi="宋体"/>
          <w:sz w:val="24"/>
        </w:rPr>
        <w:t>深刻领悟</w:t>
      </w:r>
      <w:r>
        <w:rPr>
          <w:rFonts w:hint="eastAsia" w:ascii="宋体" w:hAnsi="宋体"/>
          <w:sz w:val="24"/>
          <w:lang w:eastAsia="zh-CN"/>
        </w:rPr>
        <w:t>审美化教育的意义及作用</w:t>
      </w:r>
      <w:r>
        <w:rPr>
          <w:rFonts w:hint="eastAsia" w:ascii="宋体" w:hAnsi="宋体"/>
          <w:sz w:val="24"/>
        </w:rPr>
        <w:t>、认真反思</w:t>
      </w:r>
      <w:r>
        <w:rPr>
          <w:rFonts w:hint="eastAsia" w:ascii="宋体" w:hAnsi="宋体"/>
          <w:sz w:val="24"/>
          <w:lang w:eastAsia="zh-CN"/>
        </w:rPr>
        <w:t>并及时</w:t>
      </w:r>
      <w:r>
        <w:rPr>
          <w:rFonts w:hint="eastAsia" w:ascii="宋体" w:hAnsi="宋体"/>
          <w:sz w:val="24"/>
        </w:rPr>
        <w:t>做好学习笔记</w:t>
      </w:r>
      <w:r>
        <w:rPr>
          <w:rFonts w:hint="eastAsia" w:ascii="宋体" w:hAnsi="宋体"/>
          <w:sz w:val="24"/>
          <w:lang w:eastAsia="zh-CN"/>
        </w:rPr>
        <w:t>与课题组其他成员分享交流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 w:eastAsia="宋体" w:cs="宋体"/>
          <w:sz w:val="24"/>
          <w:szCs w:val="24"/>
        </w:rPr>
        <w:t>通过学习进一步明确课题研究的意义和价值，</w:t>
      </w:r>
      <w:r>
        <w:rPr>
          <w:rFonts w:hint="eastAsia" w:ascii="宋体" w:hAnsi="宋体" w:cs="宋体"/>
          <w:sz w:val="24"/>
          <w:szCs w:val="24"/>
          <w:lang w:eastAsia="zh-CN"/>
        </w:rPr>
        <w:t>力求</w:t>
      </w:r>
      <w:r>
        <w:rPr>
          <w:rFonts w:ascii="宋体" w:hAnsi="宋体" w:eastAsia="宋体" w:cs="宋体"/>
          <w:sz w:val="24"/>
          <w:szCs w:val="24"/>
        </w:rPr>
        <w:t>用理论来</w:t>
      </w:r>
      <w:r>
        <w:rPr>
          <w:rFonts w:hint="eastAsia" w:ascii="宋体" w:hAnsi="宋体" w:cs="宋体"/>
          <w:sz w:val="24"/>
          <w:szCs w:val="24"/>
          <w:lang w:eastAsia="zh-CN"/>
        </w:rPr>
        <w:t>进一步推进</w:t>
      </w:r>
      <w:r>
        <w:rPr>
          <w:rFonts w:ascii="宋体" w:hAnsi="宋体" w:eastAsia="宋体" w:cs="宋体"/>
          <w:sz w:val="24"/>
          <w:szCs w:val="24"/>
        </w:rPr>
        <w:t>我们的课题研究工作。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3.在</w:t>
      </w:r>
      <w:r>
        <w:rPr>
          <w:rFonts w:hint="eastAsia" w:ascii="宋体" w:hAnsi="宋体"/>
          <w:sz w:val="24"/>
          <w:lang w:eastAsia="zh-CN"/>
        </w:rPr>
        <w:t>课题组领衔人的帮助下在</w:t>
      </w:r>
      <w:r>
        <w:rPr>
          <w:rFonts w:hint="eastAsia" w:ascii="宋体" w:hAnsi="宋体"/>
          <w:sz w:val="24"/>
        </w:rPr>
        <w:t>教学中组织课堂教学</w:t>
      </w:r>
      <w:r>
        <w:rPr>
          <w:rFonts w:hint="eastAsia" w:ascii="宋体" w:hAnsi="宋体"/>
          <w:sz w:val="24"/>
          <w:lang w:eastAsia="zh-CN"/>
        </w:rPr>
        <w:t>对所学审美化理论</w:t>
      </w:r>
      <w:r>
        <w:rPr>
          <w:rFonts w:hint="eastAsia" w:ascii="宋体" w:hAnsi="宋体"/>
          <w:sz w:val="24"/>
        </w:rPr>
        <w:t>进行验证、探索、修正和完善。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二、课题研究体会</w:t>
      </w:r>
    </w:p>
    <w:p>
      <w:pPr>
        <w:pStyle w:val="2"/>
        <w:spacing w:before="0" w:beforeAutospacing="0" w:after="0" w:afterAutospacing="0" w:line="36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题研究实际上就是要解决我们日常教学中的所遇到的实际问题，研究对象研究问题要切合实际，要立足于自己的教学实际、教学对象以及在教学中遇到的问题去选择研究课题，切忌空而大，没有实际价值，更不能为了某一功利的目的而去研究。课题研究就是对我们教学中遇到的问题“开处方”，要解决“怎么办”的问题。也就是说课题研究的首要前期是“脚踏实际”。</w:t>
      </w:r>
    </w:p>
    <w:p>
      <w:pPr>
        <w:pStyle w:val="2"/>
        <w:spacing w:before="0" w:beforeAutospacing="0" w:after="0" w:afterAutospacing="0" w:line="360" w:lineRule="exact"/>
        <w:ind w:firstLine="200"/>
        <w:rPr>
          <w:rFonts w:ascii="ˎ̥" w:hAnsi="ˎ̥"/>
        </w:rPr>
      </w:pPr>
      <w:r>
        <w:rPr>
          <w:rFonts w:hint="eastAsia"/>
          <w:kern w:val="2"/>
        </w:rPr>
        <w:t>通过课题研究</w:t>
      </w:r>
      <w:r>
        <w:rPr>
          <w:rFonts w:hint="eastAsia"/>
          <w:kern w:val="2"/>
          <w:lang w:eastAsia="zh-CN"/>
        </w:rPr>
        <w:t>，我在最薄弱的理论方面也有了一定的进步，通过</w:t>
      </w:r>
      <w:r>
        <w:rPr>
          <w:rFonts w:hint="eastAsia"/>
          <w:kern w:val="2"/>
        </w:rPr>
        <w:t>学习理论，</w:t>
      </w:r>
      <w:r>
        <w:rPr>
          <w:rFonts w:hint="eastAsia"/>
          <w:kern w:val="2"/>
          <w:lang w:eastAsia="zh-CN"/>
        </w:rPr>
        <w:t>和志同道合的成员们</w:t>
      </w:r>
      <w:r>
        <w:rPr>
          <w:rFonts w:hint="eastAsia"/>
          <w:kern w:val="2"/>
        </w:rPr>
        <w:t>边研讨、探究，边进行课堂实践、总结，通过研究</w:t>
      </w:r>
      <w:r>
        <w:rPr>
          <w:rFonts w:hint="eastAsia"/>
          <w:kern w:val="2"/>
          <w:lang w:eastAsia="zh-CN"/>
        </w:rPr>
        <w:t>让我自身的</w:t>
      </w:r>
      <w:r>
        <w:rPr>
          <w:kern w:val="2"/>
        </w:rPr>
        <w:t>专业发展</w:t>
      </w:r>
      <w:r>
        <w:rPr>
          <w:rFonts w:hint="eastAsia"/>
          <w:kern w:val="2"/>
          <w:lang w:eastAsia="zh-CN"/>
        </w:rPr>
        <w:t>有了前进的方向</w:t>
      </w:r>
      <w:r>
        <w:rPr>
          <w:kern w:val="2"/>
        </w:rPr>
        <w:t>，</w:t>
      </w:r>
      <w:r>
        <w:rPr>
          <w:rFonts w:hint="eastAsia"/>
          <w:kern w:val="2"/>
          <w:lang w:eastAsia="zh-CN"/>
        </w:rPr>
        <w:t>提高了我的</w:t>
      </w:r>
      <w:r>
        <w:rPr>
          <w:kern w:val="2"/>
        </w:rPr>
        <w:t>教育科研能力和创造力</w:t>
      </w:r>
      <w:r>
        <w:rPr>
          <w:rFonts w:hint="eastAsia"/>
          <w:kern w:val="2"/>
          <w:lang w:eastAsia="zh-CN"/>
        </w:rPr>
        <w:t>。</w:t>
      </w:r>
      <w:r>
        <w:rPr>
          <w:rFonts w:hint="eastAsia"/>
        </w:rPr>
        <w:t>随着新时代教育的发展，学生在语文课堂上具有审美意识，已经很大程度的影响着语文教学质量的提升。</w:t>
      </w:r>
    </w:p>
    <w:p>
      <w:pPr>
        <w:jc w:val="both"/>
        <w:rPr>
          <w:rFonts w:hint="eastAsia" w:ascii="宋体" w:hAnsi="宋体" w:cs="宋体"/>
          <w:color w:val="000000"/>
          <w:kern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BD8"/>
    <w:multiLevelType w:val="multilevel"/>
    <w:tmpl w:val="67394BD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0321F"/>
    <w:rsid w:val="0520321F"/>
    <w:rsid w:val="05CE3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2021-01-06T06:42:00Z</dcterms:created>
  <dc:creator>Panpan</dc:creator>
  <cp:lastModifiedBy>Panpan</cp:lastModifiedBy>
  <dcterms:modified xsi:type="dcterms:W3CDTF">2021-01-06T11:51:36Z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