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9F216C" w:rsidRDefault="009F216C" w:rsidP="009F216C">
      <w:pPr>
        <w:spacing w:line="520" w:lineRule="exact"/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9F216C">
        <w:rPr>
          <w:rFonts w:ascii="宋体" w:eastAsia="宋体" w:hAnsi="宋体"/>
          <w:b/>
          <w:bCs/>
          <w:sz w:val="32"/>
          <w:szCs w:val="32"/>
        </w:rPr>
        <w:t>善待我们的学生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我们要信任、期待、关注每一个学生，通过一双慧眼，努力发现每个学生的潜能，给予学生最好的引导和帮助！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叶圣陶先生曾经说过：“教育是农业而不是工业。”意思是工业是按规定的标准和工序，将原材料制造成产品；农业却是将种子播到地里，给它充分合适的条件（水、阳光、空气、肥料等），让它自己发芽生长，开花结果，教育的性质类似农业。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我们要把学生看成一粒粒种子，给种子提供最好的生长条件。等到种子开花结果的时候，就是我们这些“农夫”收获的季节。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韩愈曾经感慨：“师道之不传也久矣。”今天，我们也会有类似的感叹。其实传道、授业、解惑之间并不矛盾，我们既要教书，又要育人。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很多教师希望学生听话、乖巧，不喜欢活泼好动的学生。其实，中国的学生与其他国家的学生相比，创造力明显不足。我们要让学生敢于质疑、敢于大胆提问，不盲从、不跟风。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在教学过程中，尽量让学生多角度思考问题。不要用标准答案禁锢学生的思维，让 “吾爱吾师，吾更爱真理”的理念植根于学生心中。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美国教育家杜威曾经在《教育者的责任》演讲中讲道：“教师不是把知识教给学生就算完事的，他一定要培养学生对学问的兴趣和热忱；对学生他要有利益一致的观念，是学生的快乐，为自己的快乐，学生的进步为自己的进步，由此而获得职业的乐趣，教师不但要做学校的教师，还要做社会上一般人的教师，学生家属的教师。”</w:t>
      </w:r>
    </w:p>
    <w:p w:rsidR="009F216C" w:rsidRPr="009F216C" w:rsidRDefault="009F216C" w:rsidP="009F216C">
      <w:pPr>
        <w:spacing w:line="520" w:lineRule="exact"/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9F216C">
        <w:rPr>
          <w:rFonts w:ascii="宋体" w:eastAsia="宋体" w:hAnsi="宋体"/>
          <w:sz w:val="28"/>
          <w:szCs w:val="28"/>
        </w:rPr>
        <w:t>教育家杜威先生的话值得我们深思！如果我们都能有这种意识，并且身体力行，我们的教育将大有希望，我们民族的未来将一片光明！</w:t>
      </w:r>
    </w:p>
    <w:p w:rsidR="009F216C" w:rsidRPr="009F216C" w:rsidRDefault="009F216C" w:rsidP="009F216C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</w:p>
    <w:sectPr w:rsidR="009F216C" w:rsidRPr="009F216C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16C"/>
    <w:rsid w:val="009F216C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A8BB46"/>
  <w15:chartTrackingRefBased/>
  <w15:docId w15:val="{BD06FA83-1A09-3046-9992-6042FC1A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2021-01-07T11:48:00Z</dcterms:created>
  <dcterms:modified xsi:type="dcterms:W3CDTF">2021-01-07T11:50:00Z</dcterms:modified>
</cp:coreProperties>
</file>