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72C" w:rsidRPr="00C522F7" w:rsidRDefault="00C522F7">
      <w:pPr>
        <w:rPr>
          <w:rFonts w:asciiTheme="minorEastAsia" w:eastAsiaTheme="minorEastAsia" w:hAnsiTheme="minorEastAsia" w:hint="eastAsia"/>
          <w:szCs w:val="21"/>
        </w:rPr>
      </w:pPr>
      <w:r w:rsidRPr="00C522F7">
        <w:rPr>
          <w:rFonts w:asciiTheme="minorEastAsia" w:eastAsiaTheme="minorEastAsia" w:hAnsiTheme="minorEastAsia" w:hint="eastAsia"/>
          <w:b/>
          <w:bCs/>
          <w:color w:val="000000"/>
          <w:szCs w:val="21"/>
        </w:rPr>
        <w:t>●</w:t>
      </w:r>
      <w:r w:rsidRPr="00C522F7">
        <w:rPr>
          <w:rFonts w:asciiTheme="minorEastAsia" w:eastAsiaTheme="minorEastAsia" w:hAnsiTheme="minorEastAsia" w:hint="eastAsia"/>
          <w:b/>
          <w:szCs w:val="21"/>
        </w:rPr>
        <w:t>自我服务项目及目标：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851"/>
        <w:gridCol w:w="1843"/>
        <w:gridCol w:w="4690"/>
      </w:tblGrid>
      <w:tr w:rsidR="00C522F7" w:rsidTr="009E67E8">
        <w:trPr>
          <w:trHeight w:val="254"/>
        </w:trPr>
        <w:tc>
          <w:tcPr>
            <w:tcW w:w="817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年龄段</w:t>
            </w:r>
          </w:p>
        </w:tc>
        <w:tc>
          <w:tcPr>
            <w:tcW w:w="851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项目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具体内容</w:t>
            </w:r>
          </w:p>
        </w:tc>
        <w:tc>
          <w:tcPr>
            <w:tcW w:w="4690" w:type="dxa"/>
            <w:tcBorders>
              <w:left w:val="single" w:sz="4" w:space="0" w:color="auto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发展目标</w:t>
            </w:r>
          </w:p>
        </w:tc>
      </w:tr>
      <w:tr w:rsidR="00C522F7" w:rsidTr="009E67E8">
        <w:trPr>
          <w:trHeight w:val="840"/>
        </w:trPr>
        <w:tc>
          <w:tcPr>
            <w:tcW w:w="817" w:type="dxa"/>
            <w:vMerge w:val="restart"/>
            <w:tcBorders>
              <w:bottom w:val="single" w:sz="4" w:space="0" w:color="000000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小班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自主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入园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刷卡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晨检、打招呼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放物品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自主活动</w:t>
            </w:r>
          </w:p>
        </w:tc>
        <w:tc>
          <w:tcPr>
            <w:tcW w:w="4690" w:type="dxa"/>
            <w:tcBorders>
              <w:bottom w:val="single" w:sz="4" w:space="0" w:color="auto"/>
            </w:tcBorders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1</w:t>
            </w:r>
            <w:r>
              <w:rPr>
                <w:rFonts w:ascii="宋体" w:hAnsi="宋体"/>
                <w:bCs/>
                <w:color w:val="000000"/>
                <w:szCs w:val="21"/>
              </w:rPr>
              <w:t>.尝试在父母的鼓励下自己进入园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，找到班级</w:t>
            </w:r>
            <w:r>
              <w:rPr>
                <w:rFonts w:ascii="宋体" w:hAnsi="宋体"/>
                <w:bCs/>
                <w:color w:val="000000"/>
                <w:szCs w:val="21"/>
              </w:rPr>
              <w:t>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2.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在提醒下，愿意接受晨检，尝试与老师、同伴问好。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3.尝试将带来的物品放入相应的位置。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4.能根据自己的兴趣选择游戏或其它活动。</w:t>
            </w:r>
          </w:p>
        </w:tc>
      </w:tr>
      <w:tr w:rsidR="00C522F7" w:rsidTr="009E67E8">
        <w:trPr>
          <w:trHeight w:val="664"/>
        </w:trPr>
        <w:tc>
          <w:tcPr>
            <w:tcW w:w="817" w:type="dxa"/>
            <w:vMerge/>
            <w:tcBorders>
              <w:bottom w:val="single" w:sz="4" w:space="0" w:color="000000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自主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进餐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ind w:firstLineChars="50" w:firstLine="105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饮水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 xml:space="preserve">  洗手、端饭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ind w:firstLineChars="200" w:firstLine="420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用餐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ind w:firstLineChars="50" w:firstLine="105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 xml:space="preserve">  漱口擦嘴</w:t>
            </w:r>
          </w:p>
        </w:tc>
        <w:tc>
          <w:tcPr>
            <w:tcW w:w="4690" w:type="dxa"/>
            <w:tcBorders>
              <w:top w:val="single" w:sz="4" w:space="0" w:color="auto"/>
              <w:bottom w:val="single" w:sz="4" w:space="0" w:color="000000"/>
            </w:tcBorders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1</w:t>
            </w:r>
            <w:r>
              <w:rPr>
                <w:rFonts w:ascii="宋体" w:hAnsi="宋体"/>
                <w:bCs/>
                <w:color w:val="000000"/>
                <w:szCs w:val="21"/>
              </w:rPr>
              <w:t>.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在成人提醒下，有秩序地洗手、端饭。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2.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尝试用小勺吃饭，</w:t>
            </w:r>
            <w:proofErr w:type="gramStart"/>
            <w:r>
              <w:rPr>
                <w:rFonts w:ascii="宋体" w:hAnsi="宋体" w:hint="eastAsia"/>
                <w:bCs/>
                <w:color w:val="000000"/>
                <w:szCs w:val="21"/>
              </w:rPr>
              <w:t>不</w:t>
            </w:r>
            <w:proofErr w:type="gramEnd"/>
            <w:r>
              <w:rPr>
                <w:rFonts w:ascii="宋体" w:hAnsi="宋体" w:hint="eastAsia"/>
                <w:bCs/>
                <w:color w:val="000000"/>
                <w:szCs w:val="21"/>
              </w:rPr>
              <w:t>挑食</w:t>
            </w:r>
            <w:proofErr w:type="gramStart"/>
            <w:r>
              <w:rPr>
                <w:rFonts w:ascii="宋体" w:hAnsi="宋体" w:hint="eastAsia"/>
                <w:bCs/>
                <w:color w:val="000000"/>
                <w:szCs w:val="21"/>
              </w:rPr>
              <w:t>不</w:t>
            </w:r>
            <w:proofErr w:type="gramEnd"/>
            <w:r>
              <w:rPr>
                <w:rFonts w:ascii="宋体" w:hAnsi="宋体" w:hint="eastAsia"/>
                <w:bCs/>
                <w:color w:val="000000"/>
                <w:szCs w:val="21"/>
              </w:rPr>
              <w:t>喂饭，细嚼慢咽自己吃饭菜。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3.餐后愿意主动漱口、擦嘴。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4.愿意主动拿自己的杯子取水。</w:t>
            </w:r>
          </w:p>
        </w:tc>
      </w:tr>
      <w:tr w:rsidR="00C522F7" w:rsidTr="009E67E8">
        <w:trPr>
          <w:trHeight w:val="133"/>
        </w:trPr>
        <w:tc>
          <w:tcPr>
            <w:tcW w:w="817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ind w:firstLineChars="50" w:firstLine="105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整理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衣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裤</w:t>
            </w:r>
          </w:p>
        </w:tc>
        <w:tc>
          <w:tcPr>
            <w:tcW w:w="1843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ind w:firstLineChars="50" w:firstLine="105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 xml:space="preserve">穿、脱衣服 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叠衣服</w:t>
            </w:r>
          </w:p>
        </w:tc>
        <w:tc>
          <w:tcPr>
            <w:tcW w:w="4690" w:type="dxa"/>
            <w:tcBorders>
              <w:top w:val="single" w:sz="4" w:space="0" w:color="auto"/>
              <w:bottom w:val="single" w:sz="4" w:space="0" w:color="auto"/>
            </w:tcBorders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1</w:t>
            </w:r>
            <w:r>
              <w:rPr>
                <w:rFonts w:ascii="宋体" w:hAnsi="宋体"/>
                <w:bCs/>
                <w:color w:val="000000"/>
                <w:szCs w:val="21"/>
              </w:rPr>
              <w:t>.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尝试自己穿脱衣裤，区分衣裤的前后。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2.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能尝试主动整理衣物，知道凌乱的衣物要整理。</w:t>
            </w:r>
          </w:p>
        </w:tc>
      </w:tr>
      <w:tr w:rsidR="00C522F7" w:rsidTr="009E67E8">
        <w:trPr>
          <w:trHeight w:val="133"/>
        </w:trPr>
        <w:tc>
          <w:tcPr>
            <w:tcW w:w="817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盥洗</w:t>
            </w:r>
          </w:p>
        </w:tc>
        <w:tc>
          <w:tcPr>
            <w:tcW w:w="1843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如厕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洗手</w:t>
            </w:r>
          </w:p>
        </w:tc>
        <w:tc>
          <w:tcPr>
            <w:tcW w:w="4690" w:type="dxa"/>
            <w:tcBorders>
              <w:top w:val="single" w:sz="4" w:space="0" w:color="auto"/>
            </w:tcBorders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1</w:t>
            </w:r>
            <w:r>
              <w:rPr>
                <w:rFonts w:ascii="宋体" w:hAnsi="宋体"/>
                <w:bCs/>
                <w:color w:val="000000"/>
                <w:szCs w:val="21"/>
              </w:rPr>
              <w:t>.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在提醒下，知道饭前便后及手脏的时候要洗手。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2.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有便意时，能主动告诉成人，在成人帮助下整理衣裤，初步学习擦屁股的正确方法。</w:t>
            </w:r>
          </w:p>
        </w:tc>
      </w:tr>
      <w:tr w:rsidR="00C522F7" w:rsidTr="009E67E8">
        <w:trPr>
          <w:trHeight w:val="133"/>
        </w:trPr>
        <w:tc>
          <w:tcPr>
            <w:tcW w:w="817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帮厨</w:t>
            </w:r>
          </w:p>
        </w:tc>
        <w:tc>
          <w:tcPr>
            <w:tcW w:w="1843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小番茄、蚕豆等材料简单蔬菜</w:t>
            </w:r>
          </w:p>
        </w:tc>
        <w:tc>
          <w:tcPr>
            <w:tcW w:w="4690" w:type="dxa"/>
            <w:tcBorders>
              <w:top w:val="single" w:sz="4" w:space="0" w:color="auto"/>
            </w:tcBorders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在成人的提醒下，用剥、折等方式进行择菜，初步感受劳动的自豪感。</w:t>
            </w:r>
          </w:p>
        </w:tc>
      </w:tr>
      <w:tr w:rsidR="00C522F7" w:rsidTr="009E67E8">
        <w:trPr>
          <w:trHeight w:val="133"/>
        </w:trPr>
        <w:tc>
          <w:tcPr>
            <w:tcW w:w="817" w:type="dxa"/>
            <w:vMerge w:val="restart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中班</w:t>
            </w:r>
          </w:p>
        </w:tc>
        <w:tc>
          <w:tcPr>
            <w:tcW w:w="851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自主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入园</w:t>
            </w:r>
          </w:p>
        </w:tc>
        <w:tc>
          <w:tcPr>
            <w:tcW w:w="1843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来园刷卡、晨检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放物品</w:t>
            </w:r>
          </w:p>
        </w:tc>
        <w:tc>
          <w:tcPr>
            <w:tcW w:w="4690" w:type="dxa"/>
            <w:tcBorders>
              <w:top w:val="single" w:sz="4" w:space="0" w:color="auto"/>
            </w:tcBorders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1</w:t>
            </w:r>
            <w:r>
              <w:rPr>
                <w:rFonts w:ascii="宋体" w:hAnsi="宋体"/>
                <w:bCs/>
                <w:color w:val="000000"/>
                <w:szCs w:val="21"/>
              </w:rPr>
              <w:t>.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能自己打卡入园，主动晨检。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2.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主动与同伴、老师打招呼。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3.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放好自己的来园物品，自主选择室内活动。</w:t>
            </w:r>
          </w:p>
        </w:tc>
      </w:tr>
      <w:tr w:rsidR="00C522F7" w:rsidTr="009E67E8">
        <w:trPr>
          <w:trHeight w:val="133"/>
        </w:trPr>
        <w:tc>
          <w:tcPr>
            <w:tcW w:w="817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自主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进餐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饮水</w:t>
            </w:r>
          </w:p>
        </w:tc>
        <w:tc>
          <w:tcPr>
            <w:tcW w:w="1843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自己取筷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自主盛饭、盛菜、打汤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/>
                <w:color w:val="000000"/>
              </w:rPr>
              <w:t>自主饮水，并做记录</w:t>
            </w:r>
          </w:p>
        </w:tc>
        <w:tc>
          <w:tcPr>
            <w:tcW w:w="4690" w:type="dxa"/>
            <w:tcBorders>
              <w:top w:val="single" w:sz="4" w:space="0" w:color="auto"/>
            </w:tcBorders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1</w:t>
            </w:r>
            <w:r>
              <w:rPr>
                <w:rFonts w:ascii="宋体" w:hAnsi="宋体"/>
                <w:bCs/>
                <w:color w:val="000000"/>
                <w:szCs w:val="21"/>
              </w:rPr>
              <w:t>.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能根据桌面地面示意图提醒，有序排队，根据自己的需要盛饭、盛菜。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2.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正确使用餐具，学习掌握吃多种食物的技能，逐步做到独立进餐。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3.根据自己的需要自由取放水杯。</w:t>
            </w:r>
          </w:p>
        </w:tc>
      </w:tr>
      <w:tr w:rsidR="00C522F7" w:rsidTr="009E67E8">
        <w:trPr>
          <w:trHeight w:val="133"/>
        </w:trPr>
        <w:tc>
          <w:tcPr>
            <w:tcW w:w="817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ind w:firstLineChars="50" w:firstLine="105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整理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ind w:firstLineChars="50" w:firstLine="105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衣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裤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ind w:firstLineChars="50" w:firstLine="105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床铺</w:t>
            </w:r>
          </w:p>
        </w:tc>
        <w:tc>
          <w:tcPr>
            <w:tcW w:w="1843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睡前脱衣，叠衣、摆放鞋子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起床时穿衣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/>
                <w:color w:val="000000"/>
              </w:rPr>
              <w:t>简单整理床铺</w:t>
            </w:r>
          </w:p>
        </w:tc>
        <w:tc>
          <w:tcPr>
            <w:tcW w:w="4690" w:type="dxa"/>
            <w:tcBorders>
              <w:top w:val="single" w:sz="4" w:space="0" w:color="auto"/>
            </w:tcBorders>
          </w:tcPr>
          <w:p w:rsidR="00C522F7" w:rsidRDefault="00C522F7" w:rsidP="00C522F7">
            <w:pPr>
              <w:numPr>
                <w:ilvl w:val="0"/>
                <w:numId w:val="1"/>
              </w:numPr>
              <w:adjustRightInd w:val="0"/>
              <w:snapToGrid w:val="0"/>
              <w:spacing w:line="280" w:lineRule="exac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愿意主动穿脱衣裤，正确区分衣裤的前后，鞋子的左右。</w:t>
            </w:r>
          </w:p>
          <w:p w:rsidR="00C522F7" w:rsidRDefault="00C522F7" w:rsidP="00C522F7">
            <w:pPr>
              <w:numPr>
                <w:ilvl w:val="0"/>
                <w:numId w:val="1"/>
              </w:numPr>
              <w:adjustRightInd w:val="0"/>
              <w:snapToGrid w:val="0"/>
              <w:spacing w:line="280" w:lineRule="exac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整理备用衣物，放入抽屉。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3.在成人的指导下，尝试整理床铺。</w:t>
            </w:r>
          </w:p>
        </w:tc>
      </w:tr>
      <w:tr w:rsidR="00C522F7" w:rsidTr="009E67E8">
        <w:trPr>
          <w:trHeight w:val="90"/>
        </w:trPr>
        <w:tc>
          <w:tcPr>
            <w:tcW w:w="817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盥洗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漱口</w:t>
            </w:r>
          </w:p>
        </w:tc>
        <w:tc>
          <w:tcPr>
            <w:tcW w:w="1843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如厕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餐前、活动后洗手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4690" w:type="dxa"/>
            <w:tcBorders>
              <w:top w:val="single" w:sz="4" w:space="0" w:color="auto"/>
            </w:tcBorders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1</w:t>
            </w:r>
            <w:r>
              <w:rPr>
                <w:rFonts w:ascii="宋体" w:hAnsi="宋体"/>
                <w:bCs/>
                <w:color w:val="000000"/>
                <w:szCs w:val="21"/>
              </w:rPr>
              <w:t>.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洗手前会挽袖子，洗手时不玩水、不玩香皂，有初步的节约意识，洗手方法正确。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2.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餐后能主动漱口。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3.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在成人提醒下，分性别入厕，主动整理衣裤，尝试用便纸自理。</w:t>
            </w:r>
          </w:p>
        </w:tc>
      </w:tr>
      <w:tr w:rsidR="00C522F7" w:rsidTr="009E67E8">
        <w:trPr>
          <w:trHeight w:val="133"/>
        </w:trPr>
        <w:tc>
          <w:tcPr>
            <w:tcW w:w="817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帮厨</w:t>
            </w:r>
          </w:p>
        </w:tc>
        <w:tc>
          <w:tcPr>
            <w:tcW w:w="1843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扁豆、毛豆、萝卜等蔬菜</w:t>
            </w:r>
          </w:p>
        </w:tc>
        <w:tc>
          <w:tcPr>
            <w:tcW w:w="4690" w:type="dxa"/>
            <w:tcBorders>
              <w:top w:val="single" w:sz="4" w:space="0" w:color="auto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生活区进行剥、择、切等，对菜进行初步加工。</w:t>
            </w:r>
          </w:p>
        </w:tc>
      </w:tr>
      <w:tr w:rsidR="00C522F7" w:rsidTr="009E67E8">
        <w:trPr>
          <w:trHeight w:val="462"/>
        </w:trPr>
        <w:tc>
          <w:tcPr>
            <w:tcW w:w="817" w:type="dxa"/>
            <w:vMerge w:val="restart"/>
            <w:tcBorders>
              <w:bottom w:val="single" w:sz="4" w:space="0" w:color="000000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大班</w:t>
            </w:r>
          </w:p>
        </w:tc>
        <w:tc>
          <w:tcPr>
            <w:tcW w:w="851" w:type="dxa"/>
            <w:vMerge w:val="restart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自主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入园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自拿物品</w:t>
            </w:r>
          </w:p>
        </w:tc>
        <w:tc>
          <w:tcPr>
            <w:tcW w:w="4690" w:type="dxa"/>
            <w:vMerge w:val="restart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1.能主动将自己的来园物品带入班级</w:t>
            </w:r>
            <w:r>
              <w:rPr>
                <w:rFonts w:ascii="宋体" w:hAnsi="宋体" w:hint="eastAsia"/>
                <w:color w:val="000000"/>
                <w:szCs w:val="21"/>
              </w:rPr>
              <w:t>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2.能将带来的物品整理好放到指定位置。</w:t>
            </w:r>
          </w:p>
        </w:tc>
      </w:tr>
      <w:tr w:rsidR="00C522F7" w:rsidTr="009E67E8">
        <w:trPr>
          <w:trHeight w:val="408"/>
        </w:trPr>
        <w:tc>
          <w:tcPr>
            <w:tcW w:w="817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0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整理物品</w:t>
            </w:r>
          </w:p>
        </w:tc>
        <w:tc>
          <w:tcPr>
            <w:tcW w:w="4690" w:type="dxa"/>
            <w:vMerge/>
            <w:tcBorders>
              <w:bottom w:val="single" w:sz="4" w:space="0" w:color="000000"/>
            </w:tcBorders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  <w:tr w:rsidR="00C522F7" w:rsidTr="009E67E8">
        <w:trPr>
          <w:trHeight w:val="431"/>
        </w:trPr>
        <w:tc>
          <w:tcPr>
            <w:tcW w:w="817" w:type="dxa"/>
            <w:vMerge/>
            <w:tcBorders>
              <w:bottom w:val="single" w:sz="4" w:space="0" w:color="000000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自主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进餐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饮水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ind w:firstLineChars="50" w:firstLine="105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自主取餐</w:t>
            </w:r>
            <w:r>
              <w:rPr>
                <w:rFonts w:ascii="宋体" w:hAnsi="宋体" w:hint="eastAsia"/>
                <w:color w:val="000000"/>
                <w:szCs w:val="21"/>
              </w:rPr>
              <w:t>、饮水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自主收拾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自主</w:t>
            </w:r>
            <w:r>
              <w:rPr>
                <w:rFonts w:ascii="宋体" w:hAnsi="宋体" w:hint="eastAsia"/>
                <w:color w:val="000000"/>
                <w:szCs w:val="21"/>
              </w:rPr>
              <w:t>清理</w:t>
            </w:r>
          </w:p>
        </w:tc>
        <w:tc>
          <w:tcPr>
            <w:tcW w:w="4690" w:type="dxa"/>
            <w:tcBorders>
              <w:top w:val="single" w:sz="4" w:space="0" w:color="auto"/>
              <w:bottom w:val="single" w:sz="4" w:space="0" w:color="auto"/>
            </w:tcBorders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1.能根据需要选择饭菜汤的量，自主盛取</w:t>
            </w:r>
            <w:r>
              <w:rPr>
                <w:rFonts w:ascii="宋体" w:hAnsi="宋体" w:hint="eastAsia"/>
                <w:color w:val="000000"/>
                <w:szCs w:val="21"/>
              </w:rPr>
              <w:t>，</w:t>
            </w:r>
            <w:r>
              <w:rPr>
                <w:rFonts w:ascii="宋体" w:hAnsi="宋体"/>
                <w:color w:val="000000"/>
                <w:szCs w:val="21"/>
              </w:rPr>
              <w:t>一日活动中能根据自己的饮水需要取放水杯。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2.了解各种食物的营养知识，尝试饭前营养播报。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3.餐后有序整理餐具，收拾食物残渣。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4.餐后能主动漱口、擦嘴、洗手。</w:t>
            </w:r>
          </w:p>
        </w:tc>
      </w:tr>
      <w:tr w:rsidR="00C522F7" w:rsidTr="009E67E8">
        <w:trPr>
          <w:trHeight w:val="535"/>
        </w:trPr>
        <w:tc>
          <w:tcPr>
            <w:tcW w:w="817" w:type="dxa"/>
            <w:vMerge/>
            <w:tcBorders>
              <w:bottom w:val="single" w:sz="4" w:space="0" w:color="000000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bCs/>
                <w:snapToGrid w:val="0"/>
                <w:color w:val="000000"/>
                <w:kern w:val="0"/>
                <w:szCs w:val="21"/>
              </w:rPr>
              <w:t>整理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bCs/>
                <w:snapToGrid w:val="0"/>
                <w:color w:val="000000"/>
                <w:kern w:val="0"/>
                <w:szCs w:val="21"/>
              </w:rPr>
              <w:lastRenderedPageBreak/>
              <w:t>衣</w:t>
            </w:r>
            <w:r>
              <w:rPr>
                <w:rFonts w:ascii="宋体" w:hAnsi="宋体" w:hint="eastAsia"/>
                <w:bCs/>
                <w:snapToGrid w:val="0"/>
                <w:color w:val="000000"/>
                <w:kern w:val="0"/>
                <w:szCs w:val="21"/>
              </w:rPr>
              <w:t>裤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snapToGrid w:val="0"/>
                <w:color w:val="000000"/>
                <w:kern w:val="0"/>
                <w:szCs w:val="21"/>
              </w:rPr>
              <w:t>床铺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lastRenderedPageBreak/>
              <w:t>穿脱、整理着装</w:t>
            </w:r>
          </w:p>
        </w:tc>
        <w:tc>
          <w:tcPr>
            <w:tcW w:w="4690" w:type="dxa"/>
            <w:vMerge w:val="restart"/>
            <w:tcBorders>
              <w:top w:val="single" w:sz="4" w:space="0" w:color="auto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1.能</w:t>
            </w:r>
            <w:proofErr w:type="gramStart"/>
            <w:r>
              <w:rPr>
                <w:rFonts w:ascii="宋体" w:hAnsi="宋体"/>
                <w:color w:val="000000"/>
                <w:szCs w:val="21"/>
              </w:rPr>
              <w:t>自主穿</w:t>
            </w:r>
            <w:proofErr w:type="gramEnd"/>
            <w:r>
              <w:rPr>
                <w:rFonts w:ascii="宋体" w:hAnsi="宋体"/>
                <w:color w:val="000000"/>
                <w:szCs w:val="21"/>
              </w:rPr>
              <w:t>脱衣裤、鞋子等，并放到指定位置。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lastRenderedPageBreak/>
              <w:t>2.学会叠被子，并能整理好自己的床铺。</w:t>
            </w:r>
          </w:p>
        </w:tc>
      </w:tr>
      <w:tr w:rsidR="00C522F7" w:rsidTr="009E67E8">
        <w:trPr>
          <w:trHeight w:val="535"/>
        </w:trPr>
        <w:tc>
          <w:tcPr>
            <w:tcW w:w="817" w:type="dxa"/>
            <w:vMerge/>
            <w:tcBorders>
              <w:bottom w:val="single" w:sz="4" w:space="0" w:color="000000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851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整理床铺</w:t>
            </w:r>
          </w:p>
        </w:tc>
        <w:tc>
          <w:tcPr>
            <w:tcW w:w="4690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  <w:tr w:rsidR="00C522F7" w:rsidTr="009E67E8">
        <w:trPr>
          <w:trHeight w:val="190"/>
        </w:trPr>
        <w:tc>
          <w:tcPr>
            <w:tcW w:w="817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盥洗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漱口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盥洗</w:t>
            </w:r>
          </w:p>
        </w:tc>
        <w:tc>
          <w:tcPr>
            <w:tcW w:w="4690" w:type="dxa"/>
            <w:vMerge w:val="restart"/>
            <w:tcBorders>
              <w:top w:val="single" w:sz="4" w:space="0" w:color="auto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1.饭前便后能主动洗手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2.能用便纸自理，入厕后主动整理好衣裤。</w:t>
            </w:r>
          </w:p>
        </w:tc>
      </w:tr>
      <w:tr w:rsidR="00C522F7" w:rsidTr="009E67E8">
        <w:trPr>
          <w:trHeight w:val="167"/>
        </w:trPr>
        <w:tc>
          <w:tcPr>
            <w:tcW w:w="817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851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如厕</w:t>
            </w:r>
          </w:p>
        </w:tc>
        <w:tc>
          <w:tcPr>
            <w:tcW w:w="4690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  <w:tr w:rsidR="00C522F7" w:rsidTr="009E67E8">
        <w:trPr>
          <w:trHeight w:val="90"/>
        </w:trPr>
        <w:tc>
          <w:tcPr>
            <w:tcW w:w="817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851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漱口</w:t>
            </w:r>
          </w:p>
        </w:tc>
        <w:tc>
          <w:tcPr>
            <w:tcW w:w="4690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  <w:tr w:rsidR="00C522F7" w:rsidTr="009E67E8">
        <w:trPr>
          <w:trHeight w:val="133"/>
        </w:trPr>
        <w:tc>
          <w:tcPr>
            <w:tcW w:w="817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帮厨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丝瓜、芹菜、豇豆等蔬菜</w:t>
            </w:r>
          </w:p>
        </w:tc>
        <w:tc>
          <w:tcPr>
            <w:tcW w:w="4690" w:type="dxa"/>
            <w:tcBorders>
              <w:top w:val="single" w:sz="4" w:space="0" w:color="auto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1.尝试用洗、刨、剥、摘、剪等</w:t>
            </w:r>
            <w:r>
              <w:rPr>
                <w:rFonts w:ascii="宋体" w:hAnsi="宋体" w:hint="eastAsia"/>
                <w:color w:val="000000"/>
                <w:szCs w:val="21"/>
              </w:rPr>
              <w:t>多元</w:t>
            </w:r>
            <w:r>
              <w:rPr>
                <w:rFonts w:ascii="宋体" w:hAnsi="宋体"/>
                <w:color w:val="000000"/>
                <w:szCs w:val="21"/>
              </w:rPr>
              <w:t>方式进行择菜。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2.在择菜过程中能尝试自己解决问题，获得满足感。</w:t>
            </w:r>
          </w:p>
        </w:tc>
      </w:tr>
    </w:tbl>
    <w:p w:rsidR="00C522F7" w:rsidRPr="00C522F7" w:rsidRDefault="00C522F7">
      <w:pPr>
        <w:rPr>
          <w:rFonts w:hint="eastAsia"/>
        </w:rPr>
      </w:pPr>
    </w:p>
    <w:p w:rsidR="00C522F7" w:rsidRDefault="00C522F7" w:rsidP="00C522F7">
      <w:pPr>
        <w:spacing w:line="360" w:lineRule="exact"/>
        <w:ind w:firstLineChars="200" w:firstLine="422"/>
        <w:jc w:val="left"/>
        <w:rPr>
          <w:rFonts w:ascii="宋体" w:hAnsi="宋体"/>
          <w:b/>
          <w:bCs/>
          <w:color w:val="000000"/>
          <w:szCs w:val="21"/>
        </w:rPr>
      </w:pPr>
      <w:r>
        <w:rPr>
          <w:rFonts w:ascii="宋体" w:hAnsi="宋体" w:hint="eastAsia"/>
          <w:b/>
          <w:bCs/>
          <w:color w:val="000000"/>
          <w:szCs w:val="21"/>
        </w:rPr>
        <w:t>●环境管理劳动体验场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79"/>
        <w:gridCol w:w="712"/>
        <w:gridCol w:w="62"/>
        <w:gridCol w:w="582"/>
        <w:gridCol w:w="1842"/>
        <w:gridCol w:w="4253"/>
      </w:tblGrid>
      <w:tr w:rsidR="00C522F7" w:rsidTr="009E67E8">
        <w:trPr>
          <w:trHeight w:val="374"/>
        </w:trPr>
        <w:tc>
          <w:tcPr>
            <w:tcW w:w="879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3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年龄段</w:t>
            </w:r>
          </w:p>
        </w:tc>
        <w:tc>
          <w:tcPr>
            <w:tcW w:w="1356" w:type="dxa"/>
            <w:gridSpan w:val="3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3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项目</w:t>
            </w:r>
          </w:p>
        </w:tc>
        <w:tc>
          <w:tcPr>
            <w:tcW w:w="1842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3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具体内容</w:t>
            </w:r>
          </w:p>
        </w:tc>
        <w:tc>
          <w:tcPr>
            <w:tcW w:w="4253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3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发展目标</w:t>
            </w:r>
          </w:p>
        </w:tc>
      </w:tr>
      <w:tr w:rsidR="00C522F7" w:rsidTr="009E67E8">
        <w:trPr>
          <w:trHeight w:val="890"/>
        </w:trPr>
        <w:tc>
          <w:tcPr>
            <w:tcW w:w="879" w:type="dxa"/>
            <w:vMerge w:val="restart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3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小班</w:t>
            </w:r>
          </w:p>
        </w:tc>
        <w:tc>
          <w:tcPr>
            <w:tcW w:w="1356" w:type="dxa"/>
            <w:gridSpan w:val="3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材料整理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区域材料（室内、户外）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个人物品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1.能根据标记将材料放在对应处，并摆放整齐。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2.能将材料框放置在对应的架子上。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C522F7" w:rsidTr="009E67E8">
        <w:trPr>
          <w:trHeight w:val="145"/>
        </w:trPr>
        <w:tc>
          <w:tcPr>
            <w:tcW w:w="879" w:type="dxa"/>
            <w:vMerge/>
          </w:tcPr>
          <w:p w:rsidR="00C522F7" w:rsidRDefault="00C522F7" w:rsidP="009E67E8">
            <w:pPr>
              <w:adjustRightInd w:val="0"/>
              <w:snapToGrid w:val="0"/>
              <w:spacing w:line="38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清洗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区域角内可利用材料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C522F7" w:rsidRDefault="00C522F7" w:rsidP="00C522F7">
            <w:pPr>
              <w:numPr>
                <w:ilvl w:val="0"/>
                <w:numId w:val="2"/>
              </w:numPr>
              <w:adjustRightInd w:val="0"/>
              <w:snapToGrid w:val="0"/>
              <w:spacing w:line="280" w:lineRule="exact"/>
              <w:jc w:val="lef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在提醒下，尝试清洗操作材料。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2.在提醒、帮助下，使用简单的劳动工具清洗操作台、地面。</w:t>
            </w:r>
          </w:p>
        </w:tc>
      </w:tr>
      <w:tr w:rsidR="00C522F7" w:rsidTr="009E67E8">
        <w:trPr>
          <w:trHeight w:val="145"/>
        </w:trPr>
        <w:tc>
          <w:tcPr>
            <w:tcW w:w="879" w:type="dxa"/>
            <w:vMerge/>
          </w:tcPr>
          <w:p w:rsidR="00C522F7" w:rsidRDefault="00C522F7" w:rsidP="009E67E8">
            <w:pPr>
              <w:adjustRightInd w:val="0"/>
              <w:snapToGrid w:val="0"/>
              <w:spacing w:line="38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清理材料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不可利用材料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1.在帮助下能将材料分类摆放。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2.能清理游戏后的纸屑、橡皮泥等。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3.在提醒、帮助下，使用简单的劳动工具清理游戏后产生的垃圾。</w:t>
            </w:r>
          </w:p>
        </w:tc>
      </w:tr>
      <w:tr w:rsidR="00C522F7" w:rsidTr="009E67E8">
        <w:trPr>
          <w:trHeight w:val="1440"/>
        </w:trPr>
        <w:tc>
          <w:tcPr>
            <w:tcW w:w="879" w:type="dxa"/>
            <w:vMerge w:val="restart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3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中班</w:t>
            </w:r>
          </w:p>
        </w:tc>
        <w:tc>
          <w:tcPr>
            <w:tcW w:w="774" w:type="dxa"/>
            <w:gridSpan w:val="2"/>
            <w:vMerge w:val="restart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材料整理</w:t>
            </w:r>
          </w:p>
        </w:tc>
        <w:tc>
          <w:tcPr>
            <w:tcW w:w="582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归类整理</w:t>
            </w:r>
          </w:p>
        </w:tc>
        <w:tc>
          <w:tcPr>
            <w:tcW w:w="1842" w:type="dxa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区域材料摆放与整理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自然角的整理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个人抽屉物品整理</w:t>
            </w:r>
          </w:p>
        </w:tc>
        <w:tc>
          <w:tcPr>
            <w:tcW w:w="4253" w:type="dxa"/>
            <w:vMerge w:val="restart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1.能按类别把材料摆放整齐，有序、美观。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2.在整理区域是发现材料的增加与破损，及时更新或补充。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C522F7" w:rsidTr="009E67E8">
        <w:trPr>
          <w:trHeight w:val="145"/>
        </w:trPr>
        <w:tc>
          <w:tcPr>
            <w:tcW w:w="879" w:type="dxa"/>
            <w:vMerge/>
          </w:tcPr>
          <w:p w:rsidR="00C522F7" w:rsidRDefault="00C522F7" w:rsidP="009E67E8">
            <w:pPr>
              <w:adjustRightInd w:val="0"/>
              <w:snapToGrid w:val="0"/>
              <w:spacing w:line="38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74" w:type="dxa"/>
            <w:gridSpan w:val="2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82" w:type="dxa"/>
            <w:tcBorders>
              <w:right w:val="single" w:sz="4" w:space="0" w:color="auto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更新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补充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区域材料的更新与补充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自然角动植物的维护与补充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个人抽屉物品的更新</w:t>
            </w:r>
          </w:p>
        </w:tc>
        <w:tc>
          <w:tcPr>
            <w:tcW w:w="4253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C522F7" w:rsidTr="009E67E8">
        <w:trPr>
          <w:trHeight w:val="1140"/>
        </w:trPr>
        <w:tc>
          <w:tcPr>
            <w:tcW w:w="879" w:type="dxa"/>
            <w:vMerge/>
          </w:tcPr>
          <w:p w:rsidR="00C522F7" w:rsidRDefault="00C522F7" w:rsidP="009E67E8">
            <w:pPr>
              <w:adjustRightInd w:val="0"/>
              <w:snapToGrid w:val="0"/>
              <w:spacing w:line="38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56" w:type="dxa"/>
            <w:gridSpan w:val="3"/>
            <w:tcBorders>
              <w:right w:val="single" w:sz="4" w:space="0" w:color="auto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卫生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区域材料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区域</w:t>
            </w:r>
            <w:proofErr w:type="gramStart"/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角整体</w:t>
            </w:r>
            <w:proofErr w:type="gramEnd"/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环境（墙面、地面、桌面）</w:t>
            </w:r>
          </w:p>
        </w:tc>
        <w:tc>
          <w:tcPr>
            <w:tcW w:w="4253" w:type="dxa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1.在活动前做好卫生工具的准备。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2.在活动中能使用工具保持桌面、地面的整洁与干爽。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3.在活动后能清洗操作材料。</w:t>
            </w:r>
          </w:p>
        </w:tc>
      </w:tr>
      <w:tr w:rsidR="00C522F7" w:rsidTr="009E67E8">
        <w:trPr>
          <w:trHeight w:val="145"/>
        </w:trPr>
        <w:tc>
          <w:tcPr>
            <w:tcW w:w="879" w:type="dxa"/>
            <w:vMerge/>
          </w:tcPr>
          <w:p w:rsidR="00C522F7" w:rsidRDefault="00C522F7" w:rsidP="009E67E8">
            <w:pPr>
              <w:adjustRightInd w:val="0"/>
              <w:snapToGrid w:val="0"/>
              <w:spacing w:line="38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56" w:type="dxa"/>
            <w:gridSpan w:val="3"/>
            <w:tcBorders>
              <w:right w:val="single" w:sz="4" w:space="0" w:color="auto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修补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修补图书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更换并重新设计标记</w:t>
            </w:r>
          </w:p>
        </w:tc>
        <w:tc>
          <w:tcPr>
            <w:tcW w:w="4253" w:type="dxa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1.选择适合的工作进行图书修补。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2.根据投放的图书，定期进行检查，并及时重新设计。</w:t>
            </w:r>
          </w:p>
        </w:tc>
      </w:tr>
      <w:tr w:rsidR="00C522F7" w:rsidTr="009E67E8">
        <w:trPr>
          <w:trHeight w:val="145"/>
        </w:trPr>
        <w:tc>
          <w:tcPr>
            <w:tcW w:w="879" w:type="dxa"/>
            <w:vMerge/>
          </w:tcPr>
          <w:p w:rsidR="00C522F7" w:rsidRDefault="00C522F7" w:rsidP="009E67E8">
            <w:pPr>
              <w:adjustRightInd w:val="0"/>
              <w:snapToGrid w:val="0"/>
              <w:spacing w:line="38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56" w:type="dxa"/>
            <w:gridSpan w:val="3"/>
            <w:tcBorders>
              <w:right w:val="single" w:sz="4" w:space="0" w:color="auto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管理员的职责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自然角管理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室内各游戏区管理</w:t>
            </w:r>
          </w:p>
        </w:tc>
        <w:tc>
          <w:tcPr>
            <w:tcW w:w="4253" w:type="dxa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1.初步体验做管理员的乐趣、责任感、自豪感。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2.共同商讨班内出现的问题，细化每个区域角管理的细则，做好标识。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3.尝试用表征的方式每天记录管理中发现的问题。</w:t>
            </w:r>
          </w:p>
        </w:tc>
      </w:tr>
      <w:tr w:rsidR="00C522F7" w:rsidTr="009E67E8">
        <w:trPr>
          <w:trHeight w:val="462"/>
        </w:trPr>
        <w:tc>
          <w:tcPr>
            <w:tcW w:w="879" w:type="dxa"/>
            <w:vMerge w:val="restart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3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lastRenderedPageBreak/>
              <w:t>大班</w:t>
            </w:r>
          </w:p>
        </w:tc>
        <w:tc>
          <w:tcPr>
            <w:tcW w:w="712" w:type="dxa"/>
            <w:vMerge w:val="restart"/>
            <w:tcBorders>
              <w:right w:val="single" w:sz="4" w:space="0" w:color="auto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整理</w:t>
            </w:r>
          </w:p>
        </w:tc>
        <w:tc>
          <w:tcPr>
            <w:tcW w:w="6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归类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区域材料分类</w:t>
            </w:r>
          </w:p>
        </w:tc>
        <w:tc>
          <w:tcPr>
            <w:tcW w:w="4253" w:type="dxa"/>
            <w:vMerge w:val="restart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1.能按类别有次序、合理地整理区域材料。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2.能用自己的符号对区域材料进行记录。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3.能用符合、数字等进行数量的表征。</w:t>
            </w:r>
          </w:p>
        </w:tc>
      </w:tr>
      <w:tr w:rsidR="00C522F7" w:rsidTr="009E67E8">
        <w:trPr>
          <w:trHeight w:val="400"/>
        </w:trPr>
        <w:tc>
          <w:tcPr>
            <w:tcW w:w="879" w:type="dxa"/>
            <w:vMerge/>
          </w:tcPr>
          <w:p w:rsidR="00C522F7" w:rsidRDefault="00C522F7" w:rsidP="009E67E8">
            <w:pPr>
              <w:adjustRightInd w:val="0"/>
              <w:snapToGrid w:val="0"/>
              <w:spacing w:line="38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12" w:type="dxa"/>
            <w:vMerge/>
            <w:tcBorders>
              <w:right w:val="single" w:sz="4" w:space="0" w:color="auto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snapToGrid w:val="0"/>
                <w:color w:val="000000"/>
                <w:szCs w:val="21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摆放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选择合适容器、地点摆放</w:t>
            </w:r>
          </w:p>
        </w:tc>
        <w:tc>
          <w:tcPr>
            <w:tcW w:w="4253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C522F7" w:rsidTr="009E67E8">
        <w:trPr>
          <w:trHeight w:val="350"/>
        </w:trPr>
        <w:tc>
          <w:tcPr>
            <w:tcW w:w="879" w:type="dxa"/>
            <w:vMerge/>
          </w:tcPr>
          <w:p w:rsidR="00C522F7" w:rsidRDefault="00C522F7" w:rsidP="009E67E8">
            <w:pPr>
              <w:adjustRightInd w:val="0"/>
              <w:snapToGrid w:val="0"/>
              <w:spacing w:line="38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12" w:type="dxa"/>
            <w:vMerge/>
            <w:tcBorders>
              <w:right w:val="single" w:sz="4" w:space="0" w:color="auto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snapToGrid w:val="0"/>
                <w:color w:val="000000"/>
                <w:szCs w:val="21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标记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整理表征记录</w:t>
            </w:r>
          </w:p>
        </w:tc>
        <w:tc>
          <w:tcPr>
            <w:tcW w:w="4253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C522F7" w:rsidTr="009E67E8">
        <w:trPr>
          <w:trHeight w:val="278"/>
        </w:trPr>
        <w:tc>
          <w:tcPr>
            <w:tcW w:w="879" w:type="dxa"/>
            <w:vMerge/>
          </w:tcPr>
          <w:p w:rsidR="00C522F7" w:rsidRDefault="00C522F7" w:rsidP="009E67E8">
            <w:pPr>
              <w:adjustRightInd w:val="0"/>
              <w:snapToGrid w:val="0"/>
              <w:spacing w:line="38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12" w:type="dxa"/>
            <w:vMerge/>
            <w:tcBorders>
              <w:right w:val="single" w:sz="4" w:space="0" w:color="auto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snapToGrid w:val="0"/>
                <w:color w:val="000000"/>
                <w:szCs w:val="21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统计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定期清点、统计</w:t>
            </w:r>
          </w:p>
        </w:tc>
        <w:tc>
          <w:tcPr>
            <w:tcW w:w="4253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C522F7" w:rsidTr="009E67E8">
        <w:trPr>
          <w:trHeight w:val="670"/>
        </w:trPr>
        <w:tc>
          <w:tcPr>
            <w:tcW w:w="879" w:type="dxa"/>
            <w:vMerge/>
          </w:tcPr>
          <w:p w:rsidR="00C522F7" w:rsidRDefault="00C522F7" w:rsidP="009E67E8">
            <w:pPr>
              <w:adjustRightInd w:val="0"/>
              <w:snapToGrid w:val="0"/>
              <w:spacing w:line="38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56" w:type="dxa"/>
            <w:gridSpan w:val="3"/>
            <w:tcBorders>
              <w:right w:val="single" w:sz="4" w:space="0" w:color="auto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清洁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打扫</w:t>
            </w:r>
          </w:p>
        </w:tc>
        <w:tc>
          <w:tcPr>
            <w:tcW w:w="4253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1.能主动打扫区域 环境、擦洗区域材料。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2.能保持桌面、地面干净卫生。</w:t>
            </w:r>
          </w:p>
        </w:tc>
      </w:tr>
      <w:tr w:rsidR="00C522F7" w:rsidTr="009E67E8">
        <w:trPr>
          <w:trHeight w:val="374"/>
        </w:trPr>
        <w:tc>
          <w:tcPr>
            <w:tcW w:w="879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38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56" w:type="dxa"/>
            <w:gridSpan w:val="3"/>
            <w:vMerge w:val="restart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填补</w:t>
            </w:r>
          </w:p>
        </w:tc>
        <w:tc>
          <w:tcPr>
            <w:tcW w:w="1842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更新补充</w:t>
            </w:r>
          </w:p>
        </w:tc>
        <w:tc>
          <w:tcPr>
            <w:tcW w:w="4253" w:type="dxa"/>
            <w:vMerge w:val="restart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1.</w:t>
            </w:r>
            <w:r>
              <w:rPr>
                <w:rFonts w:ascii="宋体" w:hAnsi="宋体"/>
                <w:color w:val="000000"/>
                <w:szCs w:val="21"/>
              </w:rPr>
              <w:t>能根据材料的使用情况，调整材料。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2.</w:t>
            </w:r>
            <w:r>
              <w:rPr>
                <w:rFonts w:ascii="宋体" w:hAnsi="宋体"/>
                <w:color w:val="000000"/>
                <w:szCs w:val="21"/>
              </w:rPr>
              <w:t>能发现材料的缺失，并及时补充。</w:t>
            </w:r>
          </w:p>
        </w:tc>
      </w:tr>
      <w:tr w:rsidR="00C522F7" w:rsidTr="009E67E8">
        <w:trPr>
          <w:trHeight w:val="374"/>
        </w:trPr>
        <w:tc>
          <w:tcPr>
            <w:tcW w:w="879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38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56" w:type="dxa"/>
            <w:gridSpan w:val="3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修补</w:t>
            </w:r>
          </w:p>
        </w:tc>
        <w:tc>
          <w:tcPr>
            <w:tcW w:w="4253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C522F7" w:rsidTr="009E67E8">
        <w:trPr>
          <w:trHeight w:val="145"/>
        </w:trPr>
        <w:tc>
          <w:tcPr>
            <w:tcW w:w="879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56" w:type="dxa"/>
            <w:gridSpan w:val="3"/>
            <w:vMerge w:val="restart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管理员的职责</w:t>
            </w:r>
          </w:p>
        </w:tc>
        <w:tc>
          <w:tcPr>
            <w:tcW w:w="1842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检查整理情况</w:t>
            </w:r>
          </w:p>
        </w:tc>
        <w:tc>
          <w:tcPr>
            <w:tcW w:w="4253" w:type="dxa"/>
            <w:vMerge w:val="restart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  <w:r>
              <w:rPr>
                <w:rFonts w:ascii="宋体" w:hAnsi="宋体"/>
                <w:color w:val="000000"/>
                <w:szCs w:val="21"/>
              </w:rPr>
              <w:t>.能检查材料是否整理到位并提醒同伴将材料摆放整齐。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2.体验小小小管理员的乐趣、责任感、自豪感。</w:t>
            </w:r>
          </w:p>
        </w:tc>
      </w:tr>
      <w:tr w:rsidR="00C522F7" w:rsidTr="009E67E8">
        <w:trPr>
          <w:trHeight w:val="145"/>
        </w:trPr>
        <w:tc>
          <w:tcPr>
            <w:tcW w:w="879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56" w:type="dxa"/>
            <w:gridSpan w:val="3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同伴提醒</w:t>
            </w:r>
          </w:p>
        </w:tc>
        <w:tc>
          <w:tcPr>
            <w:tcW w:w="4253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C522F7" w:rsidTr="009E67E8">
        <w:trPr>
          <w:trHeight w:val="268"/>
        </w:trPr>
        <w:tc>
          <w:tcPr>
            <w:tcW w:w="879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56" w:type="dxa"/>
            <w:gridSpan w:val="3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snapToGrid w:val="0"/>
                <w:color w:val="000000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日常管理</w:t>
            </w:r>
          </w:p>
        </w:tc>
        <w:tc>
          <w:tcPr>
            <w:tcW w:w="4253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</w:tr>
    </w:tbl>
    <w:p w:rsidR="00C522F7" w:rsidRDefault="00C522F7">
      <w:pPr>
        <w:rPr>
          <w:rFonts w:hint="eastAsia"/>
        </w:rPr>
      </w:pPr>
    </w:p>
    <w:p w:rsidR="00C522F7" w:rsidRDefault="00C522F7">
      <w:pPr>
        <w:rPr>
          <w:rFonts w:hint="eastAsia"/>
        </w:rPr>
      </w:pPr>
    </w:p>
    <w:p w:rsidR="00C522F7" w:rsidRPr="00C522F7" w:rsidRDefault="00C522F7">
      <w:pPr>
        <w:rPr>
          <w:rFonts w:hint="eastAsia"/>
          <w:b/>
        </w:rPr>
      </w:pPr>
      <w:r w:rsidRPr="00C522F7">
        <w:rPr>
          <w:rFonts w:ascii="宋体" w:hAnsi="宋体" w:hint="eastAsia"/>
          <w:b/>
          <w:bCs/>
          <w:color w:val="000000"/>
          <w:szCs w:val="21"/>
        </w:rPr>
        <w:t>●</w:t>
      </w:r>
      <w:r w:rsidRPr="00C522F7">
        <w:rPr>
          <w:rFonts w:hint="eastAsia"/>
          <w:b/>
        </w:rPr>
        <w:t>种植劳动体验场：</w:t>
      </w:r>
    </w:p>
    <w:tbl>
      <w:tblPr>
        <w:tblpPr w:leftFromText="180" w:rightFromText="180" w:vertAnchor="text" w:horzAnchor="margin" w:tblpY="47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9"/>
        <w:gridCol w:w="765"/>
        <w:gridCol w:w="645"/>
        <w:gridCol w:w="5802"/>
      </w:tblGrid>
      <w:tr w:rsidR="00C522F7" w:rsidTr="009E67E8">
        <w:tc>
          <w:tcPr>
            <w:tcW w:w="939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年龄段</w:t>
            </w:r>
          </w:p>
        </w:tc>
        <w:tc>
          <w:tcPr>
            <w:tcW w:w="1410" w:type="dxa"/>
            <w:gridSpan w:val="2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劳动内容</w:t>
            </w:r>
          </w:p>
        </w:tc>
        <w:tc>
          <w:tcPr>
            <w:tcW w:w="5802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发展目标</w:t>
            </w:r>
          </w:p>
        </w:tc>
      </w:tr>
      <w:tr w:rsidR="00C522F7" w:rsidTr="009E67E8">
        <w:tc>
          <w:tcPr>
            <w:tcW w:w="939" w:type="dxa"/>
            <w:vMerge w:val="restart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小班</w:t>
            </w:r>
          </w:p>
        </w:tc>
        <w:tc>
          <w:tcPr>
            <w:tcW w:w="765" w:type="dxa"/>
            <w:vMerge w:val="restart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播种</w:t>
            </w:r>
          </w:p>
        </w:tc>
        <w:tc>
          <w:tcPr>
            <w:tcW w:w="645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撒播</w:t>
            </w:r>
          </w:p>
        </w:tc>
        <w:tc>
          <w:tcPr>
            <w:tcW w:w="5802" w:type="dxa"/>
            <w:vMerge w:val="restart"/>
          </w:tcPr>
          <w:p w:rsidR="00C522F7" w:rsidRDefault="00C522F7" w:rsidP="009E67E8">
            <w:pPr>
              <w:tabs>
                <w:tab w:val="left" w:pos="2001"/>
              </w:tabs>
              <w:adjustRightInd w:val="0"/>
              <w:snapToGrid w:val="0"/>
              <w:spacing w:line="280" w:lineRule="exact"/>
              <w:jc w:val="left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1.了解一些常见种植工具的名称和用途。</w:t>
            </w:r>
          </w:p>
          <w:p w:rsidR="00C522F7" w:rsidRDefault="00C522F7" w:rsidP="009E67E8">
            <w:pPr>
              <w:tabs>
                <w:tab w:val="left" w:pos="2001"/>
              </w:tabs>
              <w:adjustRightInd w:val="0"/>
              <w:snapToGrid w:val="0"/>
              <w:spacing w:line="280" w:lineRule="exact"/>
              <w:jc w:val="left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2.能识别与生活密切相关的植物。</w:t>
            </w:r>
          </w:p>
          <w:p w:rsidR="00C522F7" w:rsidRDefault="00C522F7" w:rsidP="009E67E8">
            <w:pPr>
              <w:tabs>
                <w:tab w:val="left" w:pos="2001"/>
              </w:tabs>
              <w:adjustRightInd w:val="0"/>
              <w:snapToGrid w:val="0"/>
              <w:spacing w:line="280" w:lineRule="exact"/>
              <w:jc w:val="left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3.认识常见的植物，能注意并发现周围的植物是多种多样的。</w:t>
            </w:r>
          </w:p>
          <w:p w:rsidR="00C522F7" w:rsidRDefault="00C522F7" w:rsidP="009E67E8">
            <w:pPr>
              <w:tabs>
                <w:tab w:val="left" w:pos="2001"/>
              </w:tabs>
              <w:adjustRightInd w:val="0"/>
              <w:snapToGrid w:val="0"/>
              <w:spacing w:line="280" w:lineRule="exact"/>
              <w:jc w:val="left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4.对感兴趣的动植物能仔细观察，发现其明显特征。</w:t>
            </w:r>
          </w:p>
          <w:p w:rsidR="00C522F7" w:rsidRDefault="00C522F7" w:rsidP="009E67E8">
            <w:pPr>
              <w:tabs>
                <w:tab w:val="left" w:pos="2001"/>
              </w:tabs>
              <w:adjustRightInd w:val="0"/>
              <w:snapToGrid w:val="0"/>
              <w:spacing w:line="280" w:lineRule="exact"/>
              <w:jc w:val="left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5.在成人的提醒下，学着关心、照顾身边的植物。</w:t>
            </w:r>
          </w:p>
          <w:p w:rsidR="00C522F7" w:rsidRDefault="00C522F7" w:rsidP="009E67E8">
            <w:pPr>
              <w:tabs>
                <w:tab w:val="left" w:pos="2001"/>
              </w:tabs>
              <w:adjustRightInd w:val="0"/>
              <w:snapToGrid w:val="0"/>
              <w:spacing w:line="280" w:lineRule="exact"/>
              <w:jc w:val="left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6.对多种植物感兴趣。</w:t>
            </w:r>
          </w:p>
          <w:p w:rsidR="00C522F7" w:rsidRDefault="00C522F7" w:rsidP="009E67E8">
            <w:pPr>
              <w:tabs>
                <w:tab w:val="left" w:pos="2001"/>
              </w:tabs>
              <w:adjustRightInd w:val="0"/>
              <w:snapToGrid w:val="0"/>
              <w:spacing w:line="280" w:lineRule="exact"/>
              <w:jc w:val="left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7.喜欢承担种植活动的小任务，体验收获的喜悦。</w:t>
            </w:r>
          </w:p>
          <w:p w:rsidR="00C522F7" w:rsidRDefault="00C522F7" w:rsidP="009E67E8">
            <w:pPr>
              <w:tabs>
                <w:tab w:val="left" w:pos="2001"/>
              </w:tabs>
              <w:adjustRightInd w:val="0"/>
              <w:snapToGrid w:val="0"/>
              <w:spacing w:line="280" w:lineRule="exact"/>
              <w:jc w:val="left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8.在成人和同伴的帮助下参与种植活动，了解简单的种植方法。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9.尝试运用多种感官，感知常见植物的明显特征，发现其差异，有初步的观察能力。</w:t>
            </w:r>
          </w:p>
        </w:tc>
      </w:tr>
      <w:tr w:rsidR="00C522F7" w:rsidTr="009E67E8">
        <w:tc>
          <w:tcPr>
            <w:tcW w:w="939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765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645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点播</w:t>
            </w:r>
          </w:p>
        </w:tc>
        <w:tc>
          <w:tcPr>
            <w:tcW w:w="5802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  <w:tr w:rsidR="00C522F7" w:rsidTr="009E67E8">
        <w:tc>
          <w:tcPr>
            <w:tcW w:w="939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765" w:type="dxa"/>
            <w:vMerge w:val="restart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养护</w:t>
            </w:r>
          </w:p>
        </w:tc>
        <w:tc>
          <w:tcPr>
            <w:tcW w:w="645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拔草</w:t>
            </w:r>
          </w:p>
        </w:tc>
        <w:tc>
          <w:tcPr>
            <w:tcW w:w="5802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  <w:tr w:rsidR="00C522F7" w:rsidTr="009E67E8">
        <w:tc>
          <w:tcPr>
            <w:tcW w:w="939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765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645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浇水</w:t>
            </w:r>
          </w:p>
        </w:tc>
        <w:tc>
          <w:tcPr>
            <w:tcW w:w="5802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  <w:tr w:rsidR="00C522F7" w:rsidTr="009E67E8">
        <w:tc>
          <w:tcPr>
            <w:tcW w:w="939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765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645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清理</w:t>
            </w:r>
          </w:p>
        </w:tc>
        <w:tc>
          <w:tcPr>
            <w:tcW w:w="5802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  <w:tr w:rsidR="00C522F7" w:rsidTr="009E67E8">
        <w:tc>
          <w:tcPr>
            <w:tcW w:w="939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765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645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除虫</w:t>
            </w:r>
          </w:p>
        </w:tc>
        <w:tc>
          <w:tcPr>
            <w:tcW w:w="5802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  <w:tr w:rsidR="00C522F7" w:rsidTr="009E67E8">
        <w:tc>
          <w:tcPr>
            <w:tcW w:w="939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收获</w:t>
            </w:r>
          </w:p>
        </w:tc>
        <w:tc>
          <w:tcPr>
            <w:tcW w:w="645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采取</w:t>
            </w:r>
          </w:p>
        </w:tc>
        <w:tc>
          <w:tcPr>
            <w:tcW w:w="5802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  <w:tr w:rsidR="00C522F7" w:rsidTr="009E67E8">
        <w:tc>
          <w:tcPr>
            <w:tcW w:w="939" w:type="dxa"/>
            <w:vMerge w:val="restart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中班</w:t>
            </w:r>
          </w:p>
        </w:tc>
        <w:tc>
          <w:tcPr>
            <w:tcW w:w="765" w:type="dxa"/>
            <w:vMerge w:val="restart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播种</w:t>
            </w:r>
          </w:p>
        </w:tc>
        <w:tc>
          <w:tcPr>
            <w:tcW w:w="645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撒播</w:t>
            </w:r>
          </w:p>
        </w:tc>
        <w:tc>
          <w:tcPr>
            <w:tcW w:w="5802" w:type="dxa"/>
            <w:vMerge w:val="restart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1.具有初步的探索能力，能对事物或现象进行观察比较，发现其相同与不同。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2.能根据观察结果提出问题，并大胆猜想答案。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3.通过简单的调查收集信息。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4.能用图画或其它符号进行记录。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5.能感知和发现不同季节的特点，体验季节对动植物和人的影响。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6.能感知和发现动植物的生长变化及其基本条件。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7.乐意尝试使用各种工具探索其使用方法，体验工具带来的方便。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8.能与成人或同伴交流自己在种植活动中的发现，探索过程和方法。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9.有初步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的责任心，指导关心、照顾植物的简单方法。</w:t>
            </w:r>
          </w:p>
        </w:tc>
      </w:tr>
      <w:tr w:rsidR="00C522F7" w:rsidTr="009E67E8">
        <w:tc>
          <w:tcPr>
            <w:tcW w:w="939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765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645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点播</w:t>
            </w:r>
          </w:p>
        </w:tc>
        <w:tc>
          <w:tcPr>
            <w:tcW w:w="5802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  <w:tr w:rsidR="00C522F7" w:rsidTr="009E67E8">
        <w:tc>
          <w:tcPr>
            <w:tcW w:w="939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765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645" w:type="dxa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条播</w:t>
            </w:r>
          </w:p>
        </w:tc>
        <w:tc>
          <w:tcPr>
            <w:tcW w:w="5802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  <w:tr w:rsidR="00C522F7" w:rsidTr="009E67E8">
        <w:tc>
          <w:tcPr>
            <w:tcW w:w="939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765" w:type="dxa"/>
            <w:vMerge w:val="restart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养护</w:t>
            </w:r>
          </w:p>
        </w:tc>
        <w:tc>
          <w:tcPr>
            <w:tcW w:w="645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拔草</w:t>
            </w:r>
          </w:p>
        </w:tc>
        <w:tc>
          <w:tcPr>
            <w:tcW w:w="5802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  <w:tr w:rsidR="00C522F7" w:rsidTr="009E67E8">
        <w:tc>
          <w:tcPr>
            <w:tcW w:w="939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765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645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浇水</w:t>
            </w:r>
          </w:p>
        </w:tc>
        <w:tc>
          <w:tcPr>
            <w:tcW w:w="5802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  <w:tr w:rsidR="00C522F7" w:rsidTr="009E67E8">
        <w:tc>
          <w:tcPr>
            <w:tcW w:w="939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765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645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除虫</w:t>
            </w:r>
          </w:p>
        </w:tc>
        <w:tc>
          <w:tcPr>
            <w:tcW w:w="5802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  <w:tr w:rsidR="00C522F7" w:rsidTr="009E67E8">
        <w:tc>
          <w:tcPr>
            <w:tcW w:w="939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765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645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修剪</w:t>
            </w:r>
          </w:p>
        </w:tc>
        <w:tc>
          <w:tcPr>
            <w:tcW w:w="5802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  <w:tr w:rsidR="00C522F7" w:rsidTr="009E67E8">
        <w:tc>
          <w:tcPr>
            <w:tcW w:w="939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765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645" w:type="dxa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清理</w:t>
            </w:r>
          </w:p>
        </w:tc>
        <w:tc>
          <w:tcPr>
            <w:tcW w:w="5802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  <w:tr w:rsidR="00C522F7" w:rsidTr="009E67E8">
        <w:tc>
          <w:tcPr>
            <w:tcW w:w="939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765" w:type="dxa"/>
            <w:vMerge w:val="restart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收获</w:t>
            </w:r>
          </w:p>
        </w:tc>
        <w:tc>
          <w:tcPr>
            <w:tcW w:w="645" w:type="dxa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拔取</w:t>
            </w:r>
          </w:p>
        </w:tc>
        <w:tc>
          <w:tcPr>
            <w:tcW w:w="5802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  <w:tr w:rsidR="00C522F7" w:rsidTr="009E67E8">
        <w:tc>
          <w:tcPr>
            <w:tcW w:w="939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765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645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采取</w:t>
            </w:r>
          </w:p>
        </w:tc>
        <w:tc>
          <w:tcPr>
            <w:tcW w:w="5802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  <w:tr w:rsidR="00C522F7" w:rsidTr="009E67E8">
        <w:tc>
          <w:tcPr>
            <w:tcW w:w="939" w:type="dxa"/>
            <w:vMerge w:val="restart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大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班</w:t>
            </w:r>
          </w:p>
        </w:tc>
        <w:tc>
          <w:tcPr>
            <w:tcW w:w="1410" w:type="dxa"/>
            <w:gridSpan w:val="2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翻土</w:t>
            </w:r>
          </w:p>
        </w:tc>
        <w:tc>
          <w:tcPr>
            <w:tcW w:w="5802" w:type="dxa"/>
            <w:vMerge w:val="restart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1.乐于参加种植活动，能通过观察、比较与分析，发现并描述植物生长的变化。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2.能使用简单的工具或用具进行种植活动和护理工作，主动积累相关经验。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lastRenderedPageBreak/>
              <w:t>3.在种植活动探究中能与他人合作与交流。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4.会运用图像、符号、简单文字等记录种植经验。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5.能观察到动植物的外形特征、习性和生存环境的适应关系。</w:t>
            </w: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bCs/>
                <w:color w:val="000000"/>
                <w:szCs w:val="21"/>
              </w:rPr>
            </w:pP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bCs/>
                <w:color w:val="000000"/>
                <w:szCs w:val="21"/>
              </w:rPr>
            </w:pPr>
          </w:p>
          <w:p w:rsidR="00C522F7" w:rsidRDefault="00C522F7" w:rsidP="009E67E8">
            <w:pPr>
              <w:adjustRightInd w:val="0"/>
              <w:snapToGrid w:val="0"/>
              <w:spacing w:line="280" w:lineRule="exact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  <w:tr w:rsidR="00C522F7" w:rsidTr="009E67E8">
        <w:tc>
          <w:tcPr>
            <w:tcW w:w="939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765" w:type="dxa"/>
            <w:vMerge w:val="restart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播种</w:t>
            </w:r>
          </w:p>
        </w:tc>
        <w:tc>
          <w:tcPr>
            <w:tcW w:w="645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撒播</w:t>
            </w:r>
          </w:p>
        </w:tc>
        <w:tc>
          <w:tcPr>
            <w:tcW w:w="5802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  <w:tr w:rsidR="00C522F7" w:rsidTr="009E67E8">
        <w:tc>
          <w:tcPr>
            <w:tcW w:w="939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765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645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点播</w:t>
            </w:r>
          </w:p>
        </w:tc>
        <w:tc>
          <w:tcPr>
            <w:tcW w:w="5802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  <w:tr w:rsidR="00C522F7" w:rsidTr="009E67E8">
        <w:tc>
          <w:tcPr>
            <w:tcW w:w="939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765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645" w:type="dxa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条播</w:t>
            </w:r>
          </w:p>
        </w:tc>
        <w:tc>
          <w:tcPr>
            <w:tcW w:w="5802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  <w:tr w:rsidR="00C522F7" w:rsidTr="009E67E8">
        <w:tc>
          <w:tcPr>
            <w:tcW w:w="939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765" w:type="dxa"/>
            <w:vMerge w:val="restart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养护</w:t>
            </w:r>
          </w:p>
        </w:tc>
        <w:tc>
          <w:tcPr>
            <w:tcW w:w="645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拔草</w:t>
            </w:r>
          </w:p>
        </w:tc>
        <w:tc>
          <w:tcPr>
            <w:tcW w:w="5802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  <w:tr w:rsidR="00C522F7" w:rsidTr="009E67E8">
        <w:tc>
          <w:tcPr>
            <w:tcW w:w="939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765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645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浇水</w:t>
            </w:r>
          </w:p>
        </w:tc>
        <w:tc>
          <w:tcPr>
            <w:tcW w:w="5802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  <w:tr w:rsidR="00C522F7" w:rsidTr="009E67E8">
        <w:tc>
          <w:tcPr>
            <w:tcW w:w="939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765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645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施肥</w:t>
            </w:r>
          </w:p>
        </w:tc>
        <w:tc>
          <w:tcPr>
            <w:tcW w:w="5802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  <w:tr w:rsidR="00C522F7" w:rsidTr="009E67E8">
        <w:tc>
          <w:tcPr>
            <w:tcW w:w="939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765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645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除虫</w:t>
            </w:r>
          </w:p>
        </w:tc>
        <w:tc>
          <w:tcPr>
            <w:tcW w:w="5802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  <w:tr w:rsidR="00C522F7" w:rsidTr="009E67E8">
        <w:tc>
          <w:tcPr>
            <w:tcW w:w="939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765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645" w:type="dxa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修剪</w:t>
            </w:r>
          </w:p>
        </w:tc>
        <w:tc>
          <w:tcPr>
            <w:tcW w:w="5802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  <w:tr w:rsidR="00C522F7" w:rsidTr="009E67E8">
        <w:tc>
          <w:tcPr>
            <w:tcW w:w="939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765" w:type="dxa"/>
            <w:vMerge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645" w:type="dxa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清理</w:t>
            </w:r>
          </w:p>
        </w:tc>
        <w:tc>
          <w:tcPr>
            <w:tcW w:w="5802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  <w:tr w:rsidR="00C522F7" w:rsidTr="009E67E8">
        <w:tc>
          <w:tcPr>
            <w:tcW w:w="939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765" w:type="dxa"/>
            <w:vMerge w:val="restart"/>
            <w:vAlign w:val="center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收获</w:t>
            </w:r>
          </w:p>
        </w:tc>
        <w:tc>
          <w:tcPr>
            <w:tcW w:w="645" w:type="dxa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拔取</w:t>
            </w:r>
          </w:p>
        </w:tc>
        <w:tc>
          <w:tcPr>
            <w:tcW w:w="5802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  <w:tr w:rsidR="00C522F7" w:rsidTr="009E67E8">
        <w:tc>
          <w:tcPr>
            <w:tcW w:w="939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765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645" w:type="dxa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proofErr w:type="gramStart"/>
            <w:r>
              <w:rPr>
                <w:rFonts w:ascii="宋体" w:hAnsi="宋体" w:hint="eastAsia"/>
                <w:bCs/>
                <w:color w:val="000000"/>
                <w:szCs w:val="21"/>
              </w:rPr>
              <w:t>刈</w:t>
            </w:r>
            <w:proofErr w:type="gramEnd"/>
            <w:r>
              <w:rPr>
                <w:rFonts w:ascii="宋体" w:hAnsi="宋体" w:hint="eastAsia"/>
                <w:bCs/>
                <w:color w:val="000000"/>
                <w:szCs w:val="21"/>
              </w:rPr>
              <w:t>取</w:t>
            </w:r>
          </w:p>
        </w:tc>
        <w:tc>
          <w:tcPr>
            <w:tcW w:w="5802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  <w:tr w:rsidR="00C522F7" w:rsidTr="009E67E8">
        <w:tc>
          <w:tcPr>
            <w:tcW w:w="939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765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645" w:type="dxa"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采取</w:t>
            </w:r>
          </w:p>
        </w:tc>
        <w:tc>
          <w:tcPr>
            <w:tcW w:w="5802" w:type="dxa"/>
            <w:vMerge/>
          </w:tcPr>
          <w:p w:rsidR="00C522F7" w:rsidRDefault="00C522F7" w:rsidP="009E67E8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</w:tbl>
    <w:p w:rsidR="00C522F7" w:rsidRDefault="00C522F7">
      <w:pPr>
        <w:rPr>
          <w:rFonts w:hint="eastAsia"/>
        </w:rPr>
      </w:pPr>
    </w:p>
    <w:p w:rsidR="00C522F7" w:rsidRDefault="00C522F7">
      <w:pPr>
        <w:rPr>
          <w:rFonts w:hint="eastAsia"/>
        </w:rPr>
      </w:pPr>
    </w:p>
    <w:p w:rsidR="00C522F7" w:rsidRDefault="00C522F7" w:rsidP="00C522F7">
      <w:pPr>
        <w:spacing w:line="360" w:lineRule="exact"/>
        <w:ind w:firstLineChars="196" w:firstLine="413"/>
        <w:jc w:val="left"/>
        <w:rPr>
          <w:rFonts w:ascii="宋体" w:hAnsi="宋体"/>
          <w:b/>
          <w:bCs/>
          <w:color w:val="000000"/>
          <w:szCs w:val="21"/>
        </w:rPr>
      </w:pPr>
      <w:r>
        <w:rPr>
          <w:rFonts w:ascii="宋体" w:hAnsi="宋体" w:hint="eastAsia"/>
          <w:b/>
          <w:bCs/>
          <w:color w:val="000000"/>
          <w:szCs w:val="21"/>
        </w:rPr>
        <w:t>●家庭劳动体验场</w:t>
      </w:r>
    </w:p>
    <w:tbl>
      <w:tblPr>
        <w:tblpPr w:leftFromText="180" w:rightFromText="180" w:vertAnchor="text" w:horzAnchor="margin" w:tblpY="46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3"/>
        <w:gridCol w:w="722"/>
        <w:gridCol w:w="2478"/>
        <w:gridCol w:w="4479"/>
      </w:tblGrid>
      <w:tr w:rsidR="00C522F7" w:rsidTr="00C522F7">
        <w:trPr>
          <w:trHeight w:val="389"/>
        </w:trPr>
        <w:tc>
          <w:tcPr>
            <w:tcW w:w="623" w:type="dxa"/>
            <w:vAlign w:val="center"/>
          </w:tcPr>
          <w:p w:rsidR="00C522F7" w:rsidRDefault="00C522F7" w:rsidP="00C522F7">
            <w:pPr>
              <w:adjustRightInd w:val="0"/>
              <w:snapToGrid w:val="0"/>
              <w:spacing w:line="3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年龄段</w:t>
            </w:r>
          </w:p>
        </w:tc>
        <w:tc>
          <w:tcPr>
            <w:tcW w:w="722" w:type="dxa"/>
            <w:vAlign w:val="center"/>
          </w:tcPr>
          <w:p w:rsidR="00C522F7" w:rsidRDefault="00C522F7" w:rsidP="00C522F7">
            <w:pPr>
              <w:adjustRightInd w:val="0"/>
              <w:snapToGrid w:val="0"/>
              <w:spacing w:line="3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项目</w:t>
            </w:r>
          </w:p>
        </w:tc>
        <w:tc>
          <w:tcPr>
            <w:tcW w:w="2478" w:type="dxa"/>
            <w:vAlign w:val="center"/>
          </w:tcPr>
          <w:p w:rsidR="00C522F7" w:rsidRDefault="00C522F7" w:rsidP="00C522F7">
            <w:pPr>
              <w:adjustRightInd w:val="0"/>
              <w:snapToGrid w:val="0"/>
              <w:spacing w:line="3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具体内容</w:t>
            </w:r>
          </w:p>
        </w:tc>
        <w:tc>
          <w:tcPr>
            <w:tcW w:w="4479" w:type="dxa"/>
            <w:vAlign w:val="center"/>
          </w:tcPr>
          <w:p w:rsidR="00C522F7" w:rsidRDefault="00C522F7" w:rsidP="00C522F7">
            <w:pPr>
              <w:adjustRightInd w:val="0"/>
              <w:snapToGrid w:val="0"/>
              <w:spacing w:line="3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发展目标</w:t>
            </w:r>
          </w:p>
        </w:tc>
      </w:tr>
      <w:tr w:rsidR="00C522F7" w:rsidTr="00C522F7">
        <w:trPr>
          <w:trHeight w:val="1128"/>
        </w:trPr>
        <w:tc>
          <w:tcPr>
            <w:tcW w:w="623" w:type="dxa"/>
            <w:vMerge w:val="restart"/>
            <w:vAlign w:val="center"/>
          </w:tcPr>
          <w:p w:rsidR="00C522F7" w:rsidRDefault="00C522F7" w:rsidP="00C522F7">
            <w:pPr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小班</w:t>
            </w:r>
          </w:p>
        </w:tc>
        <w:tc>
          <w:tcPr>
            <w:tcW w:w="722" w:type="dxa"/>
            <w:vAlign w:val="center"/>
          </w:tcPr>
          <w:p w:rsidR="00C522F7" w:rsidRDefault="00C522F7" w:rsidP="00C522F7">
            <w:pPr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家庭清扫</w:t>
            </w:r>
          </w:p>
        </w:tc>
        <w:tc>
          <w:tcPr>
            <w:tcW w:w="2478" w:type="dxa"/>
            <w:tcBorders>
              <w:bottom w:val="single" w:sz="4" w:space="0" w:color="auto"/>
            </w:tcBorders>
            <w:vAlign w:val="center"/>
          </w:tcPr>
          <w:p w:rsidR="00C522F7" w:rsidRDefault="00C522F7" w:rsidP="00C522F7">
            <w:pPr>
              <w:adjustRightIn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开门关门</w:t>
            </w:r>
          </w:p>
          <w:p w:rsidR="00C522F7" w:rsidRDefault="00C522F7" w:rsidP="00C522F7">
            <w:pPr>
              <w:adjustRightIn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扔垃圾</w:t>
            </w:r>
          </w:p>
          <w:p w:rsidR="00C522F7" w:rsidRDefault="00C522F7" w:rsidP="00C522F7">
            <w:pPr>
              <w:adjustRightInd w:val="0"/>
              <w:spacing w:line="280" w:lineRule="exact"/>
              <w:jc w:val="center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擦桌</w:t>
            </w: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等</w:t>
            </w:r>
          </w:p>
        </w:tc>
        <w:tc>
          <w:tcPr>
            <w:tcW w:w="4479" w:type="dxa"/>
            <w:tcBorders>
              <w:bottom w:val="single" w:sz="4" w:space="0" w:color="auto"/>
            </w:tcBorders>
          </w:tcPr>
          <w:p w:rsidR="00C522F7" w:rsidRDefault="00C522F7" w:rsidP="00C522F7">
            <w:pPr>
              <w:adjustRightInd w:val="0"/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1.知道垃圾扔垃圾桶，保持家庭的清洁卫生。</w:t>
            </w:r>
          </w:p>
          <w:p w:rsidR="00C522F7" w:rsidRDefault="00C522F7" w:rsidP="00C522F7">
            <w:pPr>
              <w:adjustRightInd w:val="0"/>
              <w:spacing w:line="280" w:lineRule="exact"/>
              <w:jc w:val="lef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2.自己能做到的事情愿意自己做。</w:t>
            </w:r>
          </w:p>
          <w:p w:rsidR="00C522F7" w:rsidRDefault="00C522F7" w:rsidP="00C522F7">
            <w:pPr>
              <w:adjustRightInd w:val="0"/>
              <w:spacing w:line="280" w:lineRule="exact"/>
              <w:jc w:val="lef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3.知道自己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事家庭</w:t>
            </w:r>
            <w:proofErr w:type="gramEnd"/>
            <w:r>
              <w:rPr>
                <w:rFonts w:ascii="宋体" w:hAnsi="宋体" w:hint="eastAsia"/>
                <w:color w:val="000000"/>
                <w:szCs w:val="21"/>
              </w:rPr>
              <w:t>成员之一，愿意为大人提供简单的帮助。</w:t>
            </w:r>
          </w:p>
        </w:tc>
      </w:tr>
      <w:tr w:rsidR="00C522F7" w:rsidTr="00C522F7">
        <w:trPr>
          <w:trHeight w:val="569"/>
        </w:trPr>
        <w:tc>
          <w:tcPr>
            <w:tcW w:w="623" w:type="dxa"/>
            <w:vMerge/>
          </w:tcPr>
          <w:p w:rsidR="00C522F7" w:rsidRDefault="00C522F7" w:rsidP="00C522F7">
            <w:pPr>
              <w:adjustRightInd w:val="0"/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2" w:type="dxa"/>
            <w:vAlign w:val="center"/>
          </w:tcPr>
          <w:p w:rsidR="00C522F7" w:rsidRDefault="00C522F7" w:rsidP="00C522F7">
            <w:pPr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家庭服务</w:t>
            </w:r>
          </w:p>
        </w:tc>
        <w:tc>
          <w:tcPr>
            <w:tcW w:w="24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22F7" w:rsidRDefault="00C522F7" w:rsidP="00C522F7">
            <w:pPr>
              <w:adjustRightIn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开关灯</w:t>
            </w:r>
          </w:p>
          <w:p w:rsidR="00C522F7" w:rsidRDefault="00C522F7" w:rsidP="00C522F7">
            <w:pPr>
              <w:adjustRightInd w:val="0"/>
              <w:spacing w:line="280" w:lineRule="exact"/>
              <w:jc w:val="center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开关水龙头</w:t>
            </w:r>
          </w:p>
        </w:tc>
        <w:tc>
          <w:tcPr>
            <w:tcW w:w="4479" w:type="dxa"/>
            <w:tcBorders>
              <w:top w:val="single" w:sz="4" w:space="0" w:color="auto"/>
              <w:bottom w:val="single" w:sz="4" w:space="0" w:color="auto"/>
            </w:tcBorders>
          </w:tcPr>
          <w:p w:rsidR="00C522F7" w:rsidRDefault="00C522F7" w:rsidP="00C522F7">
            <w:pPr>
              <w:adjustRightInd w:val="0"/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1.能开关灯，知道节约资源。</w:t>
            </w:r>
          </w:p>
          <w:p w:rsidR="00C522F7" w:rsidRDefault="00C522F7" w:rsidP="00C522F7">
            <w:pPr>
              <w:adjustRightInd w:val="0"/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2.喜欢承担一些小任务。</w:t>
            </w:r>
          </w:p>
        </w:tc>
      </w:tr>
      <w:tr w:rsidR="00C522F7" w:rsidTr="00C522F7">
        <w:trPr>
          <w:trHeight w:val="848"/>
        </w:trPr>
        <w:tc>
          <w:tcPr>
            <w:tcW w:w="623" w:type="dxa"/>
            <w:vMerge/>
          </w:tcPr>
          <w:p w:rsidR="00C522F7" w:rsidRDefault="00C522F7" w:rsidP="00C522F7">
            <w:pPr>
              <w:adjustRightInd w:val="0"/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  <w:vAlign w:val="center"/>
          </w:tcPr>
          <w:p w:rsidR="00C522F7" w:rsidRDefault="00C522F7" w:rsidP="00C522F7">
            <w:pPr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环境整洁</w:t>
            </w:r>
          </w:p>
        </w:tc>
        <w:tc>
          <w:tcPr>
            <w:tcW w:w="24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22F7" w:rsidRDefault="00C522F7" w:rsidP="00C522F7">
            <w:pPr>
              <w:adjustRightInd w:val="0"/>
              <w:spacing w:line="280" w:lineRule="exact"/>
              <w:jc w:val="center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衣物整理</w:t>
            </w:r>
          </w:p>
          <w:p w:rsidR="00C522F7" w:rsidRDefault="00C522F7" w:rsidP="00C522F7">
            <w:pPr>
              <w:adjustRightInd w:val="0"/>
              <w:spacing w:line="280" w:lineRule="exact"/>
              <w:jc w:val="center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玩具整理</w:t>
            </w:r>
          </w:p>
          <w:p w:rsidR="00C522F7" w:rsidRDefault="00C522F7" w:rsidP="00C522F7">
            <w:pPr>
              <w:adjustRightInd w:val="0"/>
              <w:spacing w:line="280" w:lineRule="exact"/>
              <w:jc w:val="center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碗筷分类摆放等</w:t>
            </w:r>
          </w:p>
        </w:tc>
        <w:tc>
          <w:tcPr>
            <w:tcW w:w="44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22F7" w:rsidRDefault="00C522F7" w:rsidP="00C522F7">
            <w:pPr>
              <w:adjustRightInd w:val="0"/>
              <w:spacing w:line="28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1.能将物品放回原处。</w:t>
            </w:r>
          </w:p>
          <w:p w:rsidR="00C522F7" w:rsidRDefault="00C522F7" w:rsidP="00C522F7">
            <w:pPr>
              <w:adjustRightInd w:val="0"/>
              <w:spacing w:line="28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2.初步尝试归类整理，保持家庭物品摆放有序。</w:t>
            </w:r>
          </w:p>
          <w:p w:rsidR="00C522F7" w:rsidRDefault="00C522F7" w:rsidP="00C522F7">
            <w:pPr>
              <w:adjustRightInd w:val="0"/>
              <w:spacing w:line="28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C522F7" w:rsidTr="00C522F7">
        <w:trPr>
          <w:trHeight w:val="1128"/>
        </w:trPr>
        <w:tc>
          <w:tcPr>
            <w:tcW w:w="623" w:type="dxa"/>
            <w:vMerge w:val="restart"/>
            <w:tcBorders>
              <w:top w:val="single" w:sz="4" w:space="0" w:color="auto"/>
            </w:tcBorders>
            <w:vAlign w:val="center"/>
          </w:tcPr>
          <w:p w:rsidR="00C522F7" w:rsidRDefault="00C522F7" w:rsidP="00C522F7">
            <w:pPr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中班</w:t>
            </w:r>
          </w:p>
        </w:tc>
        <w:tc>
          <w:tcPr>
            <w:tcW w:w="722" w:type="dxa"/>
            <w:vAlign w:val="center"/>
          </w:tcPr>
          <w:p w:rsidR="00C522F7" w:rsidRDefault="00C522F7" w:rsidP="00C522F7">
            <w:pPr>
              <w:adjustRightInd w:val="0"/>
              <w:spacing w:line="280" w:lineRule="exact"/>
              <w:jc w:val="center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家庭清扫</w:t>
            </w:r>
          </w:p>
        </w:tc>
        <w:tc>
          <w:tcPr>
            <w:tcW w:w="2478" w:type="dxa"/>
            <w:tcBorders>
              <w:top w:val="single" w:sz="4" w:space="0" w:color="auto"/>
            </w:tcBorders>
            <w:vAlign w:val="center"/>
          </w:tcPr>
          <w:p w:rsidR="00C522F7" w:rsidRDefault="00C522F7" w:rsidP="00C522F7">
            <w:pPr>
              <w:adjustRightInd w:val="0"/>
              <w:spacing w:line="280" w:lineRule="exact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扫地、拖地、倒垃圾、擦桌子、掸灰、清洗袜子内裤等</w:t>
            </w:r>
          </w:p>
        </w:tc>
        <w:tc>
          <w:tcPr>
            <w:tcW w:w="44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22F7" w:rsidRDefault="00C522F7" w:rsidP="00C522F7">
            <w:pPr>
              <w:adjustRightInd w:val="0"/>
              <w:spacing w:line="280" w:lineRule="exact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1.在活动中能使用工具打扫地面、桌面，保持桌面、地面的整洁与干爽。</w:t>
            </w:r>
          </w:p>
          <w:p w:rsidR="00C522F7" w:rsidRDefault="00C522F7" w:rsidP="00C522F7">
            <w:pPr>
              <w:adjustRightInd w:val="0"/>
              <w:spacing w:line="280" w:lineRule="exact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2.对生活中垃圾进行简单分类。</w:t>
            </w:r>
          </w:p>
          <w:p w:rsidR="00C522F7" w:rsidRDefault="00C522F7" w:rsidP="00C522F7">
            <w:pPr>
              <w:adjustRightInd w:val="0"/>
              <w:spacing w:line="28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C522F7" w:rsidTr="00C522F7">
        <w:trPr>
          <w:trHeight w:val="569"/>
        </w:trPr>
        <w:tc>
          <w:tcPr>
            <w:tcW w:w="623" w:type="dxa"/>
            <w:vMerge/>
            <w:vAlign w:val="center"/>
          </w:tcPr>
          <w:p w:rsidR="00C522F7" w:rsidRDefault="00C522F7" w:rsidP="00C522F7">
            <w:pPr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2" w:type="dxa"/>
            <w:vAlign w:val="center"/>
          </w:tcPr>
          <w:p w:rsidR="00C522F7" w:rsidRDefault="00C522F7" w:rsidP="00C522F7">
            <w:pPr>
              <w:adjustRightInd w:val="0"/>
              <w:spacing w:line="280" w:lineRule="exact"/>
              <w:jc w:val="center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家庭服务</w:t>
            </w:r>
          </w:p>
        </w:tc>
        <w:tc>
          <w:tcPr>
            <w:tcW w:w="2478" w:type="dxa"/>
            <w:vAlign w:val="center"/>
          </w:tcPr>
          <w:p w:rsidR="00C522F7" w:rsidRDefault="00C522F7" w:rsidP="00C522F7">
            <w:pPr>
              <w:adjustRightInd w:val="0"/>
              <w:spacing w:line="280" w:lineRule="exact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分发碗筷、叠衣服、帮家人摘菜、洗菜等</w:t>
            </w:r>
          </w:p>
        </w:tc>
        <w:tc>
          <w:tcPr>
            <w:tcW w:w="4479" w:type="dxa"/>
            <w:tcBorders>
              <w:top w:val="single" w:sz="4" w:space="0" w:color="auto"/>
              <w:bottom w:val="single" w:sz="4" w:space="0" w:color="auto"/>
            </w:tcBorders>
          </w:tcPr>
          <w:p w:rsidR="00C522F7" w:rsidRDefault="00C522F7" w:rsidP="00C522F7">
            <w:pPr>
              <w:adjustRightInd w:val="0"/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1.学会叠衣服，并能整理好家人的衣物。</w:t>
            </w:r>
          </w:p>
          <w:p w:rsidR="00C522F7" w:rsidRDefault="00C522F7" w:rsidP="00C522F7">
            <w:pPr>
              <w:adjustRightInd w:val="0"/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2.主动参与择菜活动，能运用简单的方法进行择菜。</w:t>
            </w:r>
          </w:p>
          <w:p w:rsidR="00C522F7" w:rsidRDefault="00C522F7" w:rsidP="00C522F7">
            <w:pPr>
              <w:adjustRightInd w:val="0"/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3.体验为家人服务的快乐。</w:t>
            </w:r>
          </w:p>
        </w:tc>
      </w:tr>
      <w:tr w:rsidR="00C522F7" w:rsidTr="00C522F7">
        <w:trPr>
          <w:trHeight w:val="1128"/>
        </w:trPr>
        <w:tc>
          <w:tcPr>
            <w:tcW w:w="623" w:type="dxa"/>
            <w:vMerge/>
            <w:vAlign w:val="center"/>
          </w:tcPr>
          <w:p w:rsidR="00C522F7" w:rsidRDefault="00C522F7" w:rsidP="00C522F7">
            <w:pPr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2" w:type="dxa"/>
            <w:vAlign w:val="center"/>
          </w:tcPr>
          <w:p w:rsidR="00C522F7" w:rsidRDefault="00C522F7" w:rsidP="00C522F7">
            <w:pPr>
              <w:adjustRightInd w:val="0"/>
              <w:spacing w:line="280" w:lineRule="exact"/>
              <w:jc w:val="center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环境整洁</w:t>
            </w:r>
          </w:p>
        </w:tc>
        <w:tc>
          <w:tcPr>
            <w:tcW w:w="2478" w:type="dxa"/>
            <w:vAlign w:val="center"/>
          </w:tcPr>
          <w:p w:rsidR="00C522F7" w:rsidRDefault="00C522F7" w:rsidP="00C522F7">
            <w:pPr>
              <w:adjustRightInd w:val="0"/>
              <w:spacing w:line="280" w:lineRule="exact"/>
              <w:jc w:val="center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制定家庭值日表</w:t>
            </w:r>
          </w:p>
          <w:p w:rsidR="00C522F7" w:rsidRDefault="00C522F7" w:rsidP="00C522F7">
            <w:pPr>
              <w:adjustRightInd w:val="0"/>
              <w:spacing w:line="280" w:lineRule="exact"/>
              <w:jc w:val="center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准备需要的卫生工具</w:t>
            </w:r>
          </w:p>
          <w:p w:rsidR="00C522F7" w:rsidRDefault="00C522F7" w:rsidP="00C522F7">
            <w:pPr>
              <w:adjustRightInd w:val="0"/>
              <w:spacing w:line="280" w:lineRule="exact"/>
              <w:jc w:val="center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归类整理、做标识</w:t>
            </w:r>
          </w:p>
        </w:tc>
        <w:tc>
          <w:tcPr>
            <w:tcW w:w="4479" w:type="dxa"/>
            <w:tcBorders>
              <w:top w:val="single" w:sz="4" w:space="0" w:color="auto"/>
            </w:tcBorders>
          </w:tcPr>
          <w:p w:rsidR="00C522F7" w:rsidRDefault="00C522F7" w:rsidP="00C522F7">
            <w:pPr>
              <w:pStyle w:val="1"/>
              <w:adjustRightInd w:val="0"/>
              <w:spacing w:line="280" w:lineRule="exact"/>
              <w:ind w:firstLineChars="0" w:firstLine="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1.不随意乱扔垃圾。</w:t>
            </w:r>
          </w:p>
          <w:p w:rsidR="00C522F7" w:rsidRDefault="00C522F7" w:rsidP="00C522F7">
            <w:pPr>
              <w:pStyle w:val="1"/>
              <w:adjustRightInd w:val="0"/>
              <w:spacing w:line="280" w:lineRule="exact"/>
              <w:ind w:firstLineChars="0" w:firstLine="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2.不乱图乱画。</w:t>
            </w:r>
          </w:p>
          <w:p w:rsidR="00C522F7" w:rsidRDefault="00C522F7" w:rsidP="00C522F7">
            <w:pPr>
              <w:pStyle w:val="1"/>
              <w:adjustRightInd w:val="0"/>
              <w:spacing w:line="280" w:lineRule="exact"/>
              <w:ind w:firstLineChars="0" w:firstLine="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3.物品摆放整齐。</w:t>
            </w:r>
          </w:p>
          <w:p w:rsidR="00C522F7" w:rsidRDefault="00C522F7" w:rsidP="00C522F7">
            <w:pPr>
              <w:adjustRightInd w:val="0"/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4.地面保持干净。</w:t>
            </w:r>
          </w:p>
        </w:tc>
      </w:tr>
      <w:tr w:rsidR="00C522F7" w:rsidTr="00C522F7">
        <w:trPr>
          <w:trHeight w:val="903"/>
        </w:trPr>
        <w:tc>
          <w:tcPr>
            <w:tcW w:w="623" w:type="dxa"/>
            <w:vMerge w:val="restart"/>
            <w:vAlign w:val="center"/>
          </w:tcPr>
          <w:p w:rsidR="00C522F7" w:rsidRDefault="00C522F7" w:rsidP="00C522F7">
            <w:pPr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大班</w:t>
            </w:r>
          </w:p>
        </w:tc>
        <w:tc>
          <w:tcPr>
            <w:tcW w:w="722" w:type="dxa"/>
            <w:vAlign w:val="center"/>
          </w:tcPr>
          <w:p w:rsidR="00C522F7" w:rsidRDefault="00C522F7" w:rsidP="00C522F7">
            <w:pPr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家庭服务</w:t>
            </w:r>
          </w:p>
        </w:tc>
        <w:tc>
          <w:tcPr>
            <w:tcW w:w="2478" w:type="dxa"/>
            <w:vAlign w:val="center"/>
          </w:tcPr>
          <w:p w:rsidR="00C522F7" w:rsidRDefault="00C522F7" w:rsidP="00C522F7">
            <w:pPr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端碗送碗</w:t>
            </w:r>
          </w:p>
          <w:p w:rsidR="00C522F7" w:rsidRDefault="00C522F7" w:rsidP="00C522F7">
            <w:pPr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分发碗筷</w:t>
            </w:r>
          </w:p>
          <w:p w:rsidR="00C522F7" w:rsidRDefault="00C522F7" w:rsidP="00C522F7">
            <w:pPr>
              <w:adjustRightInd w:val="0"/>
              <w:spacing w:line="280" w:lineRule="exact"/>
              <w:jc w:val="center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家人衣物叠放</w:t>
            </w:r>
            <w:r>
              <w:rPr>
                <w:rFonts w:ascii="宋体" w:hAnsi="宋体"/>
                <w:color w:val="000000"/>
                <w:szCs w:val="21"/>
              </w:rPr>
              <w:t>等</w:t>
            </w:r>
          </w:p>
        </w:tc>
        <w:tc>
          <w:tcPr>
            <w:tcW w:w="4479" w:type="dxa"/>
            <w:tcBorders>
              <w:bottom w:val="single" w:sz="4" w:space="0" w:color="auto"/>
            </w:tcBorders>
            <w:vAlign w:val="center"/>
          </w:tcPr>
          <w:p w:rsidR="00C522F7" w:rsidRDefault="00C522F7" w:rsidP="00C522F7">
            <w:pPr>
              <w:adjustRightInd w:val="0"/>
              <w:spacing w:line="28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1.能根据家庭成员数量分发碗筷。</w:t>
            </w:r>
          </w:p>
          <w:p w:rsidR="00C522F7" w:rsidRDefault="00C522F7" w:rsidP="00C522F7">
            <w:pPr>
              <w:adjustRightInd w:val="0"/>
              <w:spacing w:line="28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2.能关注家庭成员需要提供力所能及的服务。</w:t>
            </w:r>
          </w:p>
        </w:tc>
      </w:tr>
      <w:tr w:rsidR="00C522F7" w:rsidTr="00C522F7">
        <w:trPr>
          <w:trHeight w:val="290"/>
        </w:trPr>
        <w:tc>
          <w:tcPr>
            <w:tcW w:w="623" w:type="dxa"/>
            <w:vMerge/>
          </w:tcPr>
          <w:p w:rsidR="00C522F7" w:rsidRDefault="00C522F7" w:rsidP="00C522F7">
            <w:pPr>
              <w:adjustRightInd w:val="0"/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2" w:type="dxa"/>
            <w:vMerge w:val="restart"/>
            <w:vAlign w:val="center"/>
          </w:tcPr>
          <w:p w:rsidR="00C522F7" w:rsidRDefault="00C522F7" w:rsidP="00C522F7">
            <w:pPr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家庭清扫</w:t>
            </w:r>
          </w:p>
        </w:tc>
        <w:tc>
          <w:tcPr>
            <w:tcW w:w="2478" w:type="dxa"/>
            <w:vAlign w:val="center"/>
          </w:tcPr>
          <w:p w:rsidR="00C522F7" w:rsidRDefault="00C522F7" w:rsidP="00C522F7">
            <w:pPr>
              <w:adjustRightInd w:val="0"/>
              <w:spacing w:line="280" w:lineRule="exact"/>
              <w:jc w:val="center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柜面、桌面清洁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</w:tcBorders>
            <w:vAlign w:val="center"/>
          </w:tcPr>
          <w:p w:rsidR="00C522F7" w:rsidRDefault="00C522F7" w:rsidP="00C522F7">
            <w:pPr>
              <w:numPr>
                <w:ilvl w:val="0"/>
                <w:numId w:val="3"/>
              </w:numPr>
              <w:adjustRightInd w:val="0"/>
              <w:spacing w:line="28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能使用简单的劳动工具或用具进行清扫。</w:t>
            </w:r>
          </w:p>
          <w:p w:rsidR="00C522F7" w:rsidRDefault="00C522F7" w:rsidP="00C522F7">
            <w:pPr>
              <w:numPr>
                <w:ilvl w:val="0"/>
                <w:numId w:val="3"/>
              </w:numPr>
              <w:adjustRightInd w:val="0"/>
              <w:spacing w:line="28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在劳动的过程中遇到问题尝试自主解决。</w:t>
            </w:r>
          </w:p>
        </w:tc>
      </w:tr>
      <w:tr w:rsidR="00C522F7" w:rsidTr="00C522F7">
        <w:trPr>
          <w:trHeight w:val="290"/>
        </w:trPr>
        <w:tc>
          <w:tcPr>
            <w:tcW w:w="623" w:type="dxa"/>
            <w:vMerge/>
          </w:tcPr>
          <w:p w:rsidR="00C522F7" w:rsidRDefault="00C522F7" w:rsidP="00C522F7">
            <w:pPr>
              <w:adjustRightInd w:val="0"/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2" w:type="dxa"/>
            <w:vMerge/>
            <w:vAlign w:val="center"/>
          </w:tcPr>
          <w:p w:rsidR="00C522F7" w:rsidRDefault="00C522F7" w:rsidP="00C522F7">
            <w:pPr>
              <w:adjustRightIn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478" w:type="dxa"/>
            <w:vAlign w:val="center"/>
          </w:tcPr>
          <w:p w:rsidR="00C522F7" w:rsidRDefault="00C522F7" w:rsidP="00C522F7">
            <w:pPr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碗筷清洗</w:t>
            </w:r>
          </w:p>
        </w:tc>
        <w:tc>
          <w:tcPr>
            <w:tcW w:w="4479" w:type="dxa"/>
            <w:vMerge/>
            <w:tcBorders>
              <w:bottom w:val="single" w:sz="4" w:space="0" w:color="auto"/>
            </w:tcBorders>
          </w:tcPr>
          <w:p w:rsidR="00C522F7" w:rsidRDefault="00C522F7" w:rsidP="00C522F7">
            <w:pPr>
              <w:adjustRightInd w:val="0"/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C522F7" w:rsidTr="00C522F7">
        <w:trPr>
          <w:trHeight w:val="569"/>
        </w:trPr>
        <w:tc>
          <w:tcPr>
            <w:tcW w:w="623" w:type="dxa"/>
            <w:vMerge/>
          </w:tcPr>
          <w:p w:rsidR="00C522F7" w:rsidRDefault="00C522F7" w:rsidP="00C522F7">
            <w:pPr>
              <w:adjustRightInd w:val="0"/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2" w:type="dxa"/>
            <w:vMerge w:val="restart"/>
            <w:vAlign w:val="center"/>
          </w:tcPr>
          <w:p w:rsidR="00C522F7" w:rsidRDefault="00C522F7" w:rsidP="00C522F7">
            <w:pPr>
              <w:adjustRightIn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环境整理</w:t>
            </w:r>
          </w:p>
        </w:tc>
        <w:tc>
          <w:tcPr>
            <w:tcW w:w="2478" w:type="dxa"/>
            <w:vAlign w:val="center"/>
          </w:tcPr>
          <w:p w:rsidR="00C522F7" w:rsidRDefault="00C522F7" w:rsidP="00C522F7">
            <w:pPr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整理物品</w:t>
            </w:r>
          </w:p>
        </w:tc>
        <w:tc>
          <w:tcPr>
            <w:tcW w:w="4479" w:type="dxa"/>
            <w:tcBorders>
              <w:top w:val="single" w:sz="4" w:space="0" w:color="auto"/>
              <w:bottom w:val="single" w:sz="4" w:space="0" w:color="auto"/>
            </w:tcBorders>
          </w:tcPr>
          <w:p w:rsidR="00C522F7" w:rsidRDefault="00C522F7" w:rsidP="00C522F7">
            <w:pPr>
              <w:adjustRightInd w:val="0"/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1.</w:t>
            </w:r>
            <w:r>
              <w:rPr>
                <w:rFonts w:ascii="宋体" w:hAnsi="宋体"/>
                <w:color w:val="000000"/>
                <w:szCs w:val="21"/>
              </w:rPr>
              <w:t>能按类别整理物品。</w:t>
            </w:r>
          </w:p>
          <w:p w:rsidR="00C522F7" w:rsidRDefault="00C522F7" w:rsidP="00C522F7">
            <w:pPr>
              <w:adjustRightInd w:val="0"/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2.物品使用后能物归原处。</w:t>
            </w:r>
          </w:p>
        </w:tc>
      </w:tr>
      <w:tr w:rsidR="00C522F7" w:rsidTr="00C522F7">
        <w:trPr>
          <w:trHeight w:val="300"/>
        </w:trPr>
        <w:tc>
          <w:tcPr>
            <w:tcW w:w="623" w:type="dxa"/>
            <w:vMerge/>
          </w:tcPr>
          <w:p w:rsidR="00C522F7" w:rsidRDefault="00C522F7" w:rsidP="00C522F7">
            <w:pPr>
              <w:adjustRightInd w:val="0"/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22" w:type="dxa"/>
            <w:vMerge/>
            <w:vAlign w:val="center"/>
          </w:tcPr>
          <w:p w:rsidR="00C522F7" w:rsidRDefault="00C522F7" w:rsidP="00C522F7">
            <w:pPr>
              <w:adjustRightInd w:val="0"/>
              <w:spacing w:line="280" w:lineRule="exact"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478" w:type="dxa"/>
            <w:vAlign w:val="center"/>
          </w:tcPr>
          <w:p w:rsidR="00C522F7" w:rsidRDefault="00C522F7" w:rsidP="00C522F7">
            <w:pPr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收拾房间</w:t>
            </w:r>
          </w:p>
        </w:tc>
        <w:tc>
          <w:tcPr>
            <w:tcW w:w="4479" w:type="dxa"/>
            <w:tcBorders>
              <w:top w:val="single" w:sz="4" w:space="0" w:color="auto"/>
              <w:bottom w:val="single" w:sz="4" w:space="0" w:color="auto"/>
            </w:tcBorders>
          </w:tcPr>
          <w:p w:rsidR="00C522F7" w:rsidRDefault="00C522F7" w:rsidP="00C522F7">
            <w:pPr>
              <w:adjustRightInd w:val="0"/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定期整理床铺，每天起床后能将被子整理好。</w:t>
            </w:r>
          </w:p>
        </w:tc>
      </w:tr>
    </w:tbl>
    <w:p w:rsidR="00C522F7" w:rsidRPr="00C522F7" w:rsidRDefault="00C522F7"/>
    <w:sectPr w:rsidR="00C522F7" w:rsidRPr="00C522F7" w:rsidSect="006877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44CFA2"/>
    <w:multiLevelType w:val="singleLevel"/>
    <w:tmpl w:val="5E44CFA2"/>
    <w:lvl w:ilvl="0">
      <w:start w:val="1"/>
      <w:numFmt w:val="decimal"/>
      <w:suff w:val="nothing"/>
      <w:lvlText w:val="%1."/>
      <w:lvlJc w:val="left"/>
    </w:lvl>
  </w:abstractNum>
  <w:abstractNum w:abstractNumId="1">
    <w:nsid w:val="5E44DF59"/>
    <w:multiLevelType w:val="singleLevel"/>
    <w:tmpl w:val="5E44DF59"/>
    <w:lvl w:ilvl="0">
      <w:start w:val="1"/>
      <w:numFmt w:val="decimal"/>
      <w:suff w:val="nothing"/>
      <w:lvlText w:val="%1."/>
      <w:lvlJc w:val="left"/>
    </w:lvl>
  </w:abstractNum>
  <w:abstractNum w:abstractNumId="2">
    <w:nsid w:val="5E901F0C"/>
    <w:multiLevelType w:val="singleLevel"/>
    <w:tmpl w:val="5E901F0C"/>
    <w:lvl w:ilvl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522F7"/>
    <w:rsid w:val="0068772C"/>
    <w:rsid w:val="00C5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2F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C522F7"/>
    <w:pPr>
      <w:ind w:firstLineChars="200" w:firstLine="420"/>
    </w:pPr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555</Words>
  <Characters>3168</Characters>
  <Application>Microsoft Office Word</Application>
  <DocSecurity>0</DocSecurity>
  <Lines>26</Lines>
  <Paragraphs>7</Paragraphs>
  <ScaleCrop>false</ScaleCrop>
  <Company/>
  <LinksUpToDate>false</LinksUpToDate>
  <CharactersWithSpaces>3716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2020-06-16T05:22:00Z</dcterms:created>
  <dcterms:modified xsi:type="dcterms:W3CDTF">2020-06-16T05:27:00Z</dcterms:modified>
</cp:coreProperties>
</file>