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26" w:rsidRPr="00A65A26" w:rsidRDefault="00D70B8E" w:rsidP="00A65A26">
      <w:pPr>
        <w:jc w:val="center"/>
        <w:rPr>
          <w:rFonts w:asciiTheme="minorEastAsia" w:hAnsiTheme="minorEastAsia"/>
          <w:b/>
          <w:sz w:val="28"/>
          <w:szCs w:val="28"/>
        </w:rPr>
      </w:pPr>
      <w:r w:rsidRPr="00A65A26">
        <w:rPr>
          <w:rFonts w:asciiTheme="minorEastAsia" w:hAnsiTheme="minorEastAsia" w:hint="eastAsia"/>
          <w:b/>
          <w:sz w:val="28"/>
          <w:szCs w:val="28"/>
        </w:rPr>
        <w:t>博客1</w:t>
      </w:r>
      <w:r w:rsidR="00AB11BB" w:rsidRPr="00A65A26">
        <w:rPr>
          <w:rFonts w:asciiTheme="minorEastAsia" w:hAnsiTheme="minorEastAsia" w:hint="eastAsia"/>
          <w:b/>
          <w:sz w:val="28"/>
          <w:szCs w:val="28"/>
        </w:rPr>
        <w:t>：</w:t>
      </w:r>
      <w:r w:rsidR="00A65A26" w:rsidRPr="00A65A26">
        <w:rPr>
          <w:rFonts w:asciiTheme="minorEastAsia" w:hAnsiTheme="minorEastAsia" w:hint="eastAsia"/>
          <w:b/>
          <w:sz w:val="28"/>
          <w:szCs w:val="28"/>
        </w:rPr>
        <w:t>《</w:t>
      </w:r>
      <w:r w:rsidR="00A65A26">
        <w:rPr>
          <w:rFonts w:asciiTheme="minorEastAsia" w:hAnsiTheme="minorEastAsia" w:hint="eastAsia"/>
          <w:b/>
          <w:sz w:val="28"/>
          <w:szCs w:val="28"/>
        </w:rPr>
        <w:t>2</w:t>
      </w:r>
      <w:r w:rsidR="00A65A26" w:rsidRPr="00A65A26">
        <w:rPr>
          <w:rFonts w:asciiTheme="minorEastAsia" w:hAnsiTheme="minorEastAsia" w:hint="eastAsia"/>
          <w:b/>
          <w:sz w:val="28"/>
          <w:szCs w:val="28"/>
        </w:rPr>
        <w:t>我是什么》教学反思</w:t>
      </w:r>
    </w:p>
    <w:p w:rsidR="00A65A26" w:rsidRPr="00A65A26" w:rsidRDefault="00A65A26" w:rsidP="00A65A26">
      <w:pPr>
        <w:ind w:firstLineChars="200" w:firstLine="560"/>
        <w:rPr>
          <w:rFonts w:asciiTheme="minorEastAsia" w:hAnsiTheme="minorEastAsia"/>
          <w:sz w:val="28"/>
          <w:szCs w:val="28"/>
        </w:rPr>
      </w:pPr>
      <w:r w:rsidRPr="00A65A26">
        <w:rPr>
          <w:rFonts w:asciiTheme="minorEastAsia" w:hAnsiTheme="minorEastAsia" w:hint="eastAsia"/>
          <w:sz w:val="28"/>
          <w:szCs w:val="28"/>
        </w:rPr>
        <w:t>这篇课文是二年级上学期的一篇描写自然现象的科普文章，但它的描写形式很有童趣。是一篇既有知识的掌握，又有美的感受的一篇好文章。教学中既要注重知识理解又要抓住朗读训练，让学生了解神奇的自然现象，同时又能有感受到自然的美。</w:t>
      </w:r>
    </w:p>
    <w:p w:rsidR="00296AE8" w:rsidRDefault="00A65A26" w:rsidP="00A65A26">
      <w:pPr>
        <w:ind w:firstLineChars="200" w:firstLine="560"/>
        <w:rPr>
          <w:rFonts w:asciiTheme="minorEastAsia" w:hAnsiTheme="minorEastAsia"/>
          <w:sz w:val="28"/>
          <w:szCs w:val="28"/>
        </w:rPr>
      </w:pPr>
      <w:r>
        <w:rPr>
          <w:rFonts w:asciiTheme="minorEastAsia" w:hAnsiTheme="minorEastAsia" w:hint="eastAsia"/>
          <w:sz w:val="28"/>
          <w:szCs w:val="28"/>
        </w:rPr>
        <w:t>本节课我重点训练孩子的</w:t>
      </w:r>
      <w:r w:rsidRPr="00A65A26">
        <w:rPr>
          <w:rFonts w:asciiTheme="minorEastAsia" w:hAnsiTheme="minorEastAsia" w:hint="eastAsia"/>
          <w:sz w:val="28"/>
          <w:szCs w:val="28"/>
        </w:rPr>
        <w:t>朗读</w:t>
      </w:r>
      <w:r>
        <w:rPr>
          <w:rFonts w:asciiTheme="minorEastAsia" w:hAnsiTheme="minorEastAsia" w:hint="eastAsia"/>
          <w:sz w:val="28"/>
          <w:szCs w:val="28"/>
        </w:rPr>
        <w:t>部分，</w:t>
      </w:r>
      <w:r w:rsidRPr="00A65A26">
        <w:rPr>
          <w:rFonts w:asciiTheme="minorEastAsia" w:hAnsiTheme="minorEastAsia" w:hint="eastAsia"/>
          <w:sz w:val="28"/>
          <w:szCs w:val="28"/>
        </w:rPr>
        <w:t xml:space="preserve">抓住重点句子和段落。注重用言语描述、图片欣赏、生活体验让学生有感受地朗读。学生能够在老师的指导下有体会地去感悟朗读的技巧，把抽象的说教变成真实的体验。比如在指导朗读“有时候我穿白衣服，有时候我穿黑衣服，早晨和傍晚我又把红袍披在身上。”这一句时，我先带着学生欣赏美丽的云图，让学生自己说说看到的三幅云图：白云、乌云、彩云，学生自己感受到云的变化，云的美。我又把云儿说成是爱漂亮的小姑娘，让他们把云儿想象成爱漂亮的小姑娘，穿着不同颜色的衣服，那种美，那种快乐，让他们感受到读这一句时应有的感情。 </w:t>
      </w:r>
    </w:p>
    <w:p w:rsidR="00A65A26" w:rsidRPr="00A65A26" w:rsidRDefault="00A65A26" w:rsidP="00A65A26">
      <w:pPr>
        <w:ind w:firstLineChars="200" w:firstLine="560"/>
        <w:rPr>
          <w:rFonts w:asciiTheme="minorEastAsia" w:hAnsiTheme="minorEastAsia"/>
          <w:sz w:val="28"/>
          <w:szCs w:val="28"/>
        </w:rPr>
      </w:pPr>
    </w:p>
    <w:p w:rsidR="00A65A26" w:rsidRPr="00A65A26" w:rsidRDefault="00D70B8E" w:rsidP="00A65A26">
      <w:pPr>
        <w:jc w:val="center"/>
        <w:rPr>
          <w:rFonts w:asciiTheme="minorEastAsia" w:hAnsiTheme="minorEastAsia"/>
          <w:b/>
          <w:sz w:val="28"/>
          <w:szCs w:val="28"/>
        </w:rPr>
      </w:pPr>
      <w:r w:rsidRPr="00A65A26">
        <w:rPr>
          <w:rFonts w:asciiTheme="minorEastAsia" w:hAnsiTheme="minorEastAsia" w:hint="eastAsia"/>
          <w:b/>
          <w:sz w:val="28"/>
          <w:szCs w:val="28"/>
        </w:rPr>
        <w:t>博客2</w:t>
      </w:r>
      <w:r w:rsidR="00AB11BB" w:rsidRPr="00A65A26">
        <w:rPr>
          <w:rFonts w:asciiTheme="minorEastAsia" w:hAnsiTheme="minorEastAsia" w:hint="eastAsia"/>
          <w:b/>
          <w:sz w:val="28"/>
          <w:szCs w:val="28"/>
        </w:rPr>
        <w:t>：</w:t>
      </w:r>
      <w:r w:rsidR="00A65A26" w:rsidRPr="00A65A26">
        <w:rPr>
          <w:rFonts w:asciiTheme="minorEastAsia" w:hAnsiTheme="minorEastAsia" w:hint="eastAsia"/>
          <w:b/>
          <w:sz w:val="28"/>
          <w:szCs w:val="28"/>
        </w:rPr>
        <w:t>《3 植物妈妈有办法》教学反思</w:t>
      </w:r>
    </w:p>
    <w:p w:rsidR="00A65A26" w:rsidRPr="00A65A26" w:rsidRDefault="00A65A26" w:rsidP="00A65A26">
      <w:pPr>
        <w:jc w:val="left"/>
        <w:rPr>
          <w:rFonts w:asciiTheme="minorEastAsia" w:hAnsiTheme="minorEastAsia"/>
          <w:sz w:val="28"/>
          <w:szCs w:val="28"/>
        </w:rPr>
      </w:pPr>
      <w:r>
        <w:rPr>
          <w:rFonts w:asciiTheme="minorEastAsia" w:hAnsiTheme="minorEastAsia" w:hint="eastAsia"/>
          <w:sz w:val="28"/>
          <w:szCs w:val="28"/>
        </w:rPr>
        <w:t xml:space="preserve">    本文</w:t>
      </w:r>
      <w:r w:rsidRPr="00A65A26">
        <w:rPr>
          <w:rFonts w:asciiTheme="minorEastAsia" w:hAnsiTheme="minorEastAsia" w:hint="eastAsia"/>
          <w:sz w:val="28"/>
          <w:szCs w:val="28"/>
        </w:rPr>
        <w:t xml:space="preserve">是一首诗歌，运用了拟人的写法，讲述了蒲公英、苍耳、豌豆传播种子的办法。本课训练学生读懂句子，把句子连起来了解节的内容。本课主要培养学生理解、概括、默读、朗读和收集使用信息的能力。 </w:t>
      </w:r>
    </w:p>
    <w:p w:rsidR="00AB11BB" w:rsidRDefault="00A65A26" w:rsidP="00A65A26">
      <w:pPr>
        <w:ind w:firstLineChars="200" w:firstLine="560"/>
        <w:jc w:val="left"/>
        <w:rPr>
          <w:rFonts w:asciiTheme="minorEastAsia" w:hAnsiTheme="minorEastAsia"/>
          <w:sz w:val="28"/>
          <w:szCs w:val="28"/>
        </w:rPr>
      </w:pPr>
      <w:r w:rsidRPr="00A65A26">
        <w:rPr>
          <w:rFonts w:asciiTheme="minorEastAsia" w:hAnsiTheme="minorEastAsia" w:hint="eastAsia"/>
          <w:sz w:val="28"/>
          <w:szCs w:val="28"/>
        </w:rPr>
        <w:t>为了帮助理解重难点，首先让学生自读自悟，然后引导，借助一些媒体加深理解。蒲公英传播种子是用录像展现过程的，让学生知道</w:t>
      </w:r>
      <w:r w:rsidRPr="00A65A26">
        <w:rPr>
          <w:rFonts w:asciiTheme="minorEastAsia" w:hAnsiTheme="minorEastAsia" w:hint="eastAsia"/>
          <w:sz w:val="28"/>
          <w:szCs w:val="28"/>
        </w:rPr>
        <w:lastRenderedPageBreak/>
        <w:t>蒲公英靠风传播种子；苍耳传播种子是通过投影演示的；豌豆传播种子是在充分阅读的基础上，理解句子，然后同桌交换意见，再利用录像，直观形象地帮助学生理解豌豆蹦跳着离开妈妈，也就是靠弹力传播种子。</w:t>
      </w:r>
    </w:p>
    <w:p w:rsidR="00A65A26" w:rsidRPr="00A65A26" w:rsidRDefault="00A65A26" w:rsidP="00A65A26">
      <w:pPr>
        <w:ind w:firstLineChars="200" w:firstLine="560"/>
        <w:jc w:val="left"/>
        <w:rPr>
          <w:rFonts w:asciiTheme="minorEastAsia" w:hAnsiTheme="minorEastAsia"/>
          <w:sz w:val="28"/>
          <w:szCs w:val="28"/>
        </w:rPr>
      </w:pPr>
    </w:p>
    <w:p w:rsidR="00A65A26" w:rsidRPr="00A65A26" w:rsidRDefault="00D70B8E" w:rsidP="00A65A26">
      <w:pPr>
        <w:jc w:val="center"/>
        <w:rPr>
          <w:rFonts w:asciiTheme="minorEastAsia" w:hAnsiTheme="minorEastAsia"/>
          <w:b/>
          <w:sz w:val="28"/>
          <w:szCs w:val="28"/>
        </w:rPr>
      </w:pPr>
      <w:r w:rsidRPr="00A65A26">
        <w:rPr>
          <w:rFonts w:asciiTheme="minorEastAsia" w:hAnsiTheme="minorEastAsia" w:hint="eastAsia"/>
          <w:b/>
          <w:sz w:val="28"/>
          <w:szCs w:val="28"/>
        </w:rPr>
        <w:t>博客3</w:t>
      </w:r>
      <w:r w:rsidR="00AB11BB" w:rsidRPr="00A65A26">
        <w:rPr>
          <w:rFonts w:asciiTheme="minorEastAsia" w:hAnsiTheme="minorEastAsia" w:hint="eastAsia"/>
          <w:b/>
          <w:sz w:val="28"/>
          <w:szCs w:val="28"/>
        </w:rPr>
        <w:t>：</w:t>
      </w:r>
      <w:r w:rsidR="00A65A26" w:rsidRPr="00A65A26">
        <w:rPr>
          <w:rFonts w:asciiTheme="minorEastAsia" w:hAnsiTheme="minorEastAsia" w:hint="eastAsia"/>
          <w:b/>
          <w:sz w:val="28"/>
          <w:szCs w:val="28"/>
        </w:rPr>
        <w:t>《</w:t>
      </w:r>
      <w:r w:rsidR="008D657D">
        <w:rPr>
          <w:rFonts w:asciiTheme="minorEastAsia" w:hAnsiTheme="minorEastAsia" w:hint="eastAsia"/>
          <w:b/>
          <w:sz w:val="28"/>
          <w:szCs w:val="28"/>
        </w:rPr>
        <w:t xml:space="preserve">4 </w:t>
      </w:r>
      <w:r w:rsidR="00A65A26" w:rsidRPr="00A65A26">
        <w:rPr>
          <w:rFonts w:asciiTheme="minorEastAsia" w:hAnsiTheme="minorEastAsia" w:hint="eastAsia"/>
          <w:b/>
          <w:sz w:val="28"/>
          <w:szCs w:val="28"/>
        </w:rPr>
        <w:t>曹冲称象》教学反思</w:t>
      </w:r>
    </w:p>
    <w:p w:rsidR="00A65A26" w:rsidRPr="00A65A26" w:rsidRDefault="00A65A26" w:rsidP="008D657D">
      <w:pPr>
        <w:ind w:firstLineChars="150" w:firstLine="420"/>
        <w:jc w:val="left"/>
        <w:rPr>
          <w:rFonts w:asciiTheme="minorEastAsia" w:hAnsiTheme="minorEastAsia"/>
          <w:sz w:val="28"/>
          <w:szCs w:val="28"/>
        </w:rPr>
      </w:pPr>
      <w:r w:rsidRPr="00A65A26">
        <w:rPr>
          <w:rFonts w:asciiTheme="minorEastAsia" w:hAnsiTheme="minorEastAsia" w:hint="eastAsia"/>
          <w:sz w:val="28"/>
          <w:szCs w:val="28"/>
        </w:rPr>
        <w:t>《曹冲称象》一课是一篇记叙文，主要写曹冲小时候运用巧妙的方法称出一头大象重量的故事。我以小学生耳熟能详的小故事《曹冲称象》为学习材料，创设了一个个生动的学习情境。全文共五个自然段，是按照事情发展的顺序介绍的，教学中我主要让学生自读，多种形式朗读，解决不认识的字，弄清文章的主要意思。通过理解文字语言去理解曹冲称象的办法。</w:t>
      </w:r>
    </w:p>
    <w:p w:rsidR="00AB11BB" w:rsidRDefault="00A65A26" w:rsidP="008D657D">
      <w:pPr>
        <w:ind w:firstLineChars="200" w:firstLine="560"/>
        <w:jc w:val="left"/>
        <w:rPr>
          <w:rFonts w:asciiTheme="minorEastAsia" w:hAnsiTheme="minorEastAsia"/>
          <w:sz w:val="28"/>
          <w:szCs w:val="28"/>
        </w:rPr>
      </w:pPr>
      <w:r w:rsidRPr="00A65A26">
        <w:rPr>
          <w:rFonts w:asciiTheme="minorEastAsia" w:hAnsiTheme="minorEastAsia" w:hint="eastAsia"/>
          <w:sz w:val="28"/>
          <w:szCs w:val="28"/>
        </w:rPr>
        <w:t>教学中教师指导学生抓住文中几处内容进行对比。（1）官员们和曹冲的对比（2）曹操前后态度的对比（3）官员们称象的办法和曹冲称象的办法的对比。课文第三、四自然段是本课的重难点，我重点指导学生读好这两段。在教学第三自然段时，主要让学生抓住“直摇头”的“直”字来强调曹操对这些办法是不满意的。在教学第四自然段时，用称象课件演示称象的过程，来帮助学生理解曹冲当时是如何称象的。注意指导学生抓住表示先后顺序的词“先……然后……再……最后”，描述称象的过程，为复述课文作准备，也为练习按照一定的顺序进行某件事情的口语练习做了准备。</w:t>
      </w:r>
    </w:p>
    <w:p w:rsidR="008D657D" w:rsidRPr="00A65A26" w:rsidRDefault="008D657D" w:rsidP="008D657D">
      <w:pPr>
        <w:ind w:firstLineChars="200" w:firstLine="560"/>
        <w:jc w:val="left"/>
        <w:rPr>
          <w:rFonts w:asciiTheme="minorEastAsia" w:hAnsiTheme="minorEastAsia"/>
          <w:sz w:val="28"/>
          <w:szCs w:val="28"/>
        </w:rPr>
      </w:pPr>
    </w:p>
    <w:p w:rsidR="008D657D" w:rsidRPr="008D657D" w:rsidRDefault="00D70B8E" w:rsidP="008D657D">
      <w:pPr>
        <w:jc w:val="center"/>
        <w:rPr>
          <w:rFonts w:asciiTheme="minorEastAsia" w:hAnsiTheme="minorEastAsia"/>
          <w:b/>
          <w:sz w:val="28"/>
          <w:szCs w:val="28"/>
        </w:rPr>
      </w:pPr>
      <w:r w:rsidRPr="008D657D">
        <w:rPr>
          <w:rFonts w:asciiTheme="minorEastAsia" w:hAnsiTheme="minorEastAsia" w:hint="eastAsia"/>
          <w:b/>
          <w:sz w:val="28"/>
          <w:szCs w:val="28"/>
        </w:rPr>
        <w:lastRenderedPageBreak/>
        <w:t>博客4</w:t>
      </w:r>
      <w:r w:rsidR="00AB11BB" w:rsidRPr="008D657D">
        <w:rPr>
          <w:rFonts w:asciiTheme="minorEastAsia" w:hAnsiTheme="minorEastAsia" w:hint="eastAsia"/>
          <w:b/>
          <w:sz w:val="28"/>
          <w:szCs w:val="28"/>
        </w:rPr>
        <w:t>：</w:t>
      </w:r>
      <w:r w:rsidR="008D657D" w:rsidRPr="008D657D">
        <w:rPr>
          <w:rFonts w:asciiTheme="minorEastAsia" w:hAnsiTheme="minorEastAsia" w:hint="eastAsia"/>
          <w:b/>
          <w:sz w:val="28"/>
          <w:szCs w:val="28"/>
        </w:rPr>
        <w:t>《</w:t>
      </w:r>
      <w:r w:rsidR="008D657D">
        <w:rPr>
          <w:rFonts w:asciiTheme="minorEastAsia" w:hAnsiTheme="minorEastAsia" w:hint="eastAsia"/>
          <w:b/>
          <w:sz w:val="28"/>
          <w:szCs w:val="28"/>
        </w:rPr>
        <w:t xml:space="preserve">5 </w:t>
      </w:r>
      <w:r w:rsidR="008D657D" w:rsidRPr="008D657D">
        <w:rPr>
          <w:rFonts w:asciiTheme="minorEastAsia" w:hAnsiTheme="minorEastAsia" w:hint="eastAsia"/>
          <w:b/>
          <w:sz w:val="28"/>
          <w:szCs w:val="28"/>
        </w:rPr>
        <w:t>玲玲的画》教学反思</w:t>
      </w:r>
    </w:p>
    <w:p w:rsidR="008D657D" w:rsidRPr="008D657D" w:rsidRDefault="008D657D" w:rsidP="008D657D">
      <w:pPr>
        <w:ind w:firstLineChars="200" w:firstLine="560"/>
        <w:jc w:val="left"/>
        <w:rPr>
          <w:rFonts w:asciiTheme="minorEastAsia" w:hAnsiTheme="minorEastAsia"/>
          <w:sz w:val="28"/>
          <w:szCs w:val="28"/>
        </w:rPr>
      </w:pPr>
      <w:r w:rsidRPr="008D657D">
        <w:rPr>
          <w:rFonts w:asciiTheme="minorEastAsia" w:hAnsiTheme="minorEastAsia" w:hint="eastAsia"/>
          <w:sz w:val="28"/>
          <w:szCs w:val="28"/>
        </w:rPr>
        <w:t>本课的起因是，画被弄脏，却又来不及画。如何将坏事变为了好事？其经过是，得到父亲的提示，在弄脏的地方画了只小花狗。这个转变的过程十分重要，这个过程，学生应该自己去细细体会，最终得出，只要积极动脑思考，坏事有时也可以转化为好事。</w:t>
      </w:r>
    </w:p>
    <w:p w:rsidR="00AB11BB" w:rsidRDefault="008D657D" w:rsidP="008D657D">
      <w:pPr>
        <w:ind w:firstLine="570"/>
        <w:jc w:val="left"/>
        <w:rPr>
          <w:rFonts w:asciiTheme="minorEastAsia" w:hAnsiTheme="minorEastAsia"/>
          <w:sz w:val="28"/>
          <w:szCs w:val="28"/>
        </w:rPr>
      </w:pPr>
      <w:r w:rsidRPr="008D657D">
        <w:rPr>
          <w:rFonts w:asciiTheme="minorEastAsia" w:hAnsiTheme="minorEastAsia" w:hint="eastAsia"/>
          <w:sz w:val="28"/>
          <w:szCs w:val="28"/>
        </w:rPr>
        <w:t>结合低年级书写任务较轻的实际，教师可引导学生多多尝试书写，以培养学生独立写字的能力和信心。课文理解固然重要，但给孩子书写记忆生字的时间应更加充足，更应在课堂中得到突出。</w:t>
      </w:r>
    </w:p>
    <w:p w:rsidR="008D657D" w:rsidRDefault="008D657D" w:rsidP="008D657D">
      <w:pPr>
        <w:ind w:firstLine="570"/>
        <w:jc w:val="left"/>
        <w:rPr>
          <w:rFonts w:asciiTheme="minorEastAsia" w:hAnsiTheme="minorEastAsia"/>
          <w:sz w:val="28"/>
          <w:szCs w:val="28"/>
        </w:rPr>
      </w:pPr>
    </w:p>
    <w:p w:rsidR="008D657D" w:rsidRPr="008D657D" w:rsidRDefault="00D70B8E" w:rsidP="008D657D">
      <w:pPr>
        <w:jc w:val="center"/>
        <w:rPr>
          <w:rFonts w:asciiTheme="minorEastAsia" w:hAnsiTheme="minorEastAsia"/>
          <w:b/>
          <w:sz w:val="28"/>
          <w:szCs w:val="28"/>
        </w:rPr>
      </w:pPr>
      <w:r w:rsidRPr="008D657D">
        <w:rPr>
          <w:rFonts w:asciiTheme="minorEastAsia" w:hAnsiTheme="minorEastAsia" w:hint="eastAsia"/>
          <w:b/>
          <w:sz w:val="28"/>
          <w:szCs w:val="28"/>
        </w:rPr>
        <w:t>博客5</w:t>
      </w:r>
      <w:r w:rsidR="00AB11BB" w:rsidRPr="008D657D">
        <w:rPr>
          <w:rFonts w:asciiTheme="minorEastAsia" w:hAnsiTheme="minorEastAsia" w:hint="eastAsia"/>
          <w:b/>
          <w:sz w:val="28"/>
          <w:szCs w:val="28"/>
        </w:rPr>
        <w:t>：</w:t>
      </w:r>
      <w:r w:rsidR="008D657D" w:rsidRPr="008D657D">
        <w:rPr>
          <w:rFonts w:asciiTheme="minorEastAsia" w:hAnsiTheme="minorEastAsia" w:hint="eastAsia"/>
          <w:b/>
          <w:sz w:val="28"/>
          <w:szCs w:val="28"/>
        </w:rPr>
        <w:t>《</w:t>
      </w:r>
      <w:r w:rsidR="008D657D">
        <w:rPr>
          <w:rFonts w:asciiTheme="minorEastAsia" w:hAnsiTheme="minorEastAsia" w:hint="eastAsia"/>
          <w:b/>
          <w:sz w:val="28"/>
          <w:szCs w:val="28"/>
        </w:rPr>
        <w:t>7</w:t>
      </w:r>
      <w:r w:rsidR="008D657D" w:rsidRPr="008D657D">
        <w:rPr>
          <w:rFonts w:asciiTheme="minorEastAsia" w:hAnsiTheme="minorEastAsia" w:hint="eastAsia"/>
          <w:b/>
          <w:sz w:val="28"/>
          <w:szCs w:val="28"/>
        </w:rPr>
        <w:t>妈妈睡了》教学反思</w:t>
      </w:r>
    </w:p>
    <w:p w:rsidR="008D657D" w:rsidRPr="008D657D" w:rsidRDefault="008D657D" w:rsidP="008D657D">
      <w:pPr>
        <w:ind w:firstLineChars="150" w:firstLine="420"/>
        <w:jc w:val="left"/>
        <w:rPr>
          <w:rFonts w:asciiTheme="minorEastAsia" w:hAnsiTheme="minorEastAsia"/>
          <w:sz w:val="28"/>
          <w:szCs w:val="28"/>
        </w:rPr>
      </w:pPr>
      <w:r w:rsidRPr="008D657D">
        <w:rPr>
          <w:rFonts w:asciiTheme="minorEastAsia" w:hAnsiTheme="minorEastAsia" w:hint="eastAsia"/>
          <w:sz w:val="28"/>
          <w:szCs w:val="28"/>
        </w:rPr>
        <w:t>《妈妈睡了》这篇课文字里行间都流露出深切的母子之情，因此，教学这一课时，我引导学生以读为本，以情为线，感悟真情，理解为客。</w:t>
      </w:r>
    </w:p>
    <w:p w:rsidR="008D657D" w:rsidRDefault="008D657D" w:rsidP="008D657D">
      <w:pPr>
        <w:ind w:firstLineChars="200" w:firstLine="560"/>
        <w:jc w:val="left"/>
        <w:rPr>
          <w:rFonts w:asciiTheme="minorEastAsia" w:hAnsiTheme="minorEastAsia"/>
          <w:sz w:val="28"/>
          <w:szCs w:val="28"/>
        </w:rPr>
      </w:pPr>
      <w:r w:rsidRPr="008D657D">
        <w:rPr>
          <w:rFonts w:asciiTheme="minorEastAsia" w:hAnsiTheme="minorEastAsia" w:hint="eastAsia"/>
          <w:sz w:val="28"/>
          <w:szCs w:val="28"/>
        </w:rPr>
        <w:t>引导学生用心读书，体会文中的母子深情，并适时设置环节“我想说说我的妈妈”，课前布置学生准备几张妈妈的照片，或者画几幅关于妈妈的画，说说自己的妈妈，学生边看照片或画通过亲自回忆自己的经历，感受母爱。再把文中的妈妈当成自己的妈妈读读课文，把自己对妈妈的感情通过朗读传达出来，学生有感而读，感情自然流露，读出来也自然充满深情。</w:t>
      </w:r>
    </w:p>
    <w:p w:rsidR="008D657D" w:rsidRPr="008D657D" w:rsidRDefault="008D657D" w:rsidP="008D657D">
      <w:pPr>
        <w:ind w:firstLineChars="200" w:firstLine="560"/>
        <w:jc w:val="left"/>
        <w:rPr>
          <w:rFonts w:asciiTheme="minorEastAsia" w:hAnsiTheme="minorEastAsia"/>
          <w:sz w:val="28"/>
          <w:szCs w:val="28"/>
        </w:rPr>
      </w:pPr>
    </w:p>
    <w:p w:rsidR="008D657D" w:rsidRPr="008D657D" w:rsidRDefault="00D70B8E" w:rsidP="008D657D">
      <w:pPr>
        <w:jc w:val="center"/>
        <w:rPr>
          <w:rFonts w:asciiTheme="minorEastAsia" w:hAnsiTheme="minorEastAsia"/>
          <w:b/>
          <w:sz w:val="28"/>
          <w:szCs w:val="28"/>
        </w:rPr>
      </w:pPr>
      <w:r w:rsidRPr="008D657D">
        <w:rPr>
          <w:rFonts w:asciiTheme="minorEastAsia" w:hAnsiTheme="minorEastAsia" w:hint="eastAsia"/>
          <w:b/>
          <w:sz w:val="28"/>
          <w:szCs w:val="28"/>
        </w:rPr>
        <w:t>博客6</w:t>
      </w:r>
      <w:r w:rsidR="00AB11BB" w:rsidRPr="008D657D">
        <w:rPr>
          <w:rFonts w:asciiTheme="minorEastAsia" w:hAnsiTheme="minorEastAsia" w:hint="eastAsia"/>
          <w:b/>
          <w:sz w:val="28"/>
          <w:szCs w:val="28"/>
        </w:rPr>
        <w:t>：</w:t>
      </w:r>
      <w:r w:rsidR="008D657D" w:rsidRPr="008D657D">
        <w:rPr>
          <w:rFonts w:asciiTheme="minorEastAsia" w:hAnsiTheme="minorEastAsia" w:hint="eastAsia"/>
          <w:b/>
          <w:sz w:val="28"/>
          <w:szCs w:val="28"/>
        </w:rPr>
        <w:t>《8古诗二首》教学反思</w:t>
      </w:r>
    </w:p>
    <w:p w:rsidR="008D657D" w:rsidRPr="008D657D" w:rsidRDefault="008D657D" w:rsidP="008D657D">
      <w:pPr>
        <w:ind w:firstLineChars="150" w:firstLine="420"/>
        <w:rPr>
          <w:rFonts w:asciiTheme="minorEastAsia" w:hAnsiTheme="minorEastAsia"/>
          <w:sz w:val="28"/>
          <w:szCs w:val="28"/>
        </w:rPr>
      </w:pPr>
      <w:r w:rsidRPr="008D657D">
        <w:rPr>
          <w:rFonts w:asciiTheme="minorEastAsia" w:hAnsiTheme="minorEastAsia" w:hint="eastAsia"/>
          <w:sz w:val="28"/>
          <w:szCs w:val="28"/>
        </w:rPr>
        <w:t>《登鹳雀楼》是一首五言绝句，记叙了作者登上鹳雀楼的所见所</w:t>
      </w:r>
      <w:r w:rsidRPr="008D657D">
        <w:rPr>
          <w:rFonts w:asciiTheme="minorEastAsia" w:hAnsiTheme="minorEastAsia" w:hint="eastAsia"/>
          <w:sz w:val="28"/>
          <w:szCs w:val="28"/>
        </w:rPr>
        <w:lastRenderedPageBreak/>
        <w:t>思。我是这样开展新课的：</w:t>
      </w:r>
    </w:p>
    <w:p w:rsidR="008D657D" w:rsidRP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一、借插图初步读懂古诗</w:t>
      </w:r>
    </w:p>
    <w:p w:rsidR="008D657D" w:rsidRP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课文配有插图，以图激趣是一种比较有效的方法。于是在课始，我出示了插图，让孩子们观察图上的内容，说说从图上看到些什么？再多遍诵读古诗，让孩子们说说自己结合图从诗中读懂些什么？并告之从哪里读懂得。这样一个环节，不仅培养了孩子们的观察能力、思考习惯，同时也比较清晰地了解了孩子们掌握知识的程度与水平，方便后面的教学。一部分孩子很敏锐，他们从图和古诗中很快就明白了诗人登高望远，看到了太阳落下，看到黄河滚滚流入大海。从孩子们的回答看出，孩子们虽小，但不乏有思考分析的能力，当然不全面，体悟的不深刻，但是，良好的开端等于成功的一半，有了前面的整体把握，加之后面的细细体会，一定会有不小的收获。我表扬了孩子们，同时，告诉他们，以后碰到古诗，可以先读读古诗，再看看图，再读读古诗，这样就能慢慢弄懂古诗写的是什么内容了。</w:t>
      </w:r>
    </w:p>
    <w:p w:rsidR="008D657D" w:rsidRP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二、析字义详细了解诗意</w:t>
      </w:r>
    </w:p>
    <w:p w:rsidR="008D657D" w:rsidRPr="008D657D" w:rsidRDefault="008D657D" w:rsidP="008D657D">
      <w:pPr>
        <w:rPr>
          <w:rFonts w:asciiTheme="minorEastAsia" w:hAnsiTheme="minorEastAsia"/>
          <w:sz w:val="28"/>
          <w:szCs w:val="28"/>
        </w:rPr>
      </w:pPr>
      <w:r w:rsidRPr="008D657D">
        <w:rPr>
          <w:rFonts w:asciiTheme="minorEastAsia" w:hAnsiTheme="minorEastAsia" w:hint="eastAsia"/>
          <w:sz w:val="28"/>
          <w:szCs w:val="28"/>
        </w:rPr>
        <w:t>分析字义详细了解诗意，这一步是很关键的，对于古诗的真正理解，必须从字面上去逐字把握。我出示了古诗，然后从题目开始，让孩子们进行理解。我对孩子们说：反复读读，逐字理解，允许你们猜，看谁猜得准！没有了压力，孩子们显然很兴奋，从题目开始，在我的提示下，通过反复读，逐一“猜”着。每一次我的肯定，都给他们带来无穷的动力。就这样，我们就在课堂上猜着，然后又将句子的意思逐一拼装，诗意逐渐变得明朗，每一个孩子都像是打了胜仗的勇士，课</w:t>
      </w:r>
      <w:r w:rsidRPr="008D657D">
        <w:rPr>
          <w:rFonts w:asciiTheme="minorEastAsia" w:hAnsiTheme="minorEastAsia" w:hint="eastAsia"/>
          <w:sz w:val="28"/>
          <w:szCs w:val="28"/>
        </w:rPr>
        <w:lastRenderedPageBreak/>
        <w:t>堂充满了激情。为了巩固诗意在孩子们心中的印象，我们又玩起了“诗意大比拼”的游戏，看谁能将意思说得更完整，可以加以自己的语言，只要合情合理都可以。</w:t>
      </w:r>
    </w:p>
    <w:p w:rsidR="008D657D" w:rsidRP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三、讲背景体会思想感情</w:t>
      </w:r>
    </w:p>
    <w:p w:rsidR="008D657D" w:rsidRP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光理解了诗意，不继续深入，孩子们很难将“欲穷千里目，更上一层楼”与人生哲理联系起来。于是，我给孩子们介绍了诗人当时写诗的背景。然后引导孩子们将后两句与学习等联系起来，有什么启发？孩子们逐步感悟，意识到了诗人的宽大襟怀，也明确了今后为人、学习等应积极向上。</w:t>
      </w:r>
    </w:p>
    <w:p w:rsidR="00AB11BB" w:rsidRDefault="00AB11BB" w:rsidP="00AB11BB">
      <w:pPr>
        <w:rPr>
          <w:rFonts w:asciiTheme="minorEastAsia" w:hAnsiTheme="minorEastAsia"/>
          <w:sz w:val="28"/>
          <w:szCs w:val="28"/>
        </w:rPr>
      </w:pPr>
    </w:p>
    <w:p w:rsidR="008D657D" w:rsidRPr="008D657D" w:rsidRDefault="00D70B8E" w:rsidP="008D657D">
      <w:pPr>
        <w:jc w:val="center"/>
        <w:rPr>
          <w:rFonts w:asciiTheme="minorEastAsia" w:hAnsiTheme="minorEastAsia"/>
          <w:b/>
          <w:sz w:val="28"/>
          <w:szCs w:val="28"/>
        </w:rPr>
      </w:pPr>
      <w:r w:rsidRPr="008D657D">
        <w:rPr>
          <w:rFonts w:asciiTheme="minorEastAsia" w:hAnsiTheme="minorEastAsia" w:hint="eastAsia"/>
          <w:b/>
          <w:sz w:val="28"/>
          <w:szCs w:val="28"/>
        </w:rPr>
        <w:t>博客7</w:t>
      </w:r>
      <w:r w:rsidR="00AB11BB" w:rsidRPr="008D657D">
        <w:rPr>
          <w:rFonts w:asciiTheme="minorEastAsia" w:hAnsiTheme="minorEastAsia" w:hint="eastAsia"/>
          <w:b/>
          <w:sz w:val="28"/>
          <w:szCs w:val="28"/>
        </w:rPr>
        <w:t>：</w:t>
      </w:r>
      <w:r w:rsidR="008D657D" w:rsidRPr="008D657D">
        <w:rPr>
          <w:rFonts w:asciiTheme="minorEastAsia" w:hAnsiTheme="minorEastAsia" w:hint="eastAsia"/>
          <w:b/>
          <w:sz w:val="28"/>
          <w:szCs w:val="28"/>
        </w:rPr>
        <w:t>《黄山奇石》教学反思</w:t>
      </w:r>
    </w:p>
    <w:p w:rsidR="00AB11BB"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学习《黄山奇石》一课，这篇文章对于学生来讲比较单调。为调动学生的积极性，我使出了浑身招数，谈话激趣，自读自悟，比赛朗读等形式。当“小导游”们介绍完“金鸡叫天都”后，就要比赛读出奇石的有趣。第五小组的一名代表信心十足地站起来，当读到“有座山峰上的几块巨石，就变成了一只金光闪闪的雄鸡。他伸着脖子，对着天都峰不住的啼叫……”这句时，只听我班最调皮的</w:t>
      </w:r>
      <w:r>
        <w:rPr>
          <w:rFonts w:asciiTheme="minorEastAsia" w:hAnsiTheme="minorEastAsia" w:hint="eastAsia"/>
          <w:sz w:val="28"/>
          <w:szCs w:val="28"/>
        </w:rPr>
        <w:t>小男生</w:t>
      </w:r>
      <w:r w:rsidRPr="008D657D">
        <w:rPr>
          <w:rFonts w:asciiTheme="minorEastAsia" w:hAnsiTheme="minorEastAsia" w:hint="eastAsia"/>
          <w:sz w:val="28"/>
          <w:szCs w:val="28"/>
        </w:rPr>
        <w:t>用课本挡着嘴巴，正“喔喔喔”地小声叫个不停，一时间，教室里听到的小朋友都在窃喜，好不容易营造的氛围被这只“大公鸡”轻松地破坏了。我心里生气极了，本想劈头盖脸的批评一顿，可转念一想，他这个小家伙，不仅理解了课文中“不住的啼叫”等词，而且充分发挥了想象力，只不过，他用的方式不好。于是我就对他说：“你真是一个细心</w:t>
      </w:r>
      <w:r w:rsidRPr="008D657D">
        <w:rPr>
          <w:rFonts w:asciiTheme="minorEastAsia" w:hAnsiTheme="minorEastAsia" w:hint="eastAsia"/>
          <w:sz w:val="28"/>
          <w:szCs w:val="28"/>
        </w:rPr>
        <w:lastRenderedPageBreak/>
        <w:t>读书的好孩子，是不是已经看到了那只金光闪闪的大公鸡？我们读书的时候也要像张成一样，眼中有物！”几句简单的话语，不仅传递给学生新的读书方法，而且提醒了他，鼓励了他，此后，他读书更认真了，发言也更积极了，我深感欣慰。试想，假如，当时我没有控制自己，只是从扰乱课堂单方面去批评他，那一定会大大打击他学习的积极性。教学中,我们应该善待学生的错误，多点赞赏，少点指责，多点肯定，少点否定，学生一定会懂得了自律，也能让他们在成长的旅途中变得快乐而自信。</w:t>
      </w:r>
    </w:p>
    <w:p w:rsidR="008D657D" w:rsidRPr="008D657D" w:rsidRDefault="008D657D" w:rsidP="008D657D">
      <w:pPr>
        <w:ind w:firstLineChars="200" w:firstLine="560"/>
        <w:rPr>
          <w:rFonts w:asciiTheme="minorEastAsia" w:hAnsiTheme="minorEastAsia"/>
          <w:sz w:val="28"/>
          <w:szCs w:val="28"/>
        </w:rPr>
      </w:pPr>
    </w:p>
    <w:p w:rsidR="008D657D" w:rsidRPr="008D657D" w:rsidRDefault="00D70B8E" w:rsidP="008D657D">
      <w:pPr>
        <w:jc w:val="center"/>
        <w:rPr>
          <w:rFonts w:asciiTheme="minorEastAsia" w:hAnsiTheme="minorEastAsia"/>
          <w:b/>
          <w:sz w:val="28"/>
          <w:szCs w:val="28"/>
        </w:rPr>
      </w:pPr>
      <w:r w:rsidRPr="008D657D">
        <w:rPr>
          <w:rFonts w:asciiTheme="minorEastAsia" w:hAnsiTheme="minorEastAsia" w:hint="eastAsia"/>
          <w:b/>
          <w:sz w:val="28"/>
          <w:szCs w:val="28"/>
        </w:rPr>
        <w:t>博客8</w:t>
      </w:r>
      <w:r w:rsidR="00AB11BB" w:rsidRPr="008D657D">
        <w:rPr>
          <w:rFonts w:asciiTheme="minorEastAsia" w:hAnsiTheme="minorEastAsia" w:hint="eastAsia"/>
          <w:b/>
          <w:sz w:val="28"/>
          <w:szCs w:val="28"/>
        </w:rPr>
        <w:t>：</w:t>
      </w:r>
      <w:r w:rsidR="008D657D" w:rsidRPr="008D657D">
        <w:rPr>
          <w:rFonts w:asciiTheme="minorEastAsia" w:hAnsiTheme="minorEastAsia" w:hint="eastAsia"/>
          <w:b/>
          <w:sz w:val="28"/>
          <w:szCs w:val="28"/>
        </w:rPr>
        <w:t>《日月潭》教学反思</w:t>
      </w:r>
    </w:p>
    <w:p w:rsidR="008D657D" w:rsidRDefault="008D657D" w:rsidP="008D657D">
      <w:pPr>
        <w:ind w:firstLineChars="200" w:firstLine="560"/>
        <w:rPr>
          <w:rFonts w:asciiTheme="minorEastAsia" w:hAnsiTheme="minorEastAsia"/>
          <w:sz w:val="28"/>
          <w:szCs w:val="28"/>
        </w:rPr>
      </w:pPr>
      <w:r w:rsidRPr="008D657D">
        <w:rPr>
          <w:rFonts w:asciiTheme="minorEastAsia" w:hAnsiTheme="minorEastAsia" w:hint="eastAsia"/>
          <w:sz w:val="28"/>
          <w:szCs w:val="28"/>
        </w:rPr>
        <w:t>日月潭是我国台湾省的代表性风景名胜，日月潭很美，描写日月潭的词句也很美。上课时引导学生积累课后所列词语外，还请学生仔细品味文中的佳句，并背诵自己喜欢的段落。本文篇幅短小，但写清了日月潭的位置、形状、名称的由来，描绘出了日月潭的秀丽风光。文字优美，如诗如画，读来易使人入情入境。教学时教师主要以读代讲，读中感悟。借助录像，在多种形式的朗读中相信学生能够理解词句，如临其境，感受到日月潭的旖旎风光。本课的教学主要以朗读为主，朗读本文要怀着无限热爱祖国山河的情感，读出对日月潭的由衷赞美之情。边读边想象描述的景物，读出景物的美。读第二自然段要突出形状特点，使人明了日月潭的名字是根据它的形状特点起的。第三、四自然段是朗读的重点，通过朗读，表达出不同时间、不同天气景色的变化。第三自然段中第一句要突出雾的特点，“薄薄”“隐隐约</w:t>
      </w:r>
      <w:r w:rsidRPr="008D657D">
        <w:rPr>
          <w:rFonts w:asciiTheme="minorEastAsia" w:hAnsiTheme="minorEastAsia" w:hint="eastAsia"/>
          <w:sz w:val="28"/>
          <w:szCs w:val="28"/>
        </w:rPr>
        <w:lastRenderedPageBreak/>
        <w:t>约”读得轻一点。读第四自然段第一句时，音调可稍高，突出晴天日月潭的艳丽之美，第二句要舒缓，声音较虚，突出下雨时日月潭的朦胧之美。</w:t>
      </w:r>
    </w:p>
    <w:p w:rsidR="00A6185C" w:rsidRPr="008D657D" w:rsidRDefault="00A6185C" w:rsidP="008D657D">
      <w:pPr>
        <w:ind w:firstLineChars="200" w:firstLine="560"/>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博客9：</w:t>
      </w:r>
      <w:r w:rsidR="00A6185C" w:rsidRPr="00A6185C">
        <w:rPr>
          <w:rFonts w:asciiTheme="minorEastAsia" w:hAnsiTheme="minorEastAsia" w:hint="eastAsia"/>
          <w:b/>
          <w:sz w:val="28"/>
          <w:szCs w:val="28"/>
        </w:rPr>
        <w:t>《葡萄沟》教学反思</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在教案设计中，我反复推敲，最后决定从情感、交际、感悟三方面去体现新大纲要求，实现教学目标。</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1.情感。如果说以往的教学注重的是语文知识，语文技能，那么新世纪的语文教学追求的是情感。也就是说，要让孩子在语文的情感世界里真正走一趟，用情感驱动语文知识。因此，在整堂课中，我始终充满激情，用饱满的真挚的</w:t>
      </w:r>
      <w:r>
        <w:rPr>
          <w:rFonts w:asciiTheme="minorEastAsia" w:hAnsiTheme="minorEastAsia" w:hint="eastAsia"/>
          <w:sz w:val="28"/>
          <w:szCs w:val="28"/>
        </w:rPr>
        <w:t>情感唤起学生的热情、激情。让学生在老师创设的情境中学习全篇课文。</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2.交际。交际是新世纪人们生存与发展的本领。语文的性质之一就是“重要的交际工具”。</w:t>
      </w:r>
      <w:r>
        <w:rPr>
          <w:rFonts w:asciiTheme="minorEastAsia" w:hAnsiTheme="minorEastAsia" w:hint="eastAsia"/>
          <w:sz w:val="28"/>
          <w:szCs w:val="28"/>
        </w:rPr>
        <w:t>创设各种情境</w:t>
      </w:r>
      <w:r w:rsidRPr="00A6185C">
        <w:rPr>
          <w:rFonts w:asciiTheme="minorEastAsia" w:hAnsiTheme="minorEastAsia" w:hint="eastAsia"/>
          <w:sz w:val="28"/>
          <w:szCs w:val="28"/>
        </w:rPr>
        <w:t>，比如让学生说说对葡萄沟印象最深刻的地方，想象维吾尔族老爷爷看到葡萄枝叶的长势好会想些什么，想象五光十色的葡萄像什么，让学生当一回热情好客的维吾尔族老乡，并介绍葡萄干的制作方法等在整体感悟课文中进行想象、说话练习。运用以往积累的语言和本课学习的语言，加以运用和创造来体现交际是语文学习的重点。</w:t>
      </w:r>
    </w:p>
    <w:p w:rsidR="00D70B8E"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3.感悟。感悟的过程正是理解和发现的过程。教师要适当地搀扶和点化，让孩子“感”和“悟”一定都要有个过程。因此感悟不是告诉，而是激励、唤醒、刺激、探究、体验。首先我设计让学生从整体</w:t>
      </w:r>
      <w:r w:rsidRPr="00A6185C">
        <w:rPr>
          <w:rFonts w:asciiTheme="minorEastAsia" w:hAnsiTheme="minorEastAsia" w:hint="eastAsia"/>
          <w:sz w:val="28"/>
          <w:szCs w:val="28"/>
        </w:rPr>
        <w:lastRenderedPageBreak/>
        <w:t>上感悟，从学习一开始就抓住“葡萄沟究竟是个怎样的地方”这个问题展开学习，没有把课文肢解，逐段地分析讲解，而是以参观的形式走进去，走出来。根据低年级的学生特点，采用演示、表演节目、画图、朗读、比较，即看、读、听、想、演等手段让孩子感悟词语、句子、意境……感受到葡萄沟。</w:t>
      </w:r>
    </w:p>
    <w:p w:rsidR="00A6185C" w:rsidRDefault="00A6185C" w:rsidP="00D70B8E">
      <w:pPr>
        <w:jc w:val="center"/>
        <w:rPr>
          <w:rFonts w:asciiTheme="minorEastAsia" w:hAnsiTheme="minorEastAsia"/>
          <w:b/>
          <w:sz w:val="28"/>
          <w:szCs w:val="28"/>
        </w:rPr>
      </w:pPr>
    </w:p>
    <w:p w:rsidR="00D70B8E" w:rsidRPr="00D70B8E" w:rsidRDefault="00D70B8E" w:rsidP="00D70B8E">
      <w:pPr>
        <w:jc w:val="center"/>
        <w:rPr>
          <w:rFonts w:asciiTheme="minorEastAsia" w:hAnsiTheme="minorEastAsia"/>
          <w:b/>
          <w:sz w:val="28"/>
          <w:szCs w:val="28"/>
        </w:rPr>
      </w:pPr>
      <w:r w:rsidRPr="00D70B8E">
        <w:rPr>
          <w:rFonts w:asciiTheme="minorEastAsia" w:hAnsiTheme="minorEastAsia" w:hint="eastAsia"/>
          <w:b/>
          <w:sz w:val="28"/>
          <w:szCs w:val="28"/>
        </w:rPr>
        <w:t>博客10：《18 古诗二首》教学反思</w:t>
      </w:r>
    </w:p>
    <w:p w:rsidR="00D70B8E" w:rsidRPr="00D70B8E" w:rsidRDefault="00D70B8E" w:rsidP="00D70B8E">
      <w:pPr>
        <w:ind w:firstLineChars="200" w:firstLine="560"/>
        <w:rPr>
          <w:rFonts w:asciiTheme="minorEastAsia" w:hAnsiTheme="minorEastAsia"/>
          <w:sz w:val="28"/>
          <w:szCs w:val="28"/>
        </w:rPr>
      </w:pPr>
      <w:r w:rsidRPr="00D70B8E">
        <w:rPr>
          <w:rFonts w:asciiTheme="minorEastAsia" w:hAnsiTheme="minorEastAsia" w:hint="eastAsia"/>
          <w:sz w:val="28"/>
          <w:szCs w:val="28"/>
        </w:rPr>
        <w:t>在教《夜宿山寺》这课时，让学生先初读，再读，三读课文后，再请学生说说诗句中写了哪些事物，并说说自己的理解，有兴趣的可以进行小组交流。但我很快发现，许多学生并没有参加小组交流，而是饶有兴趣地在画画，并发现其中一幅有问题的画，那是一张画有星星，月亮和一座倾斜得厉害的高楼的画。看到这情况思考一下后就默许并支持了这一学习方式，并且请学生对那幅画作出评价，学生很快纠正了错误，从而掌握了诗句中“危”字的正确解释。</w:t>
      </w:r>
    </w:p>
    <w:p w:rsidR="00D70B8E" w:rsidRPr="00D70B8E" w:rsidRDefault="00D70B8E" w:rsidP="00D70B8E">
      <w:pPr>
        <w:ind w:firstLineChars="200" w:firstLine="560"/>
        <w:rPr>
          <w:rFonts w:asciiTheme="minorEastAsia" w:hAnsiTheme="minorEastAsia"/>
          <w:sz w:val="28"/>
          <w:szCs w:val="28"/>
        </w:rPr>
      </w:pPr>
      <w:r w:rsidRPr="00D70B8E">
        <w:rPr>
          <w:rFonts w:asciiTheme="minorEastAsia" w:hAnsiTheme="minorEastAsia" w:hint="eastAsia"/>
          <w:sz w:val="28"/>
          <w:szCs w:val="28"/>
        </w:rPr>
        <w:t>在这个教学片段中，我不再死抱“预设”，而是及时关注到了课堂的教学生成。由此我深深感触教师的机智应在于关注学生的学习过程与学习方法，并在过程与方法中融入新知识的学习指导。</w:t>
      </w:r>
    </w:p>
    <w:p w:rsidR="00D70B8E" w:rsidRDefault="00D70B8E" w:rsidP="00D70B8E">
      <w:pPr>
        <w:ind w:firstLineChars="200" w:firstLine="560"/>
        <w:rPr>
          <w:rFonts w:asciiTheme="minorEastAsia" w:hAnsiTheme="minorEastAsia"/>
          <w:sz w:val="28"/>
          <w:szCs w:val="28"/>
        </w:rPr>
      </w:pPr>
      <w:r>
        <w:rPr>
          <w:rFonts w:asciiTheme="minorEastAsia" w:hAnsiTheme="minorEastAsia" w:hint="eastAsia"/>
          <w:sz w:val="28"/>
          <w:szCs w:val="28"/>
        </w:rPr>
        <w:t>《敕勒歌》这</w:t>
      </w:r>
      <w:r w:rsidRPr="00D70B8E">
        <w:rPr>
          <w:rFonts w:asciiTheme="minorEastAsia" w:hAnsiTheme="minorEastAsia" w:hint="eastAsia"/>
          <w:sz w:val="28"/>
          <w:szCs w:val="28"/>
        </w:rPr>
        <w:t>堂课安排的合作学习内容是每个同学在小组内读一遍《敕勒歌》，同步安排了五位教师对小组活动情况予以记录。经过观察发现，很多组组长很负责任，安排好读的顺序后，各自读诗，然后组长进行正音，可惜的是给的时间不够，组长正音后没来得及让出错的同学再读就叫“停”了。之后的展示环节每个组都有代表主动上</w:t>
      </w:r>
      <w:r w:rsidRPr="00D70B8E">
        <w:rPr>
          <w:rFonts w:asciiTheme="minorEastAsia" w:hAnsiTheme="minorEastAsia" w:hint="eastAsia"/>
          <w:sz w:val="28"/>
          <w:szCs w:val="28"/>
        </w:rPr>
        <w:lastRenderedPageBreak/>
        <w:t>台，两人一组进行展示，我给其中表现好的画上红旗。本次合作学习的要求是明确的，合作过程有序，但是评价环节薄弱，基本由老师包办。合作检查后正音的力度也弱了一点，发现有好几个同学将“低”读成了“地”，此处应该还要多叫学生读、听，而不应急着进行下面的教学。</w:t>
      </w:r>
    </w:p>
    <w:p w:rsidR="00A6185C" w:rsidRPr="00D70B8E" w:rsidRDefault="00A6185C" w:rsidP="00D70B8E">
      <w:pPr>
        <w:ind w:firstLineChars="200" w:firstLine="560"/>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博客11：</w:t>
      </w:r>
      <w:r w:rsidR="00A6185C" w:rsidRPr="00A6185C">
        <w:rPr>
          <w:rFonts w:asciiTheme="minorEastAsia" w:hAnsiTheme="minorEastAsia" w:hint="eastAsia"/>
          <w:b/>
          <w:sz w:val="28"/>
          <w:szCs w:val="28"/>
        </w:rPr>
        <w:t>《坐井观天》教学反思</w:t>
      </w:r>
    </w:p>
    <w:p w:rsidR="00D70B8E"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坐井观天》是一篇非常有趣的寓言。它以短小、简单、浅显的故事表达了一个深刻的道理。在课堂上我让学生带着问题，从自己的角度，有重点、有难点、有目的地去读课文。在读的过程中，积极地引导学生释疑，点燃思维火花，促使学生多思 苦思。通过直观、形象的多媒体课件，让学生理解井沿即井口的边，并在黑板上张贴了小鸟和青蛙所处的位置；让学生联系生活实际，理解大话就是吹牛、不实在的话；联系句子和上下文，通过读找小鸟说的话：飞了一百多里，口渴了，下来找点水喝。理解无边无际就是非常大，大得没有边际，并扩展思维，除了天无边无际，哪些事物也能说无边无际？学生很快地说出了很多答案：沙漠、宇宙、大地、草原……老师再因势利导，指导学生有感情地读出小鸟赞叹天很大的语气。把评价的权利还给学生，尤其是让生生之间进行赏析性的评价，这使被评价的孩子得到激励，感受成功的喜悦；孩子在赞赏别人的优点时，也是在主动学习，积极接受。当然，赏析性评价还可以是学生自我进行评价，例如，孩子这样自我评价：“我觉得我读‘我天天坐在井里，不会弄错的。’读</w:t>
      </w:r>
      <w:r w:rsidRPr="00A6185C">
        <w:rPr>
          <w:rFonts w:asciiTheme="minorEastAsia" w:hAnsiTheme="minorEastAsia" w:hint="eastAsia"/>
          <w:sz w:val="28"/>
          <w:szCs w:val="28"/>
        </w:rPr>
        <w:lastRenderedPageBreak/>
        <w:t>得好，我特别注意读出‘天天’，可以看出青蛙是多么自信。”这同样可以激起孩子们的自我反思。学生通过质疑引读，在思考后自己解开了心中的疑问，思维得到了较好的锻炼。</w:t>
      </w:r>
    </w:p>
    <w:p w:rsidR="00A6185C" w:rsidRPr="00A6185C" w:rsidRDefault="00A6185C" w:rsidP="00A6185C">
      <w:pPr>
        <w:ind w:firstLineChars="200" w:firstLine="560"/>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博客12：</w:t>
      </w:r>
      <w:r w:rsidR="00A6185C" w:rsidRPr="00A6185C">
        <w:rPr>
          <w:rFonts w:asciiTheme="minorEastAsia" w:hAnsiTheme="minorEastAsia" w:hint="eastAsia"/>
          <w:b/>
          <w:sz w:val="28"/>
          <w:szCs w:val="28"/>
        </w:rPr>
        <w:t>《朱德的扁担》教学反思</w:t>
      </w:r>
    </w:p>
    <w:p w:rsidR="00A6185C" w:rsidRPr="00A6185C" w:rsidRDefault="00A6185C" w:rsidP="00A6185C">
      <w:pPr>
        <w:ind w:firstLineChars="150" w:firstLine="420"/>
        <w:rPr>
          <w:rFonts w:asciiTheme="minorEastAsia" w:hAnsiTheme="minorEastAsia"/>
          <w:sz w:val="28"/>
          <w:szCs w:val="28"/>
        </w:rPr>
      </w:pPr>
      <w:r w:rsidRPr="00A6185C">
        <w:rPr>
          <w:rFonts w:asciiTheme="minorEastAsia" w:hAnsiTheme="minorEastAsia" w:hint="eastAsia"/>
          <w:sz w:val="28"/>
          <w:szCs w:val="28"/>
        </w:rPr>
        <w:t>《朱德的扁担》这篇课文旨在通过发生在朱德同志身上的一件小事，让学生感悟朱德同志以身作则，和战士们同甘共苦的高贵品质。因为文章篇幅较长，课文讲述的内容与学生生活的经历相差甚远，学生学起来比较吃力，教师教学也不容易把握分寸，教学起来比较辛苦。因此，我在课前做了大量的准备工作。学生对于不常见的扁担一定充满了好奇，因此我着眼于扁担的特别之处，引导学生层层剥笋，进而了解红军战士不畏困难、朱德同志勇挑重担的革命精神。再者，由于孩子对老一辈革命家的丰功伟绩知之甚少，因而在教学本课时，我让学生做好了课前预习，告诉了学生朱德是新中国的十大元帅之一的有关知识，还让学生查阅十大元帅的资料。上课时，我让大家把查阅到的十大元帅的资料进行交流。课文的第三自然段是教学的重点，为了解决这个重点，在教学时我先提问“朱德是怎样挑粮的？”让学生边读边划出相关的句子，再边看图边用自己的话说说，先说穿着，再说动作由此产生对朱德的敬佩之情。同时也抓住“一块儿”这个词语，体会朱德吃苦耐劳的优良革命品质。接着，我让学生想想：战士们会怎样劝朱德？战士们为什么要藏扁担？藏好了心里会怎么想？朱德发现扁担没有了会想些什么？他为什么不去找而是“连夜又赶做一根</w:t>
      </w:r>
      <w:r w:rsidRPr="00A6185C">
        <w:rPr>
          <w:rFonts w:asciiTheme="minorEastAsia" w:hAnsiTheme="minorEastAsia" w:hint="eastAsia"/>
          <w:sz w:val="28"/>
          <w:szCs w:val="28"/>
        </w:rPr>
        <w:lastRenderedPageBreak/>
        <w:t>扁担？”以此引导学生展开想象，我先让他们在小组互相说，然后在全班交流。</w:t>
      </w:r>
    </w:p>
    <w:p w:rsidR="00D70B8E"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总之，在解决教学难点的过程中，始终从重点内容入手，一开始从课文中的遣词中明白了挑粮的艰难，需要的是年轻力壮的战士才能胜任。朱德年纪大了，工作繁忙可是依然坚持要去，从而体味革命领袖以身作则，与群众同甘共苦的高尚品质，培养敬爱革命领袖的思想感情。</w:t>
      </w:r>
    </w:p>
    <w:p w:rsidR="00A6185C" w:rsidRPr="00A6185C" w:rsidRDefault="00A6185C" w:rsidP="00A6185C">
      <w:pPr>
        <w:ind w:firstLineChars="200" w:firstLine="560"/>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博客13：</w:t>
      </w:r>
      <w:r w:rsidR="00A6185C" w:rsidRPr="00A6185C">
        <w:rPr>
          <w:rFonts w:asciiTheme="minorEastAsia" w:hAnsiTheme="minorEastAsia" w:hint="eastAsia"/>
          <w:b/>
          <w:sz w:val="28"/>
          <w:szCs w:val="28"/>
        </w:rPr>
        <w:t>《难忘的泼水节》教学反思</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课文描写了敬爱的傣族人民和周总理一起过泼水节的无比幸福的欢乐情景，体现了总理和人民的深厚感情。</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让学生通过学习，知道“人民的总理和人民心连心，周总理是人民的好总理”是这篇课文的情感重点。可是，上完这节课之后才发现，周总理的时代离现在的少年儿童有一定的时间距离，学生不容易理解周总理和人民之间的那份无法言明的感情，对课文的理解大打折。因此，在上这节课之前，必须讲解一些有关于周总理的事件，让学生了解周总理的基本情况，明白了周总理为什么会受到那么多人的尊敬，也就明白了为什么傣族人民能和总理一起过泼水节会感到如此幸福、难忘。</w:t>
      </w:r>
    </w:p>
    <w:p w:rsidR="00A6185C" w:rsidRDefault="00A6185C" w:rsidP="00D70B8E">
      <w:pPr>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博客14：</w:t>
      </w:r>
      <w:r w:rsidR="00A6185C" w:rsidRPr="00A6185C">
        <w:rPr>
          <w:rFonts w:asciiTheme="minorEastAsia" w:hAnsiTheme="minorEastAsia" w:hint="eastAsia"/>
          <w:b/>
          <w:sz w:val="28"/>
          <w:szCs w:val="28"/>
        </w:rPr>
        <w:t>《雪孩子》教学反思</w:t>
      </w:r>
    </w:p>
    <w:p w:rsidR="00A6185C" w:rsidRPr="00A6185C" w:rsidRDefault="00A6185C" w:rsidP="00A6185C">
      <w:pPr>
        <w:ind w:firstLineChars="250" w:firstLine="700"/>
        <w:rPr>
          <w:rFonts w:asciiTheme="minorEastAsia" w:hAnsiTheme="minorEastAsia"/>
          <w:sz w:val="28"/>
          <w:szCs w:val="28"/>
        </w:rPr>
      </w:pPr>
      <w:r w:rsidRPr="00A6185C">
        <w:rPr>
          <w:rFonts w:asciiTheme="minorEastAsia" w:hAnsiTheme="minorEastAsia" w:hint="eastAsia"/>
          <w:sz w:val="28"/>
          <w:szCs w:val="28"/>
        </w:rPr>
        <w:t>我在教学这篇课文的时候，开头设计了：跟孩子谈谈冬天，看</w:t>
      </w:r>
      <w:r w:rsidRPr="00A6185C">
        <w:rPr>
          <w:rFonts w:asciiTheme="minorEastAsia" w:hAnsiTheme="minorEastAsia" w:hint="eastAsia"/>
          <w:sz w:val="28"/>
          <w:szCs w:val="28"/>
        </w:rPr>
        <w:lastRenderedPageBreak/>
        <w:t>看雪景图，让孩子们在情境中走入文本，取得了较好的效果。</w:t>
      </w:r>
    </w:p>
    <w:p w:rsid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小学生形象思维占优势，培养学生的观察能力是语文教学的首要任务之一。本文的教学，我是让学生在看懂图意的基础上，来理解课文中的词、句、段和文章的内涵。在观看小白兔和雪孩子玩耍一图时，老师问从哪里看出他们高兴呢？孩子们争先恐后地发表自己的见解，唯恐把自己的精彩答案给遗漏了。又如，片段一中的雪景图，把孩子们带入了生活的情境，贮存的词语也一下子变得那么鲜明而富有感情色彩，如白茫茫、洁白、银色的世界等。孩子们情不自禁地用这些形象的词语去描绘眼前见到的雪景图。再看最后的一张白云图，把课文内容“雪孩子给小白兔带来欢乐，为小白兔解除灾祸，最后自己变成了云朵，以及雪孩子助人为乐、舍己救人的高尚品质”都融入了这张简单的画里，让画不再是画，而成了有生命、有感情的东西。</w:t>
      </w:r>
    </w:p>
    <w:p w:rsidR="00A6185C" w:rsidRPr="00A6185C" w:rsidRDefault="00A6185C" w:rsidP="00A6185C">
      <w:pPr>
        <w:ind w:firstLineChars="200" w:firstLine="560"/>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博客15：</w:t>
      </w:r>
      <w:r w:rsidR="00A6185C" w:rsidRPr="00A6185C">
        <w:rPr>
          <w:rFonts w:asciiTheme="minorEastAsia" w:hAnsiTheme="minorEastAsia" w:hint="eastAsia"/>
          <w:b/>
          <w:sz w:val="28"/>
          <w:szCs w:val="28"/>
        </w:rPr>
        <w:t>《狐假虎威》教学反思</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狐假虎威》是一篇家喻户晓的成语故事。通过狡猾的狐狸假借老虎的威风把百兽吓跑的事，来比喻依仗别人的势力来欺压别人的事。其中字词的掌握以及老虎和狐狸的对话部分是重点，而了解总结出“狐假虎威”的含义是难点。因此，这篇课文的教学设计，根据课文的要求，学生的实际情况，我教学特点设计如下：</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第一部分，通过小组合作，让学生自学生字、词。</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经过一年的学习，学生已经具有很强的自学生字的能力，学生拥有熟练查阅字典的能力和极强的阅读能力。对于字词已经无须老师一</w:t>
      </w:r>
      <w:r w:rsidRPr="00A6185C">
        <w:rPr>
          <w:rFonts w:asciiTheme="minorEastAsia" w:hAnsiTheme="minorEastAsia" w:hint="eastAsia"/>
          <w:sz w:val="28"/>
          <w:szCs w:val="28"/>
        </w:rPr>
        <w:lastRenderedPageBreak/>
        <w:t>一来讲解了。对于生字的教学，则放弃原先的统一教。代之是充分发挥学生自学能力，小组合作学习的能力。利用精心设计的学习单，由小组长带领，依靠大家的力量，运用各种方法来识记生字。</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第二部分，创设情景，让学生进行表演。</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多种朗读形式，激发学生读的兴趣。在朗读中不光要求学生的朗读貌似，而且更要求神似。不仅会读课文中的对话，而且要学会联系上下文揣摩课文中人物的心情。帮助学生更好的进入角色，了解课文内容。通过创设情景、多种形式的朗读，让学生读懂句子，提高学生的朗读水平。</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第三部分：巧妙设计问题，帮助学生理解成语的含义。</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围绕第8自然段进行提问。“百兽为什么纳闷呢？它们在想什么？”“它们又为什么撒腿就跑呢？”“它们到底怕的是谁？”这一系列问题，是帮助学生理解“狐假虎威”的意思的关键。通过这样的一问一答的形式，逐步揭示“狐假虎威”这个成语的意思，突破这篇课文的难点。</w:t>
      </w:r>
    </w:p>
    <w:p w:rsidR="00A6185C" w:rsidRDefault="00A6185C" w:rsidP="00D70B8E">
      <w:pPr>
        <w:rPr>
          <w:rFonts w:asciiTheme="minorEastAsia" w:hAnsiTheme="minorEastAsia"/>
          <w:sz w:val="28"/>
          <w:szCs w:val="28"/>
        </w:rPr>
      </w:pPr>
    </w:p>
    <w:p w:rsidR="00A6185C" w:rsidRPr="00A6185C" w:rsidRDefault="00D70B8E" w:rsidP="00A6185C">
      <w:pPr>
        <w:jc w:val="center"/>
        <w:rPr>
          <w:rFonts w:asciiTheme="minorEastAsia" w:hAnsiTheme="minorEastAsia"/>
          <w:b/>
          <w:sz w:val="28"/>
          <w:szCs w:val="28"/>
        </w:rPr>
      </w:pPr>
      <w:r w:rsidRPr="00A6185C">
        <w:rPr>
          <w:rFonts w:asciiTheme="minorEastAsia" w:hAnsiTheme="minorEastAsia" w:hint="eastAsia"/>
          <w:b/>
          <w:sz w:val="28"/>
          <w:szCs w:val="28"/>
        </w:rPr>
        <w:t>博客16：</w:t>
      </w:r>
      <w:r w:rsidR="00A6185C" w:rsidRPr="00A6185C">
        <w:rPr>
          <w:rFonts w:asciiTheme="minorEastAsia" w:hAnsiTheme="minorEastAsia" w:hint="eastAsia"/>
          <w:b/>
          <w:sz w:val="28"/>
          <w:szCs w:val="28"/>
        </w:rPr>
        <w:t>《风娃娃》教学反思</w:t>
      </w:r>
    </w:p>
    <w:p w:rsidR="00A6185C" w:rsidRPr="00A6185C" w:rsidRDefault="00A6185C" w:rsidP="00A6185C">
      <w:pPr>
        <w:ind w:firstLineChars="200" w:firstLine="560"/>
        <w:rPr>
          <w:rFonts w:asciiTheme="minorEastAsia" w:hAnsiTheme="minorEastAsia"/>
          <w:sz w:val="28"/>
          <w:szCs w:val="28"/>
        </w:rPr>
      </w:pPr>
      <w:r w:rsidRPr="00A6185C">
        <w:rPr>
          <w:rFonts w:asciiTheme="minorEastAsia" w:hAnsiTheme="minorEastAsia" w:hint="eastAsia"/>
          <w:sz w:val="28"/>
          <w:szCs w:val="28"/>
        </w:rPr>
        <w:t xml:space="preserve">本课我先让学生自读课文，找出风娃娃做了哪些坏事，正是体现了让学生的学习主动性发挥出来，而且学生找到了其中的答案，其高兴的心情是不言而喻让学生增强自信心，增强学生的分析能力。 　　</w:t>
      </w:r>
    </w:p>
    <w:p w:rsidR="00A6185C" w:rsidRPr="00A6185C" w:rsidRDefault="00A6185C" w:rsidP="00C17D02">
      <w:pPr>
        <w:ind w:firstLineChars="200" w:firstLine="560"/>
        <w:rPr>
          <w:rFonts w:asciiTheme="minorEastAsia" w:hAnsiTheme="minorEastAsia"/>
          <w:sz w:val="28"/>
          <w:szCs w:val="28"/>
        </w:rPr>
      </w:pPr>
      <w:r w:rsidRPr="00A6185C">
        <w:rPr>
          <w:rFonts w:asciiTheme="minorEastAsia" w:hAnsiTheme="minorEastAsia" w:hint="eastAsia"/>
          <w:sz w:val="28"/>
          <w:szCs w:val="28"/>
        </w:rPr>
        <w:t>接着我又指导学生读课文，读中理解一些词词义，如：无影无踪、使劲、责怪等。这些词词义我请学生动脑回答。不大明白的，我稍作</w:t>
      </w:r>
      <w:r w:rsidRPr="00A6185C">
        <w:rPr>
          <w:rFonts w:asciiTheme="minorEastAsia" w:hAnsiTheme="minorEastAsia" w:hint="eastAsia"/>
          <w:sz w:val="28"/>
          <w:szCs w:val="28"/>
        </w:rPr>
        <w:lastRenderedPageBreak/>
        <w:t xml:space="preserve">引导。学生能自己回答问题，说明他在阅读时动了一翻脑筋，在原有的知识结构中寻找答案，但还是不明白。就好象让孩子摘桃子，没摘到，就差跳起来这一步。教师在这时助学生一臂之力，学生主动地听讲，记忆就非常深刻。 　　</w:t>
      </w:r>
    </w:p>
    <w:p w:rsidR="00A6185C" w:rsidRPr="00A6185C" w:rsidRDefault="00A6185C" w:rsidP="00C17D02">
      <w:pPr>
        <w:ind w:firstLineChars="200" w:firstLine="560"/>
        <w:rPr>
          <w:rFonts w:asciiTheme="minorEastAsia" w:hAnsiTheme="minorEastAsia"/>
          <w:sz w:val="28"/>
          <w:szCs w:val="28"/>
        </w:rPr>
      </w:pPr>
      <w:r w:rsidRPr="00A6185C">
        <w:rPr>
          <w:rFonts w:asciiTheme="minorEastAsia" w:hAnsiTheme="minorEastAsia" w:hint="eastAsia"/>
          <w:sz w:val="28"/>
          <w:szCs w:val="28"/>
        </w:rPr>
        <w:t>学习不能脱离实际生活，还应和生活相联系。风娃娃还做了哪些好事与坏事。让学生联系实际生活来说说。学生的想象力是丰富的，感情是细腻的，他们说出了风的好处和坏处。我又问：“其实风娃娃一心想做好事，为什么做坏事，让人责怪呢？”让学生明白其实人有时候也像风娃娃好心办了坏事，启发学生做事是不能一厢情愿，不能只从自己的角度出发，还要全面地考虑问题，从别人的角度来考虑问题，认真动脑，少做傻事。 但本课也有许多不足之处。如：读的指导有所欠缺，读的量太少，过渡语不简洁。 这些不足与遗憾使我深刻意识到教师的教学基本功、自身素质的高低与语文教学的关系重大，我会紧随教改之路学习进取。</w:t>
      </w:r>
    </w:p>
    <w:p w:rsidR="00D70B8E" w:rsidRPr="00A6185C" w:rsidRDefault="00D70B8E" w:rsidP="00D70B8E">
      <w:pPr>
        <w:rPr>
          <w:rFonts w:asciiTheme="minorEastAsia" w:hAnsiTheme="minorEastAsia"/>
          <w:sz w:val="28"/>
          <w:szCs w:val="28"/>
        </w:rPr>
      </w:pPr>
    </w:p>
    <w:p w:rsidR="001757CA" w:rsidRPr="001757CA" w:rsidRDefault="00D70B8E" w:rsidP="001757CA">
      <w:pPr>
        <w:jc w:val="center"/>
        <w:rPr>
          <w:rFonts w:asciiTheme="minorEastAsia" w:hAnsiTheme="minorEastAsia" w:hint="eastAsia"/>
          <w:b/>
          <w:sz w:val="28"/>
          <w:szCs w:val="28"/>
        </w:rPr>
      </w:pPr>
      <w:r w:rsidRPr="001757CA">
        <w:rPr>
          <w:rFonts w:asciiTheme="minorEastAsia" w:hAnsiTheme="minorEastAsia" w:hint="eastAsia"/>
          <w:b/>
          <w:sz w:val="28"/>
          <w:szCs w:val="28"/>
        </w:rPr>
        <w:t>博客17：</w:t>
      </w:r>
      <w:r w:rsidR="001757CA" w:rsidRPr="001757CA">
        <w:rPr>
          <w:rFonts w:asciiTheme="minorEastAsia" w:hAnsiTheme="minorEastAsia" w:hint="eastAsia"/>
          <w:b/>
          <w:sz w:val="28"/>
          <w:szCs w:val="28"/>
        </w:rPr>
        <w:t>《纸船和风筝》教学反思</w:t>
      </w:r>
    </w:p>
    <w:p w:rsidR="001757CA" w:rsidRPr="001757CA" w:rsidRDefault="001757CA" w:rsidP="001757CA">
      <w:pPr>
        <w:ind w:firstLineChars="200" w:firstLine="560"/>
        <w:rPr>
          <w:rFonts w:asciiTheme="minorEastAsia" w:hAnsiTheme="minorEastAsia" w:hint="eastAsia"/>
          <w:sz w:val="28"/>
          <w:szCs w:val="28"/>
        </w:rPr>
      </w:pPr>
      <w:r w:rsidRPr="001757CA">
        <w:rPr>
          <w:rFonts w:asciiTheme="minorEastAsia" w:hAnsiTheme="minorEastAsia" w:hint="eastAsia"/>
          <w:sz w:val="28"/>
          <w:szCs w:val="28"/>
        </w:rPr>
        <w:t>主要设计思路是：以小松鼠和小熊感情的变化为线索，让学生读课文，体会他们的感情发生了哪些变化？纸船和风筝对他们情感的变化所起的作用？ 这些问题引导孩子们细读课文。</w:t>
      </w:r>
    </w:p>
    <w:p w:rsidR="001757CA" w:rsidRPr="001757CA" w:rsidRDefault="001757CA" w:rsidP="001757CA">
      <w:pPr>
        <w:ind w:firstLineChars="200" w:firstLine="560"/>
        <w:rPr>
          <w:rFonts w:asciiTheme="minorEastAsia" w:hAnsiTheme="minorEastAsia" w:hint="eastAsia"/>
          <w:sz w:val="28"/>
          <w:szCs w:val="28"/>
        </w:rPr>
      </w:pPr>
      <w:r w:rsidRPr="001757CA">
        <w:rPr>
          <w:rFonts w:asciiTheme="minorEastAsia" w:hAnsiTheme="minorEastAsia" w:hint="eastAsia"/>
          <w:sz w:val="28"/>
          <w:szCs w:val="28"/>
        </w:rPr>
        <w:t>在实际的教学过程中，我觉得孩子们的学习状态比较好，这可能得益于复习环节的趣味性设计、学习内容不同于课文的呈现方式，问题的设计还是能引起孩子的学习兴趣，促使他们深入研读的。</w:t>
      </w:r>
    </w:p>
    <w:p w:rsidR="001757CA" w:rsidRPr="001757CA" w:rsidRDefault="001757CA" w:rsidP="001757CA">
      <w:pPr>
        <w:rPr>
          <w:rFonts w:asciiTheme="minorEastAsia" w:hAnsiTheme="minorEastAsia" w:hint="eastAsia"/>
          <w:sz w:val="28"/>
          <w:szCs w:val="28"/>
        </w:rPr>
      </w:pPr>
      <w:r w:rsidRPr="001757CA">
        <w:rPr>
          <w:rFonts w:asciiTheme="minorEastAsia" w:hAnsiTheme="minorEastAsia" w:hint="eastAsia"/>
          <w:sz w:val="28"/>
          <w:szCs w:val="28"/>
        </w:rPr>
        <w:lastRenderedPageBreak/>
        <w:t>同时有很多地方不太理想，引起了我的思考。</w:t>
      </w:r>
    </w:p>
    <w:p w:rsidR="001757CA" w:rsidRPr="001757CA" w:rsidRDefault="001757CA" w:rsidP="001757CA">
      <w:pPr>
        <w:rPr>
          <w:rFonts w:asciiTheme="minorEastAsia" w:hAnsiTheme="minorEastAsia" w:hint="eastAsia"/>
          <w:sz w:val="28"/>
          <w:szCs w:val="28"/>
        </w:rPr>
      </w:pPr>
      <w:r w:rsidRPr="001757CA">
        <w:rPr>
          <w:rFonts w:asciiTheme="minorEastAsia" w:hAnsiTheme="minorEastAsia" w:hint="eastAsia"/>
          <w:sz w:val="28"/>
          <w:szCs w:val="28"/>
        </w:rPr>
        <w:t>1.朗读得多，但缺少一个让孩子将课文语言内化为自己语言的机会，没有为学生提供运用语言的平台。</w:t>
      </w:r>
    </w:p>
    <w:p w:rsidR="001757CA" w:rsidRPr="001757CA" w:rsidRDefault="001757CA" w:rsidP="001757CA">
      <w:pPr>
        <w:rPr>
          <w:rFonts w:asciiTheme="minorEastAsia" w:hAnsiTheme="minorEastAsia" w:hint="eastAsia"/>
          <w:sz w:val="28"/>
          <w:szCs w:val="28"/>
        </w:rPr>
      </w:pPr>
      <w:r w:rsidRPr="001757CA">
        <w:rPr>
          <w:rFonts w:asciiTheme="minorEastAsia" w:hAnsiTheme="minorEastAsia" w:hint="eastAsia"/>
          <w:sz w:val="28"/>
          <w:szCs w:val="28"/>
        </w:rPr>
        <w:t>2.课堂教学设计得太满。可能出于向学生们展示一个较为完整的教学流程的考虑，我的教学安排过于饱满，使得最后合作读读、演演的环节没能充分展开，非但不能体现原本指导比较细致、有步骤的特点，反而让学生觉得很仓促，导致实效性不强。</w:t>
      </w:r>
    </w:p>
    <w:p w:rsidR="00D70B8E" w:rsidRPr="001757CA" w:rsidRDefault="001757CA" w:rsidP="001757CA">
      <w:pPr>
        <w:rPr>
          <w:rFonts w:asciiTheme="minorEastAsia" w:hAnsiTheme="minorEastAsia"/>
          <w:sz w:val="28"/>
          <w:szCs w:val="28"/>
        </w:rPr>
      </w:pPr>
      <w:r w:rsidRPr="001757CA">
        <w:rPr>
          <w:rFonts w:asciiTheme="minorEastAsia" w:hAnsiTheme="minorEastAsia" w:hint="eastAsia"/>
          <w:sz w:val="28"/>
          <w:szCs w:val="28"/>
        </w:rPr>
        <w:t>3.对待课堂上“冷不丁”冒出来的不同的声音，我的处理，虽然从整体上是对路的，但方法上显然是拙劣的。如果我能更宽容一些，用幽默风趣的语言，如：“哦，你的思维真活跃，一下子跳那么远去了！我们现在讨论的这个话题说完呢！你再耐心等等，认真听听，我们等一会儿再听你的高见，好吗？”或许孩子能在淡淡的诙谐和轻松的微笑中领会老师对他的肯定与建议，课堂的气氛也许会更活跃些，他也许会更好地倾听他人的意见。</w:t>
      </w:r>
    </w:p>
    <w:p w:rsidR="001757CA" w:rsidRDefault="001757CA" w:rsidP="00D70B8E">
      <w:pPr>
        <w:rPr>
          <w:rFonts w:asciiTheme="minorEastAsia" w:hAnsiTheme="minorEastAsia" w:hint="eastAsia"/>
          <w:sz w:val="28"/>
          <w:szCs w:val="28"/>
        </w:rPr>
      </w:pPr>
    </w:p>
    <w:p w:rsidR="001757CA" w:rsidRPr="001757CA" w:rsidRDefault="00D70B8E" w:rsidP="001757CA">
      <w:pPr>
        <w:jc w:val="center"/>
        <w:rPr>
          <w:rFonts w:asciiTheme="minorEastAsia" w:hAnsiTheme="minorEastAsia" w:hint="eastAsia"/>
          <w:b/>
          <w:sz w:val="28"/>
          <w:szCs w:val="28"/>
        </w:rPr>
      </w:pPr>
      <w:r w:rsidRPr="001757CA">
        <w:rPr>
          <w:rFonts w:asciiTheme="minorEastAsia" w:hAnsiTheme="minorEastAsia" w:hint="eastAsia"/>
          <w:b/>
          <w:sz w:val="28"/>
          <w:szCs w:val="28"/>
        </w:rPr>
        <w:t>博客18：</w:t>
      </w:r>
      <w:r w:rsidR="001757CA" w:rsidRPr="001757CA">
        <w:rPr>
          <w:rFonts w:asciiTheme="minorEastAsia" w:hAnsiTheme="minorEastAsia" w:hint="eastAsia"/>
          <w:b/>
          <w:sz w:val="28"/>
          <w:szCs w:val="28"/>
        </w:rPr>
        <w:t>《大禹治水》教学反思</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《大禹治水》是一个流传千古的传说。大禹的精神是可贵的，作为中国古代的神话传说，也是极具典型性的，可是，作为二年级的学生，理解课文所要颂扬的大禹精神和文字表达的特点，还是有一定难度的。</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由于学生缺乏对洪水感知的实际经验，因此无法体会到百姓无家可归的悲惨情景，情境创设从一开始就有障碍。为了让学生更直观地</w:t>
      </w:r>
      <w:r w:rsidRPr="001757CA">
        <w:rPr>
          <w:rFonts w:asciiTheme="minorEastAsia" w:hAnsiTheme="minorEastAsia" w:hint="eastAsia"/>
          <w:sz w:val="28"/>
          <w:szCs w:val="28"/>
        </w:rPr>
        <w:lastRenderedPageBreak/>
        <w:t>感受“人们的生活痛苦极了”这一内容，我让学生在读完第一自然段后，让学生说说自己的心情。然后，再辅助以视频加深、巩固印象，让学生从视觉上直观的了解洪水的可怕与危害。</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反观自己的教学，我深有感触，我想在很多方面自己还需要不断努力和改进：</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第一，对教材分析还应更加深入地钻研，这样才能使教学设计合理有效。没有深入的研究就没有发言权，只有对文本反复钻研，才能体会文本的精华，从而生发出属于自己的东西。</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第二，应该严格遵守“教师主导性和学生主体性”这一要求进行，教师在教学中只扮演一个穿针引线的作用，学生能回答的，教师一定不能代为回答，一定要让学生在课堂上做教学的主人。教师应该相信学生，放手让学生自读自悟，教师只需在学生确有困难的地方点拨指导，教给学习方法，体现学生的学。这一点是我在以后的教学中必须要改进的。</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第三，规范教师的语言。说话时应该尽量简练，评价语应该尽量多元化。</w:t>
      </w:r>
    </w:p>
    <w:p w:rsidR="001757CA" w:rsidRPr="001757CA" w:rsidRDefault="001757CA" w:rsidP="001757CA">
      <w:pPr>
        <w:rPr>
          <w:rFonts w:asciiTheme="minorEastAsia" w:hAnsiTheme="minorEastAsia" w:hint="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第四，要关注课堂的生成。在课堂上，随时会有学生灵光的闪现，如何抓住学生的这些语言，将它们与理解文本很好地结合，这也是我在今后的教学中，需要仔细研究和学习的。</w:t>
      </w:r>
    </w:p>
    <w:p w:rsidR="00D70B8E" w:rsidRPr="001757CA" w:rsidRDefault="001757CA" w:rsidP="001757CA">
      <w:pPr>
        <w:rPr>
          <w:rFonts w:asciiTheme="minorEastAsia" w:hAnsiTheme="minorEastAsia"/>
          <w:sz w:val="28"/>
          <w:szCs w:val="28"/>
        </w:rPr>
      </w:pPr>
      <w:r>
        <w:rPr>
          <w:rFonts w:asciiTheme="minorEastAsia" w:hAnsiTheme="minorEastAsia" w:hint="eastAsia"/>
          <w:sz w:val="28"/>
          <w:szCs w:val="28"/>
        </w:rPr>
        <w:t xml:space="preserve">    </w:t>
      </w:r>
      <w:r w:rsidRPr="001757CA">
        <w:rPr>
          <w:rFonts w:asciiTheme="minorEastAsia" w:hAnsiTheme="minorEastAsia" w:hint="eastAsia"/>
          <w:sz w:val="28"/>
          <w:szCs w:val="28"/>
        </w:rPr>
        <w:t>总之，这堂课带给我很多的启示，也为我今后的教学提供了很好的帮助和历练，希望我能从中得到更多的提高。</w:t>
      </w:r>
    </w:p>
    <w:p w:rsidR="00AB11BB" w:rsidRPr="00D70B8E" w:rsidRDefault="00AB11BB">
      <w:pPr>
        <w:rPr>
          <w:rFonts w:asciiTheme="minorEastAsia" w:hAnsiTheme="minorEastAsia"/>
          <w:sz w:val="28"/>
          <w:szCs w:val="28"/>
        </w:rPr>
      </w:pPr>
    </w:p>
    <w:sectPr w:rsidR="00AB11BB" w:rsidRPr="00D70B8E" w:rsidSect="00296A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CA5" w:rsidRDefault="00C32CA5" w:rsidP="00AB11BB">
      <w:r>
        <w:separator/>
      </w:r>
    </w:p>
  </w:endnote>
  <w:endnote w:type="continuationSeparator" w:id="1">
    <w:p w:rsidR="00C32CA5" w:rsidRDefault="00C32CA5" w:rsidP="00AB11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CA5" w:rsidRDefault="00C32CA5" w:rsidP="00AB11BB">
      <w:r>
        <w:separator/>
      </w:r>
    </w:p>
  </w:footnote>
  <w:footnote w:type="continuationSeparator" w:id="1">
    <w:p w:rsidR="00C32CA5" w:rsidRDefault="00C32CA5" w:rsidP="00AB11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11BB"/>
    <w:rsid w:val="001757CA"/>
    <w:rsid w:val="00296AE8"/>
    <w:rsid w:val="0078787A"/>
    <w:rsid w:val="008D657D"/>
    <w:rsid w:val="00A6185C"/>
    <w:rsid w:val="00A65A26"/>
    <w:rsid w:val="00AB11BB"/>
    <w:rsid w:val="00C17D02"/>
    <w:rsid w:val="00C32CA5"/>
    <w:rsid w:val="00D70B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11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11BB"/>
    <w:rPr>
      <w:sz w:val="18"/>
      <w:szCs w:val="18"/>
    </w:rPr>
  </w:style>
  <w:style w:type="paragraph" w:styleId="a4">
    <w:name w:val="footer"/>
    <w:basedOn w:val="a"/>
    <w:link w:val="Char0"/>
    <w:uiPriority w:val="99"/>
    <w:semiHidden/>
    <w:unhideWhenUsed/>
    <w:rsid w:val="00AB11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11B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3723-62C0-44AD-B0EC-3C4F6D98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2021-01-08T04:11:00Z</dcterms:created>
  <dcterms:modified xsi:type="dcterms:W3CDTF">2021-01-11T01:30:00Z</dcterms:modified>
</cp:coreProperties>
</file>