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48"/>
        </w:rPr>
      </w:pPr>
      <w:r>
        <w:rPr>
          <w:rFonts w:hint="eastAsia" w:ascii="楷体" w:hAnsi="楷体" w:eastAsia="楷体"/>
          <w:sz w:val="48"/>
          <w:lang w:val="en-US" w:eastAsia="zh-CN"/>
        </w:rPr>
        <w:t xml:space="preserve">以赛促练 </w:t>
      </w:r>
      <w:r>
        <w:rPr>
          <w:rFonts w:hint="eastAsia" w:ascii="楷体" w:hAnsi="楷体" w:eastAsia="楷体"/>
          <w:sz w:val="48"/>
        </w:rPr>
        <w:t>做一个有心人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2020年的春节是一个特殊的春节，既悠闲又紧张，新冠疫情让我们被迫在家，长达三个月的寒假，让我们在家无所事事。庆幸的是，家里有琴，从一开始闲来无事摸两把，到后来每天定时练琴，这也让我为基本功竞赛提前做了准备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一、选曲，重中之重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自从工作以后，虽然也练琴，但是这么高频和超长时间练琴的机会却屈指可数。为了让悠闲地假期更充实，我决定给自己一点挑战。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在选曲时，我没有选择哪些耳熟能详的钢琴作品，而是选择了大家既熟悉又不太熟悉的作品，朱践耳的《流水》和李斯特的《匈牙利狂想曲》。这两首作品的主题，音乐老师们都非常耳熟，却又很少完整听到这两首作品，所以在演奏时，既能给人惊喜又能与听众产生共鸣，这样的作品是非常适合拿来比赛或者考试的。经过一个多月的扒谱，我又在这两首作品中找到了不同。《流水》唯美，又跌宕，需要听者静下心来细细品味，《匈牙利》雄伟辉煌，给人震撼和宏大的感觉，更适合比赛，并且这首作品对手指、手腕、手臂的力度要求更高，非常有挑战性，所以最终我选择了这首作品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我认为选曲是非常重要的，既要有技巧的展示，又要有丰富的表现力，如果能与听众产生共鸣，那就是一个非常适合拿来比赛或者考试的作品了。当然，作品的时长也是很有考究的。如果一首作品时长在四分钟左右，是最为理想的。如果一首作品的时长超过五分钟，那么，在选择时，就要尽量选择在前两分钟就可以展示技巧的作品，这样既能避免演奏中喊停，又可以吸引听中继续往后听的欲望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二、练习，持之以恒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练琴其实是准备过程中最痛苦的事情，我每天给自己的要求就是，假期每天</w:t>
      </w:r>
      <w:r>
        <w:rPr>
          <w:rFonts w:hint="eastAsia"/>
          <w:sz w:val="24"/>
        </w:rPr>
        <w:t>3小时，工作日，每天一个半小时。如果工作日无法保证时间，那么周末就要想办法补上。当然想法很美好，实现起来却很难，工作的忙碌确实分散精力，有时还会占用周末的时间来工作，所以这样的计划，能完成百分之七八十，就非常不错了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关于练琴，我个人有几个野路子，和大家一下。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1.节拍器是好朋友。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节拍器是手指练习的一个重要工具，慢速练力度，快速练技巧，作品练熟练度，之后脱离节拍器练情感。</w:t>
      </w:r>
    </w:p>
    <w:p>
      <w:pPr>
        <w:spacing w:line="360" w:lineRule="auto"/>
        <w:ind w:left="480"/>
        <w:rPr>
          <w:rFonts w:hint="eastAsia"/>
          <w:sz w:val="24"/>
        </w:rPr>
      </w:pPr>
      <w:r>
        <w:rPr>
          <w:rFonts w:hint="eastAsia"/>
          <w:sz w:val="24"/>
        </w:rPr>
        <w:t>2.摄像机是好朋友</w:t>
      </w:r>
    </w:p>
    <w:p>
      <w:pPr>
        <w:spacing w:line="360" w:lineRule="auto"/>
        <w:ind w:left="480"/>
        <w:rPr>
          <w:rFonts w:hint="eastAsia"/>
          <w:sz w:val="24"/>
        </w:rPr>
      </w:pPr>
      <w:r>
        <w:rPr>
          <w:rFonts w:hint="eastAsia"/>
          <w:sz w:val="24"/>
        </w:rPr>
        <w:t>作品练得好不好，表达到不到位，录下来一听就知道。</w:t>
      </w:r>
    </w:p>
    <w:p>
      <w:pPr>
        <w:spacing w:line="360" w:lineRule="auto"/>
        <w:ind w:left="48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三、备课，</w:t>
      </w:r>
      <w:r>
        <w:rPr>
          <w:rFonts w:hint="eastAsia"/>
          <w:sz w:val="24"/>
          <w:lang w:val="en-US" w:eastAsia="zh-CN"/>
        </w:rPr>
        <w:t>查漏补缺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今年虽然是我工作的第五个年头，对一二年级的教材，基本已经烂熟于心，但是我一直有一个遗憾，就是没有中高年级的教学经验，这一点，我深知是自己的短板。每次出去听课、比赛、观摩等等大型活动，执教的内容大多是中高年级的课。所以我知道，要在这一块查漏补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这学期一开学，我就在图书馆拿了全套教材和教参，办公室放一套，家里放一套。针对中高年级的歌唱教学重点练习即兴伴奏，每练习完一个单元，就大致翻看一下教参中的教学建议，这样可以让我大致了解教材的框架，和教学进度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节歌唱课，即兴伴奏很重要，不一定要弹得多花里胡哨，但是，即兴伴奏一定要流畅，并且能为教学服务。尤其是我们这次比赛抽取的这首二声部作品，看到它的第一眼，我就知道，这首作品的教学重难点就在于二声部的教唱，并且要充分利用钢琴伴奏，帮助学生层层感受二声部，从教师弹唱双声部的即兴伴奏范唱；到学生一声部，教师二声部的即兴伴奏加范唱；再到学生二声部，教师一声部，即兴伴奏弹奏第二声部；最后生生合唱的二声部即兴伴奏，这每一个环节，都是对教师即兴伴奏的考验。所以，关于即兴伴奏，这也是我们需要花大量时间去攻克的一道难关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比赛的压力确实大，但是比赛却是潜力不断激发的过程，趁自己年轻，多学习，勤练习，多实践，多用心。</w:t>
      </w:r>
    </w:p>
    <w:p>
      <w:pPr>
        <w:spacing w:line="360" w:lineRule="auto"/>
        <w:ind w:lef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324"/>
    <w:rsid w:val="00143115"/>
    <w:rsid w:val="00310324"/>
    <w:rsid w:val="0032712A"/>
    <w:rsid w:val="00331F6A"/>
    <w:rsid w:val="0043051A"/>
    <w:rsid w:val="00597722"/>
    <w:rsid w:val="008569E2"/>
    <w:rsid w:val="00B766E8"/>
    <w:rsid w:val="00C3250E"/>
    <w:rsid w:val="00CB374C"/>
    <w:rsid w:val="17B159FD"/>
    <w:rsid w:val="4E0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1209</Characters>
  <Lines>10</Lines>
  <Paragraphs>2</Paragraphs>
  <TotalTime>279</TotalTime>
  <ScaleCrop>false</ScaleCrop>
  <LinksUpToDate>false</LinksUpToDate>
  <CharactersWithSpaces>1419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2020-11-30T01:06:00Z</dcterms:created>
  <dc:creator>hp</dc:creator>
  <cp:lastModifiedBy>xyang</cp:lastModifiedBy>
  <dcterms:modified xsi:type="dcterms:W3CDTF">2020-11-30T07:51:43Z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