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266C" w:rsidRPr="00A1266C" w:rsidRDefault="00A1266C" w:rsidP="00A1266C">
      <w:pPr>
        <w:spacing w:line="360" w:lineRule="auto"/>
      </w:pPr>
    </w:p>
    <w:tbl>
      <w:tblPr>
        <w:tblW w:w="0" w:type="auto"/>
        <w:tblCellSpacing w:w="15" w:type="dxa"/>
        <w:tblCellMar>
          <w:left w:w="0" w:type="dxa"/>
          <w:right w:w="0" w:type="dxa"/>
        </w:tblCellMar>
        <w:tblLook w:val="04A0"/>
      </w:tblPr>
      <w:tblGrid>
        <w:gridCol w:w="201"/>
        <w:gridCol w:w="3345"/>
      </w:tblGrid>
      <w:tr w:rsidR="00A1266C" w:rsidRPr="00A1266C" w:rsidTr="00A1266C">
        <w:trPr>
          <w:tblCellSpacing w:w="15" w:type="dxa"/>
        </w:trPr>
        <w:tc>
          <w:tcPr>
            <w:tcW w:w="0" w:type="auto"/>
            <w:tcMar>
              <w:top w:w="0" w:type="dxa"/>
              <w:left w:w="0" w:type="dxa"/>
              <w:bottom w:w="0" w:type="dxa"/>
              <w:right w:w="150" w:type="dxa"/>
            </w:tcMar>
            <w:hideMark/>
          </w:tcPr>
          <w:p w:rsidR="00A1266C" w:rsidRPr="00A1266C" w:rsidRDefault="00A1266C" w:rsidP="00A1266C">
            <w:pPr>
              <w:spacing w:line="360" w:lineRule="auto"/>
              <w:ind w:firstLineChars="200" w:firstLine="420"/>
            </w:pPr>
          </w:p>
        </w:tc>
        <w:tc>
          <w:tcPr>
            <w:tcW w:w="3300" w:type="dxa"/>
            <w:noWrap/>
            <w:hideMark/>
          </w:tcPr>
          <w:p w:rsidR="00A1266C" w:rsidRPr="00A1266C" w:rsidRDefault="00A1266C" w:rsidP="00A1266C">
            <w:pPr>
              <w:spacing w:line="360" w:lineRule="auto"/>
              <w:ind w:firstLineChars="200" w:firstLine="420"/>
            </w:pPr>
          </w:p>
        </w:tc>
      </w:tr>
    </w:tbl>
    <w:p w:rsidR="00A1266C" w:rsidRPr="00A1266C" w:rsidRDefault="00A1266C" w:rsidP="00A1266C">
      <w:pPr>
        <w:spacing w:line="440" w:lineRule="exact"/>
        <w:ind w:firstLineChars="200" w:firstLine="480"/>
        <w:rPr>
          <w:sz w:val="24"/>
          <w:szCs w:val="24"/>
        </w:rPr>
      </w:pPr>
      <w:r w:rsidRPr="00A1266C">
        <w:rPr>
          <w:sz w:val="24"/>
          <w:szCs w:val="24"/>
        </w:rPr>
        <w:t>《孩子们，你们好！》这本书的作者是苏联著名教育家阿莫纳什维利，书中主要讲述了他对学生的德育、智育及与家长的沟通联系等的各个方面，很细致入微，讲到的案例也很典型，这本书让我感觉受益匪浅，这也非常适合我们教小学的老师去读、去照着好好做一做。</w:t>
      </w:r>
    </w:p>
    <w:p w:rsidR="00A1266C" w:rsidRPr="00A1266C" w:rsidRDefault="00A1266C" w:rsidP="00A1266C">
      <w:pPr>
        <w:spacing w:line="440" w:lineRule="exact"/>
        <w:ind w:firstLineChars="200" w:firstLine="480"/>
        <w:rPr>
          <w:sz w:val="24"/>
          <w:szCs w:val="24"/>
        </w:rPr>
      </w:pPr>
      <w:r w:rsidRPr="00A1266C">
        <w:rPr>
          <w:sz w:val="24"/>
          <w:szCs w:val="24"/>
        </w:rPr>
        <w:t>阿</w:t>
      </w:r>
      <w:proofErr w:type="gramStart"/>
      <w:r w:rsidRPr="00A1266C">
        <w:rPr>
          <w:sz w:val="24"/>
          <w:szCs w:val="24"/>
        </w:rPr>
        <w:t>莫钠什</w:t>
      </w:r>
      <w:proofErr w:type="gramEnd"/>
      <w:r w:rsidRPr="00A1266C">
        <w:rPr>
          <w:sz w:val="24"/>
          <w:szCs w:val="24"/>
        </w:rPr>
        <w:t>维利对学生的爱不仅表现在为孩子着想，而且表现在尊重孩子的心灵，体现在日常教育教学的一点一滴中。从孩子的角度出发，全心全意地关怀孩子的生活。当学生过生日时，他会用各种方法为学生过一个难忘而特殊的生日，当学生为作业中的红线批改，而感到伤心，自责时，他会及时改进，当学生出现纠纷时，他会因势利导，当学生顽皮时，他不去压制，而是引导</w:t>
      </w:r>
      <w:r w:rsidRPr="00A1266C">
        <w:rPr>
          <w:sz w:val="24"/>
          <w:szCs w:val="24"/>
        </w:rPr>
        <w:t>……</w:t>
      </w:r>
      <w:r w:rsidRPr="00A1266C">
        <w:rPr>
          <w:sz w:val="24"/>
          <w:szCs w:val="24"/>
        </w:rPr>
        <w:t>如此多的教育细节，都让我们感受到他对学生的爱，对教育的热情与执着。</w:t>
      </w:r>
    </w:p>
    <w:p w:rsidR="00A1266C" w:rsidRPr="00A1266C" w:rsidRDefault="00A1266C" w:rsidP="00A1266C">
      <w:pPr>
        <w:spacing w:line="440" w:lineRule="exact"/>
        <w:ind w:firstLineChars="200" w:firstLine="480"/>
        <w:rPr>
          <w:sz w:val="24"/>
          <w:szCs w:val="24"/>
        </w:rPr>
      </w:pPr>
      <w:r w:rsidRPr="00A1266C">
        <w:rPr>
          <w:sz w:val="24"/>
          <w:szCs w:val="24"/>
        </w:rPr>
        <w:t>通读本书，时时刻刻不被阿莫纳什维利对教师职业的热爱和对孩子们无私的关怀所深深感动！开学第一天，老师叫出每个孩子的名字，还是要花一番功夫的，他仔细翻阅</w:t>
      </w:r>
      <w:r w:rsidRPr="00A1266C">
        <w:rPr>
          <w:sz w:val="24"/>
          <w:szCs w:val="24"/>
        </w:rPr>
        <w:t>36</w:t>
      </w:r>
      <w:r w:rsidRPr="00A1266C">
        <w:rPr>
          <w:sz w:val="24"/>
          <w:szCs w:val="24"/>
        </w:rPr>
        <w:t>个孩子的人事档案，用心</w:t>
      </w:r>
      <w:proofErr w:type="gramStart"/>
      <w:r w:rsidRPr="00A1266C">
        <w:rPr>
          <w:sz w:val="24"/>
          <w:szCs w:val="24"/>
        </w:rPr>
        <w:t>解读每</w:t>
      </w:r>
      <w:proofErr w:type="gramEnd"/>
      <w:r w:rsidRPr="00A1266C">
        <w:rPr>
          <w:sz w:val="24"/>
          <w:szCs w:val="24"/>
        </w:rPr>
        <w:t>一个孩子，希望第一次与孩子们见面时就能叫出他们的名字，记住每一个学生。</w:t>
      </w:r>
    </w:p>
    <w:p w:rsidR="00A1266C" w:rsidRPr="00A1266C" w:rsidRDefault="00A1266C" w:rsidP="00A1266C">
      <w:pPr>
        <w:spacing w:line="440" w:lineRule="exact"/>
        <w:ind w:firstLineChars="200" w:firstLine="480"/>
        <w:rPr>
          <w:sz w:val="24"/>
          <w:szCs w:val="24"/>
        </w:rPr>
      </w:pPr>
      <w:r w:rsidRPr="00A1266C">
        <w:rPr>
          <w:sz w:val="24"/>
          <w:szCs w:val="24"/>
        </w:rPr>
        <w:t xml:space="preserve">反思自己，虽然也留意学生的一言一行，却从不曾如此细心关注他们的内心感受，尚不曾时时刻刻从学生的角度去考虑一切。开学前更不会去了解每一个学生，事实上还不曾知道自己的学生是谁，好在自己十分重视新学期的第一节课，期待着看到每一个孩子的笑脸，更希望他们能从内心立刻喜欢上我。　　</w:t>
      </w:r>
    </w:p>
    <w:p w:rsidR="00A1266C" w:rsidRPr="00A1266C" w:rsidRDefault="00A1266C" w:rsidP="00A1266C">
      <w:pPr>
        <w:spacing w:line="440" w:lineRule="exact"/>
        <w:ind w:firstLineChars="200" w:firstLine="480"/>
        <w:rPr>
          <w:sz w:val="24"/>
          <w:szCs w:val="24"/>
        </w:rPr>
      </w:pPr>
      <w:r w:rsidRPr="00A1266C">
        <w:rPr>
          <w:sz w:val="24"/>
          <w:szCs w:val="24"/>
        </w:rPr>
        <w:t>常常尽管自己也有意去记住每个学生的名字，但是由于班级人数多，所以很难立刻全都记住，最快也需要一周的时间，有时候甚至要用一个月的时间，才能逐渐叫出每个学生的名字，而当大家位置调换以后，却经常会阴差阳错、认错学生。</w:t>
      </w:r>
    </w:p>
    <w:p w:rsidR="00A1266C" w:rsidRPr="00A1266C" w:rsidRDefault="00A1266C" w:rsidP="00A1266C">
      <w:pPr>
        <w:spacing w:line="440" w:lineRule="exact"/>
        <w:ind w:firstLineChars="200" w:firstLine="480"/>
        <w:rPr>
          <w:sz w:val="24"/>
          <w:szCs w:val="24"/>
        </w:rPr>
      </w:pPr>
      <w:r w:rsidRPr="00A1266C">
        <w:rPr>
          <w:sz w:val="24"/>
          <w:szCs w:val="24"/>
        </w:rPr>
        <w:t> </w:t>
      </w:r>
      <w:r w:rsidRPr="00A1266C">
        <w:rPr>
          <w:sz w:val="24"/>
          <w:szCs w:val="24"/>
        </w:rPr>
        <w:t xml:space="preserve">为什么有些孩子会对学校产生惧怕心理？为什么他们不喜欢自己的老师？诚然，主要原因在于父母没有给这些孩子做好心理上的准备，没有在他们的脑子里树立快乐校园的形象，没有激起他们上学的欲望，但是与我们老师的言行也应该有一些关系：我们有没有真正站在孩子的角度去理解他们的内心，更多为他们考虑，使他们明白自己已经长大了？是否应该从一开始就要思考如何与孩子们建立朋友般的和谐民主的师生关系？而不是用老师的威严和权利告诉他们什么该做，什么不该做？正如阿莫纳什维利所言，我们要努力成为艾博利特大夫，即童话中善的化身，成为孩子们寻求智慧、力量、快乐和幸福的源泉！　</w:t>
      </w:r>
    </w:p>
    <w:p w:rsidR="00A1266C" w:rsidRPr="00A1266C" w:rsidRDefault="00A1266C" w:rsidP="00A1266C">
      <w:pPr>
        <w:spacing w:line="440" w:lineRule="exact"/>
        <w:ind w:firstLineChars="200" w:firstLine="480"/>
        <w:rPr>
          <w:sz w:val="24"/>
          <w:szCs w:val="24"/>
        </w:rPr>
      </w:pPr>
      <w:r w:rsidRPr="00A1266C">
        <w:rPr>
          <w:sz w:val="24"/>
          <w:szCs w:val="24"/>
        </w:rPr>
        <w:lastRenderedPageBreak/>
        <w:t>在第一天的第一堂课上，没有行为规范的宣讲，老师也没有严肃地说：</w:t>
      </w:r>
      <w:r w:rsidRPr="00A1266C">
        <w:rPr>
          <w:sz w:val="24"/>
          <w:szCs w:val="24"/>
        </w:rPr>
        <w:t>“</w:t>
      </w:r>
      <w:r w:rsidRPr="00A1266C">
        <w:rPr>
          <w:sz w:val="24"/>
          <w:szCs w:val="24"/>
        </w:rPr>
        <w:t>你以后就是学生了，学生应该怎么怎么样，不能怎么怎么样</w:t>
      </w:r>
      <w:r w:rsidRPr="00A1266C">
        <w:rPr>
          <w:sz w:val="24"/>
          <w:szCs w:val="24"/>
        </w:rPr>
        <w:t>”</w:t>
      </w:r>
      <w:r w:rsidRPr="00A1266C">
        <w:rPr>
          <w:sz w:val="24"/>
          <w:szCs w:val="24"/>
        </w:rPr>
        <w:t>，如果这么说了，那孩子就会觉得被束缚了，从而不喜欢学校，不喜欢成为一名学生。阿莫纳什维利是让孩子们直接进入有趣的教学课堂，让孩子们体会到学习的快乐，从而爱上学习。</w:t>
      </w:r>
    </w:p>
    <w:p w:rsidR="00A1266C" w:rsidRPr="00A1266C" w:rsidRDefault="00A1266C" w:rsidP="00A1266C">
      <w:pPr>
        <w:spacing w:line="440" w:lineRule="exact"/>
        <w:ind w:firstLineChars="200" w:firstLine="480"/>
        <w:rPr>
          <w:sz w:val="24"/>
          <w:szCs w:val="24"/>
        </w:rPr>
      </w:pPr>
      <w:r w:rsidRPr="00A1266C">
        <w:rPr>
          <w:sz w:val="24"/>
          <w:szCs w:val="24"/>
        </w:rPr>
        <w:t>阿</w:t>
      </w:r>
      <w:proofErr w:type="gramStart"/>
      <w:r w:rsidRPr="00A1266C">
        <w:rPr>
          <w:sz w:val="24"/>
          <w:szCs w:val="24"/>
        </w:rPr>
        <w:t>莫钠什</w:t>
      </w:r>
      <w:proofErr w:type="gramEnd"/>
      <w:r w:rsidRPr="00A1266C">
        <w:rPr>
          <w:sz w:val="24"/>
          <w:szCs w:val="24"/>
        </w:rPr>
        <w:t>维利对学生的爱不仅表现在为孩子着想，而且表现在尊重孩子的心灵，体现在日常教育教学的一点一滴中。从孩子的角度出发，全心全意地关怀孩子的生活。当学生过生日时，他会用各种方法为学生过一个难忘而特殊的生日，当学生为作业中的红线批改，而感到伤心，自责时，他会及时改进，当学生出现纠纷时，他会因势利导，当学生顽皮时，他不去压制，而是引导</w:t>
      </w:r>
      <w:r w:rsidRPr="00A1266C">
        <w:rPr>
          <w:sz w:val="24"/>
          <w:szCs w:val="24"/>
        </w:rPr>
        <w:t>……</w:t>
      </w:r>
      <w:r w:rsidRPr="00A1266C">
        <w:rPr>
          <w:sz w:val="24"/>
          <w:szCs w:val="24"/>
        </w:rPr>
        <w:t>如此多的教育细节，都让我们感受到他对学生的爱，对教育的热情与执着。</w:t>
      </w:r>
    </w:p>
    <w:p w:rsidR="00A1266C" w:rsidRPr="00A1266C" w:rsidRDefault="00A1266C" w:rsidP="00A1266C">
      <w:pPr>
        <w:spacing w:line="440" w:lineRule="exact"/>
        <w:ind w:firstLineChars="200" w:firstLine="480"/>
        <w:rPr>
          <w:sz w:val="24"/>
          <w:szCs w:val="24"/>
        </w:rPr>
      </w:pPr>
      <w:r w:rsidRPr="00A1266C">
        <w:rPr>
          <w:sz w:val="24"/>
          <w:szCs w:val="24"/>
        </w:rPr>
        <w:t>他把儿童</w:t>
      </w:r>
      <w:proofErr w:type="gramStart"/>
      <w:r w:rsidRPr="00A1266C">
        <w:rPr>
          <w:sz w:val="24"/>
          <w:szCs w:val="24"/>
        </w:rPr>
        <w:t>看做</w:t>
      </w:r>
      <w:proofErr w:type="gramEnd"/>
      <w:r w:rsidRPr="00A1266C">
        <w:rPr>
          <w:sz w:val="24"/>
          <w:szCs w:val="24"/>
        </w:rPr>
        <w:t>是自己童年生活中的自我，站在儿童的立场上去，设身处地的为儿童着想，诊视他们的感情，愿望，需求，以他们的乐为乐，以他们的忧为忧，与孩子心</w:t>
      </w:r>
      <w:proofErr w:type="gramStart"/>
      <w:r w:rsidRPr="00A1266C">
        <w:rPr>
          <w:sz w:val="24"/>
          <w:szCs w:val="24"/>
        </w:rPr>
        <w:t>心</w:t>
      </w:r>
      <w:proofErr w:type="gramEnd"/>
      <w:r w:rsidRPr="00A1266C">
        <w:rPr>
          <w:sz w:val="24"/>
          <w:szCs w:val="24"/>
        </w:rPr>
        <w:t>相通，与孩子打成一片，成为孩子的朋友。这种境界不正是我们做教师的应该去追求的吗？</w:t>
      </w:r>
      <w:r w:rsidRPr="00A1266C">
        <w:rPr>
          <w:sz w:val="24"/>
          <w:szCs w:val="24"/>
        </w:rPr>
        <w:t> </w:t>
      </w:r>
    </w:p>
    <w:p w:rsidR="00A1266C" w:rsidRPr="00A1266C" w:rsidRDefault="00A1266C" w:rsidP="00A1266C">
      <w:pPr>
        <w:spacing w:line="440" w:lineRule="exact"/>
        <w:ind w:firstLineChars="200" w:firstLine="480"/>
        <w:rPr>
          <w:sz w:val="24"/>
          <w:szCs w:val="24"/>
        </w:rPr>
      </w:pPr>
      <w:r w:rsidRPr="00A1266C">
        <w:rPr>
          <w:sz w:val="24"/>
          <w:szCs w:val="24"/>
        </w:rPr>
        <w:t>课堂上的阿莫纳什维利应该是个很能干的老师，他包揽了语文、数学、艺术课，书中也很细致地写出了每门课的教学法，通过典型的课堂现象和课堂事件展现出来。</w:t>
      </w:r>
      <w:r w:rsidRPr="00A1266C">
        <w:rPr>
          <w:sz w:val="24"/>
          <w:szCs w:val="24"/>
        </w:rPr>
        <w:t>“</w:t>
      </w:r>
      <w:r w:rsidRPr="00A1266C">
        <w:rPr>
          <w:sz w:val="24"/>
          <w:szCs w:val="24"/>
        </w:rPr>
        <w:t>如果课的教育环境能使儿童的课堂生活变得愈益生动有趣和愈益充满着激情，他们就会喜欢上课。</w:t>
      </w:r>
      <w:r w:rsidRPr="00A1266C">
        <w:rPr>
          <w:sz w:val="24"/>
          <w:szCs w:val="24"/>
        </w:rPr>
        <w:t>”</w:t>
      </w:r>
      <w:r w:rsidRPr="00A1266C">
        <w:rPr>
          <w:sz w:val="24"/>
          <w:szCs w:val="24"/>
        </w:rPr>
        <w:t>我们都知道学生有兴趣才能学得更好这个道理，但要做到却要花一番心思和功夫，阿莫纳什维利就给我们做了一个很好的典范。老师们让孩子乐于学习。</w:t>
      </w:r>
    </w:p>
    <w:p w:rsidR="00185E31" w:rsidRPr="00A1266C" w:rsidRDefault="00A1266C" w:rsidP="00A1266C">
      <w:pPr>
        <w:spacing w:line="440" w:lineRule="exact"/>
        <w:ind w:firstLineChars="200" w:firstLine="480"/>
        <w:rPr>
          <w:sz w:val="24"/>
          <w:szCs w:val="24"/>
        </w:rPr>
      </w:pPr>
      <w:r w:rsidRPr="00A1266C">
        <w:rPr>
          <w:sz w:val="24"/>
          <w:szCs w:val="24"/>
        </w:rPr>
        <w:t>课余时间，阿莫纳什维利提出了课间休息的教育学，也许我们觉得在课间，学生只要</w:t>
      </w:r>
      <w:r w:rsidRPr="00A1266C">
        <w:rPr>
          <w:sz w:val="24"/>
          <w:szCs w:val="24"/>
        </w:rPr>
        <w:t>“</w:t>
      </w:r>
      <w:proofErr w:type="gramStart"/>
      <w:r w:rsidRPr="00A1266C">
        <w:rPr>
          <w:sz w:val="24"/>
          <w:szCs w:val="24"/>
        </w:rPr>
        <w:t>不</w:t>
      </w:r>
      <w:proofErr w:type="gramEnd"/>
      <w:r w:rsidRPr="00A1266C">
        <w:rPr>
          <w:sz w:val="24"/>
          <w:szCs w:val="24"/>
        </w:rPr>
        <w:t>乱跑，不损坏东西、不打架、不欺负同学</w:t>
      </w:r>
      <w:r w:rsidRPr="00A1266C">
        <w:rPr>
          <w:sz w:val="24"/>
          <w:szCs w:val="24"/>
        </w:rPr>
        <w:t>”</w:t>
      </w:r>
      <w:r w:rsidRPr="00A1266C">
        <w:rPr>
          <w:sz w:val="24"/>
          <w:szCs w:val="24"/>
        </w:rPr>
        <w:t>这就够了。其实并不够！阿莫纳什维利给他的孩子们准备了简单的运动设备、画画用的大张白纸、以供欣赏的美丽图画、彩笔、各种有趣的单词、成语卡片等等孩子们能安全、文明地去玩的东西。这样孩子们就不会闯祸，而且能更好地让他们得到发展，可谓一举两得。儿童是活泼好动的人，是渴望改造的积极幻想家。如果是这样，那么，我们就应该为他们创造一个实现他们渴望的有组织的环境。不过，在这个环境里没有用手指指着的威吓，没有对调皮捣蛋的后果的警告，也没有道德说教，有的仅仅是对他们的活动的组织和指导。</w:t>
      </w:r>
    </w:p>
    <w:sectPr w:rsidR="00185E31" w:rsidRPr="00A1266C" w:rsidSect="00185E31">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1266C"/>
    <w:rsid w:val="00185E31"/>
    <w:rsid w:val="00A1266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5E31"/>
    <w:pPr>
      <w:widowControl w:val="0"/>
      <w:jc w:val="both"/>
    </w:pPr>
  </w:style>
  <w:style w:type="paragraph" w:styleId="2">
    <w:name w:val="heading 2"/>
    <w:basedOn w:val="a"/>
    <w:link w:val="2Char"/>
    <w:uiPriority w:val="9"/>
    <w:qFormat/>
    <w:rsid w:val="00A1266C"/>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A1266C"/>
    <w:rPr>
      <w:rFonts w:ascii="宋体" w:eastAsia="宋体" w:hAnsi="宋体" w:cs="宋体"/>
      <w:b/>
      <w:bCs/>
      <w:kern w:val="0"/>
      <w:sz w:val="36"/>
      <w:szCs w:val="36"/>
    </w:rPr>
  </w:style>
  <w:style w:type="character" w:customStyle="1" w:styleId="time">
    <w:name w:val="time"/>
    <w:basedOn w:val="a0"/>
    <w:rsid w:val="00A1266C"/>
  </w:style>
  <w:style w:type="character" w:styleId="HTML">
    <w:name w:val="HTML Cite"/>
    <w:basedOn w:val="a0"/>
    <w:uiPriority w:val="99"/>
    <w:semiHidden/>
    <w:unhideWhenUsed/>
    <w:rsid w:val="00A1266C"/>
    <w:rPr>
      <w:i/>
      <w:iCs/>
    </w:rPr>
  </w:style>
  <w:style w:type="character" w:styleId="a3">
    <w:name w:val="Emphasis"/>
    <w:basedOn w:val="a0"/>
    <w:uiPriority w:val="20"/>
    <w:qFormat/>
    <w:rsid w:val="00A1266C"/>
    <w:rPr>
      <w:i/>
      <w:iCs/>
    </w:rPr>
  </w:style>
  <w:style w:type="paragraph" w:styleId="a4">
    <w:name w:val="Normal (Web)"/>
    <w:basedOn w:val="a"/>
    <w:uiPriority w:val="99"/>
    <w:semiHidden/>
    <w:unhideWhenUsed/>
    <w:rsid w:val="00A1266C"/>
    <w:pPr>
      <w:widowControl/>
      <w:spacing w:before="100" w:beforeAutospacing="1" w:after="100" w:afterAutospacing="1"/>
      <w:jc w:val="left"/>
    </w:pPr>
    <w:rPr>
      <w:rFonts w:ascii="宋体" w:eastAsia="宋体" w:hAnsi="宋体" w:cs="宋体"/>
      <w:kern w:val="0"/>
      <w:sz w:val="24"/>
      <w:szCs w:val="24"/>
    </w:rPr>
  </w:style>
  <w:style w:type="paragraph" w:styleId="a5">
    <w:name w:val="Balloon Text"/>
    <w:basedOn w:val="a"/>
    <w:link w:val="Char"/>
    <w:uiPriority w:val="99"/>
    <w:semiHidden/>
    <w:unhideWhenUsed/>
    <w:rsid w:val="00A1266C"/>
    <w:rPr>
      <w:sz w:val="18"/>
      <w:szCs w:val="18"/>
    </w:rPr>
  </w:style>
  <w:style w:type="character" w:customStyle="1" w:styleId="Char">
    <w:name w:val="批注框文本 Char"/>
    <w:basedOn w:val="a0"/>
    <w:link w:val="a5"/>
    <w:uiPriority w:val="99"/>
    <w:semiHidden/>
    <w:rsid w:val="00A1266C"/>
    <w:rPr>
      <w:sz w:val="18"/>
      <w:szCs w:val="18"/>
    </w:rPr>
  </w:style>
  <w:style w:type="character" w:styleId="a6">
    <w:name w:val="Hyperlink"/>
    <w:basedOn w:val="a0"/>
    <w:uiPriority w:val="99"/>
    <w:unhideWhenUsed/>
    <w:rsid w:val="00A1266C"/>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530344957">
      <w:bodyDiv w:val="1"/>
      <w:marLeft w:val="0"/>
      <w:marRight w:val="0"/>
      <w:marTop w:val="0"/>
      <w:marBottom w:val="0"/>
      <w:divBdr>
        <w:top w:val="none" w:sz="0" w:space="0" w:color="auto"/>
        <w:left w:val="none" w:sz="0" w:space="0" w:color="auto"/>
        <w:bottom w:val="none" w:sz="0" w:space="0" w:color="auto"/>
        <w:right w:val="none" w:sz="0" w:space="0" w:color="auto"/>
      </w:divBdr>
      <w:divsChild>
        <w:div w:id="9786534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284</Words>
  <Characters>1620</Characters>
  <Application>Microsoft Office Word</Application>
  <DocSecurity>0</DocSecurity>
  <Lines>13</Lines>
  <Paragraphs>3</Paragraphs>
  <ScaleCrop>false</ScaleCrop>
  <Company/>
  <LinksUpToDate>false</LinksUpToDate>
  <CharactersWithSpaces>1901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2021-01-04T07:19:00Z</dcterms:created>
  <dcterms:modified xsi:type="dcterms:W3CDTF">2021-01-04T07:21:00Z</dcterms:modified>
</cp:coreProperties>
</file>