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23" w:firstLineChars="104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周值日汇总表</w:t>
      </w:r>
    </w:p>
    <w:p>
      <w:pPr>
        <w:ind w:firstLine="236" w:firstLineChars="98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值周校长：荆亚琴             值周时间：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日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2309"/>
        <w:gridCol w:w="1093"/>
        <w:gridCol w:w="992"/>
        <w:gridCol w:w="21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一周扣分小计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一周扣分小计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一1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三7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四1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四2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四2班用餐速度较慢，用餐完整队拖拉，剩菜较多，各扣1分。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四3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四4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四4班用餐速度较慢，用餐完整队拖拉，剩菜较多，各扣1分。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四5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四5班放学，没有老师带队，纪律差，扣1分。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二1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四6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二2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五1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二3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五2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二4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五3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二5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五4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二6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五5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二7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二7班午餐讲话提醒无效，讲话人较多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五6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二8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  <w:vAlign w:val="top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六1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三1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六2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三2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三3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309" w:type="dxa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六3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三4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六4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三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六5</w:t>
            </w: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三6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093" w:type="dxa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 xml:space="preserve">   六6</w:t>
            </w: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2177" w:type="dxa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六6班的多名学生被值日老师与志愿者发现不文明现象，扣2分。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101" w:type="dxa"/>
          </w:tcPr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一周小结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Cs w:val="21"/>
              </w:rPr>
              <w:t>亮点、问题和整改策略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7421" w:type="dxa"/>
            <w:gridSpan w:val="5"/>
          </w:tcPr>
          <w:p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一、满分班级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szCs w:val="21"/>
              </w:rPr>
              <w:t>同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学们，三天的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元旦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假期过得开心吗？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今天，我们又一次站在这绿茵场上，迎接充满活力的一周。上一周，大家遵守小学生行为规范，个个争当阳光、灵动、文雅的小龙娃。上一周，一分都没有扣的班级是：一年级1-6班，二年级各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1-6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班，三年级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各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班，四年级1、3、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班，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五年级各班，六年级1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-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5班。这些班级的老师和同学们遵守常规，用自己的点滴行动来维护班级荣誉，爱护我们美丽的校园。扣分的班级主要是因为食堂用餐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路队和不文明行为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扣分。</w:t>
            </w:r>
          </w:p>
          <w:p>
            <w:pPr>
              <w:rPr>
                <w:rFonts w:cs="宋体"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Cs w:val="21"/>
              </w:rPr>
              <w:t>二、存在问题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我们存在哪些问题呢？在这些问题的背后，有没有你的身影呢？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午餐时，有的班级桌面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  <w:szCs w:val="21"/>
              </w:rPr>
              <w:t>乱，吃完没有及时整理，有的同学喜欢边吃饭，边转椅子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这可不好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卫生方面，</w:t>
            </w:r>
            <w:r>
              <w:rPr>
                <w:rFonts w:hint="eastAsia" w:ascii="宋体" w:hAnsi="宋体" w:cs="宋体"/>
                <w:szCs w:val="21"/>
              </w:rPr>
              <w:t>有的班级桌椅不整齐，后窗台堆放的抹布比较零乱，有的班级垃圾桶里的垃圾太满，导致部分垃圾散落在地上。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课间休息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时，</w:t>
            </w:r>
            <w:r>
              <w:rPr>
                <w:rFonts w:hint="eastAsia" w:ascii="宋体" w:hAnsi="宋体" w:cs="宋体"/>
                <w:szCs w:val="21"/>
              </w:rPr>
              <w:t>弘雅楼三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六年级孩子奔跑上厕所回教室现象多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四楼六年级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学生上课</w:t>
            </w:r>
            <w:r>
              <w:rPr>
                <w:rFonts w:hint="eastAsia" w:ascii="宋体" w:hAnsi="宋体" w:cs="宋体"/>
                <w:szCs w:val="21"/>
              </w:rPr>
              <w:t>路队有点乱，有打闹现象，请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班主任</w:t>
            </w:r>
            <w:r>
              <w:rPr>
                <w:rFonts w:hint="eastAsia" w:ascii="宋体" w:hAnsi="宋体" w:cs="宋体"/>
                <w:szCs w:val="21"/>
              </w:rPr>
              <w:t>加强教育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。校本课，还有同学三三两两，奔跑前往校本教室，</w:t>
            </w:r>
            <w:r>
              <w:rPr>
                <w:rFonts w:hint="eastAsia" w:ascii="宋体" w:hAnsi="宋体" w:cs="宋体"/>
                <w:szCs w:val="21"/>
              </w:rPr>
              <w:t>这些可不是诗意小龙娃应有的形象哦。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三、改进策略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接下来给大家做几个小提醒和小建议：</w:t>
            </w:r>
          </w:p>
          <w:p>
            <w:pPr>
              <w:jc w:val="left"/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1.清晨进校园时</w:t>
            </w:r>
            <w:r>
              <w:rPr>
                <w:rFonts w:hint="eastAsia" w:eastAsiaTheme="minorEastAsia"/>
              </w:rPr>
              <w:t>要注意</w:t>
            </w:r>
            <w:r>
              <w:t>礼仪，主动微笑与老师</w:t>
            </w:r>
            <w:r>
              <w:rPr>
                <w:rFonts w:hint="eastAsia"/>
              </w:rPr>
              <w:t>、</w:t>
            </w:r>
            <w:r>
              <w:t>保安</w:t>
            </w:r>
            <w:r>
              <w:rPr>
                <w:rFonts w:hint="eastAsia"/>
              </w:rPr>
              <w:t>、</w:t>
            </w:r>
            <w:r>
              <w:t>家长等打招呼，体现谦谦二小娃</w:t>
            </w:r>
            <w:r>
              <w:rPr>
                <w:rFonts w:hint="eastAsia"/>
              </w:rPr>
              <w:t>的</w:t>
            </w:r>
            <w:r>
              <w:t>诗意形象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</w:pPr>
            <w:r>
              <w:rPr>
                <w:rFonts w:hint="eastAsia" w:eastAsiaTheme="minorEastAsia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.课间：希望大家能文明游戏和休息，</w:t>
            </w:r>
            <w:r>
              <w:rPr>
                <w:rFonts w:hint="eastAsia" w:eastAsiaTheme="minorEastAsia"/>
              </w:rPr>
              <w:t>注意不要</w:t>
            </w:r>
            <w:r>
              <w:rPr>
                <w:rFonts w:hint="eastAsia"/>
              </w:rPr>
              <w:t>奔跑、摸爬滚打或挂在围栏</w:t>
            </w:r>
          </w:p>
          <w:p>
            <w:pPr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/>
              </w:rPr>
              <w:t>不仅</w:t>
            </w:r>
            <w:r>
              <w:t>有损诗意的形象，</w:t>
            </w:r>
            <w:r>
              <w:rPr>
                <w:rFonts w:hint="eastAsia"/>
              </w:rPr>
              <w:t>更存在安全隐患</w:t>
            </w:r>
            <w:r>
              <w:t>，</w:t>
            </w:r>
            <w:r>
              <w:rPr>
                <w:rFonts w:hint="eastAsia"/>
              </w:rPr>
              <w:t>希望班主任和楼层值日老师</w:t>
            </w:r>
            <w:r>
              <w:t>能加强教育。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3.午餐：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一楼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用餐时普遍声音比较大，学生边吃边讲，吃饭速度相当慢，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食堂看护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 xml:space="preserve">老师和班主任要用晨会班队进行立序，怎么用餐，用餐时应该怎么做要一一指导。另外，看饭老师在看饭时，要对学生进行适当的用餐指导，管理好本班学生的用餐秩序。做到食不言寝不语。 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4.校本社团活动：有个别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学生上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校本课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时喜欢奔跑，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比较无序，年级组长和班主任要加强对学生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路队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的指导，同一课程的学生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可以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排队参加校本社团活动，做到有组织，有分工与合作。</w:t>
            </w:r>
          </w:p>
          <w:p>
            <w:pPr>
              <w:jc w:val="left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请班主任加强岗位建设和学生责任心的培养。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尤其要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及时关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闭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 xml:space="preserve">一体机，还有关注教室以及楼层的卫生等等。 </w:t>
            </w:r>
          </w:p>
          <w:p>
            <w:pPr>
              <w:ind w:firstLine="420" w:firstLineChars="200"/>
              <w:jc w:val="left"/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  <w:t>同学们，2021年，让我们一起</w:t>
            </w:r>
            <w:r>
              <w:rPr>
                <w:rFonts w:hint="eastAsia" w:cs="宋体" w:asciiTheme="minorEastAsia" w:hAnsiTheme="minorEastAsia" w:eastAsiaTheme="minorEastAsia"/>
                <w:bCs/>
                <w:kern w:val="0"/>
                <w:szCs w:val="21"/>
              </w:rPr>
              <w:t>携起手来，爱校园、爱班级、爱同学和老师，一起做我们二小诗意的小龙娃！</w:t>
            </w:r>
          </w:p>
          <w:bookmarkEnd w:id="0"/>
          <w:p>
            <w:pPr>
              <w:ind w:firstLine="420" w:firstLineChars="200"/>
              <w:jc w:val="left"/>
              <w:rPr>
                <w:rFonts w:hint="default" w:cs="宋体" w:asciiTheme="minorEastAsia" w:hAnsiTheme="minorEastAsia" w:eastAsiaTheme="minorEastAsia"/>
                <w:bCs/>
                <w:kern w:val="0"/>
                <w:szCs w:val="21"/>
                <w:lang w:val="en-US" w:eastAsia="zh-CN"/>
              </w:rPr>
            </w:pPr>
          </w:p>
        </w:tc>
      </w:tr>
    </w:tbl>
    <w:p>
      <w:pPr>
        <w:ind w:firstLine="207" w:firstLineChars="98"/>
        <w:jc w:val="left"/>
        <w:rPr>
          <w:rFonts w:cs="宋体" w:asciiTheme="minorEastAsia" w:hAnsiTheme="minorEastAsia" w:eastAsia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Cs w:val="21"/>
        </w:rPr>
        <w:t>备注：一周汇总后电子稿请上传至校网“常规检查”栏内</w:t>
      </w:r>
    </w:p>
    <w:p>
      <w:pPr>
        <w:ind w:firstLine="207" w:firstLineChars="98"/>
        <w:jc w:val="left"/>
        <w:rPr>
          <w:rFonts w:cs="宋体" w:asciiTheme="minorEastAsia" w:hAnsiTheme="minorEastAsia" w:eastAsiaTheme="minorEastAsia"/>
          <w:b/>
          <w:bCs/>
          <w:kern w:val="0"/>
          <w:szCs w:val="21"/>
        </w:rPr>
      </w:pPr>
    </w:p>
    <w:p>
      <w:pPr>
        <w:ind w:firstLine="207" w:firstLineChars="98"/>
        <w:jc w:val="left"/>
        <w:rPr>
          <w:rFonts w:cs="宋体" w:asciiTheme="minorEastAsia" w:hAnsiTheme="minorEastAsia" w:eastAsiaTheme="minorEastAsia"/>
          <w:b/>
          <w:bCs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B"/>
    <w:rsid w:val="000135A5"/>
    <w:rsid w:val="0002256D"/>
    <w:rsid w:val="0005718F"/>
    <w:rsid w:val="00071963"/>
    <w:rsid w:val="000C476B"/>
    <w:rsid w:val="000D046D"/>
    <w:rsid w:val="000D4249"/>
    <w:rsid w:val="000D7D85"/>
    <w:rsid w:val="000E6851"/>
    <w:rsid w:val="000E7DEE"/>
    <w:rsid w:val="00142BBA"/>
    <w:rsid w:val="00151508"/>
    <w:rsid w:val="00154042"/>
    <w:rsid w:val="001C7517"/>
    <w:rsid w:val="001E1C1B"/>
    <w:rsid w:val="001F1766"/>
    <w:rsid w:val="00213285"/>
    <w:rsid w:val="00282B70"/>
    <w:rsid w:val="0029190D"/>
    <w:rsid w:val="00297BA4"/>
    <w:rsid w:val="002C17E0"/>
    <w:rsid w:val="00323895"/>
    <w:rsid w:val="00342BAE"/>
    <w:rsid w:val="003512DE"/>
    <w:rsid w:val="00356479"/>
    <w:rsid w:val="003717ED"/>
    <w:rsid w:val="00384DE0"/>
    <w:rsid w:val="003B32C5"/>
    <w:rsid w:val="003B645F"/>
    <w:rsid w:val="003C4753"/>
    <w:rsid w:val="003C4B66"/>
    <w:rsid w:val="003C6133"/>
    <w:rsid w:val="003F2AD8"/>
    <w:rsid w:val="003F5B9D"/>
    <w:rsid w:val="003F622A"/>
    <w:rsid w:val="00415AC8"/>
    <w:rsid w:val="004307C8"/>
    <w:rsid w:val="00454BA2"/>
    <w:rsid w:val="00463C4F"/>
    <w:rsid w:val="00473FCA"/>
    <w:rsid w:val="00497FF3"/>
    <w:rsid w:val="004A64AC"/>
    <w:rsid w:val="004A7624"/>
    <w:rsid w:val="004F7A70"/>
    <w:rsid w:val="00507B6D"/>
    <w:rsid w:val="0052045F"/>
    <w:rsid w:val="00520488"/>
    <w:rsid w:val="00547EC8"/>
    <w:rsid w:val="005500F2"/>
    <w:rsid w:val="00554888"/>
    <w:rsid w:val="005578F7"/>
    <w:rsid w:val="005B6CEA"/>
    <w:rsid w:val="005D1A6B"/>
    <w:rsid w:val="005E242D"/>
    <w:rsid w:val="005F1E71"/>
    <w:rsid w:val="00616FA1"/>
    <w:rsid w:val="0063406C"/>
    <w:rsid w:val="00674BF5"/>
    <w:rsid w:val="006A5602"/>
    <w:rsid w:val="006B7591"/>
    <w:rsid w:val="006E63C4"/>
    <w:rsid w:val="006F16D4"/>
    <w:rsid w:val="0072195F"/>
    <w:rsid w:val="007E3A2B"/>
    <w:rsid w:val="00830B91"/>
    <w:rsid w:val="00884A1C"/>
    <w:rsid w:val="00897D37"/>
    <w:rsid w:val="008A5116"/>
    <w:rsid w:val="009127FB"/>
    <w:rsid w:val="009413FE"/>
    <w:rsid w:val="00951703"/>
    <w:rsid w:val="00996A43"/>
    <w:rsid w:val="009A1EBD"/>
    <w:rsid w:val="009E2524"/>
    <w:rsid w:val="009F128C"/>
    <w:rsid w:val="00AA5BB4"/>
    <w:rsid w:val="00AD1D68"/>
    <w:rsid w:val="00AE0845"/>
    <w:rsid w:val="00AE5DE7"/>
    <w:rsid w:val="00AE653B"/>
    <w:rsid w:val="00B10EFF"/>
    <w:rsid w:val="00B12450"/>
    <w:rsid w:val="00B1693E"/>
    <w:rsid w:val="00B32AE2"/>
    <w:rsid w:val="00B33D0F"/>
    <w:rsid w:val="00B67C3B"/>
    <w:rsid w:val="00B93F5D"/>
    <w:rsid w:val="00BE2A75"/>
    <w:rsid w:val="00BF3CC6"/>
    <w:rsid w:val="00BF6D13"/>
    <w:rsid w:val="00C04E6D"/>
    <w:rsid w:val="00C40C6F"/>
    <w:rsid w:val="00C42A21"/>
    <w:rsid w:val="00C43A76"/>
    <w:rsid w:val="00C57F28"/>
    <w:rsid w:val="00C638E5"/>
    <w:rsid w:val="00CF2884"/>
    <w:rsid w:val="00D0007F"/>
    <w:rsid w:val="00D01A44"/>
    <w:rsid w:val="00D10346"/>
    <w:rsid w:val="00D27074"/>
    <w:rsid w:val="00D37BFD"/>
    <w:rsid w:val="00D673E2"/>
    <w:rsid w:val="00D82144"/>
    <w:rsid w:val="00DA01FF"/>
    <w:rsid w:val="00DB3E88"/>
    <w:rsid w:val="00DD0C42"/>
    <w:rsid w:val="00DF5091"/>
    <w:rsid w:val="00E2699E"/>
    <w:rsid w:val="00E932E9"/>
    <w:rsid w:val="00EC035F"/>
    <w:rsid w:val="00EC10E1"/>
    <w:rsid w:val="00EC610D"/>
    <w:rsid w:val="00F01283"/>
    <w:rsid w:val="00F039EB"/>
    <w:rsid w:val="00F21517"/>
    <w:rsid w:val="00F2247B"/>
    <w:rsid w:val="00F807EA"/>
    <w:rsid w:val="00FC0D34"/>
    <w:rsid w:val="00FC3A6C"/>
    <w:rsid w:val="00FD382F"/>
    <w:rsid w:val="00FE2D02"/>
    <w:rsid w:val="02FF0F56"/>
    <w:rsid w:val="037E6B79"/>
    <w:rsid w:val="05E451EA"/>
    <w:rsid w:val="0DD0030D"/>
    <w:rsid w:val="15224E75"/>
    <w:rsid w:val="17F874BE"/>
    <w:rsid w:val="18DE7DF3"/>
    <w:rsid w:val="1C513263"/>
    <w:rsid w:val="1CF53AEF"/>
    <w:rsid w:val="211B5B4E"/>
    <w:rsid w:val="22405EF3"/>
    <w:rsid w:val="28B83396"/>
    <w:rsid w:val="2A5B586F"/>
    <w:rsid w:val="2BE205F1"/>
    <w:rsid w:val="2C6F4C72"/>
    <w:rsid w:val="30F6786E"/>
    <w:rsid w:val="31481A05"/>
    <w:rsid w:val="369A4C68"/>
    <w:rsid w:val="3B6F7DBD"/>
    <w:rsid w:val="3E541D99"/>
    <w:rsid w:val="3F40721E"/>
    <w:rsid w:val="40E71D9D"/>
    <w:rsid w:val="43F1348E"/>
    <w:rsid w:val="44A36244"/>
    <w:rsid w:val="471F73D9"/>
    <w:rsid w:val="485E498B"/>
    <w:rsid w:val="57125A72"/>
    <w:rsid w:val="5DBA6908"/>
    <w:rsid w:val="5F31013F"/>
    <w:rsid w:val="62A977B0"/>
    <w:rsid w:val="64A05B0F"/>
    <w:rsid w:val="69C24D72"/>
    <w:rsid w:val="72BB1EC2"/>
    <w:rsid w:val="744C53CE"/>
    <w:rsid w:val="7588668D"/>
    <w:rsid w:val="77643B6E"/>
    <w:rsid w:val="7B403F70"/>
    <w:rsid w:val="7CFB08A0"/>
    <w:rsid w:val="7DE25D47"/>
    <w:rsid w:val="7E2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86A8B-A6D8-46AF-90A3-B365BB1837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271</Words>
  <Characters>1551</Characters>
  <Lines>12</Lines>
  <Paragraphs>3</Paragraphs>
  <TotalTime>7</TotalTime>
  <ScaleCrop>false</ScaleCrop>
  <LinksUpToDate>false</LinksUpToDate>
  <CharactersWithSpaces>1819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2019-09-06T04:52:00Z</dcterms:created>
  <dc:creator>微软用户</dc:creator>
  <cp:lastModifiedBy>1</cp:lastModifiedBy>
  <cp:lastPrinted>2018-12-24T00:36:00Z</cp:lastPrinted>
  <dcterms:modified xsi:type="dcterms:W3CDTF">2021-01-03T09:46:33Z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