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353" w:rsidRDefault="00903353" w:rsidP="00903353">
      <w:pPr>
        <w:spacing w:line="220" w:lineRule="atLeast"/>
        <w:ind w:firstLineChars="150" w:firstLine="420"/>
        <w:rPr>
          <w:rFonts w:asciiTheme="minorEastAsia" w:eastAsiaTheme="minorEastAsia" w:hAnsiTheme="minorEastAsia" w:hint="eastAsia"/>
          <w:sz w:val="28"/>
          <w:szCs w:val="28"/>
        </w:rPr>
      </w:pPr>
    </w:p>
    <w:p w:rsidR="000E53F3" w:rsidRPr="00E62D95" w:rsidRDefault="000E53F3" w:rsidP="00E62D95">
      <w:pPr>
        <w:spacing w:line="220" w:lineRule="atLeast"/>
        <w:ind w:firstLineChars="500" w:firstLine="1405"/>
        <w:rPr>
          <w:rFonts w:asciiTheme="minorEastAsia" w:eastAsiaTheme="minorEastAsia" w:hAnsiTheme="minorEastAsia" w:hint="eastAsia"/>
          <w:b/>
          <w:sz w:val="28"/>
          <w:szCs w:val="28"/>
        </w:rPr>
      </w:pPr>
      <w:r w:rsidRPr="00903353">
        <w:rPr>
          <w:rFonts w:asciiTheme="minorEastAsia" w:eastAsiaTheme="minorEastAsia" w:hAnsiTheme="minorEastAsia" w:hint="eastAsia"/>
          <w:b/>
          <w:sz w:val="28"/>
          <w:szCs w:val="28"/>
        </w:rPr>
        <w:t>我对小学数学综合实践活动课的几点认识</w:t>
      </w:r>
    </w:p>
    <w:p w:rsidR="000E53F3" w:rsidRPr="00903353" w:rsidRDefault="000E53F3" w:rsidP="00206E02">
      <w:pPr>
        <w:spacing w:line="220" w:lineRule="atLeast"/>
        <w:ind w:firstLineChars="200" w:firstLine="560"/>
        <w:rPr>
          <w:rFonts w:asciiTheme="minorEastAsia" w:eastAsiaTheme="minorEastAsia" w:hAnsiTheme="minorEastAsia"/>
          <w:sz w:val="28"/>
          <w:szCs w:val="28"/>
        </w:rPr>
      </w:pPr>
      <w:r w:rsidRPr="00903353">
        <w:rPr>
          <w:rFonts w:asciiTheme="minorEastAsia" w:eastAsiaTheme="minorEastAsia" w:hAnsiTheme="minorEastAsia" w:hint="eastAsia"/>
          <w:sz w:val="28"/>
          <w:szCs w:val="28"/>
        </w:rPr>
        <w:t>《数学课程标准》明确指出：数学课程“它不仅要考虑数学自身的特点，更应遵循学生学习数学的心理规律，强调从学生已有的生活经验出发，让学生亲身经历将实际问题抽象成数学模型并进行解释与应用的过程”。“‘实践与综合应用’将帮助学生综合运用已有的知识和经验，经过自主探索和合作交流，解决与生活经验密切联系的、具有一定挑战性和综合性的问题，以发展他们解决问题的能力，加深对‘数与代数’、‘空间与图形’、‘统计与概率’内容的理解，体会各部分内容之间的联系。”因此，数学综合实践活动课是学生在教师的指导下，以解决某一实际的数学问题为目标，以引起学生的数学思维为核心的一种新型的课程形态。它是对数学学科教学的延伸和发展，是对数学基础知识和基本技能理解、运用的过程。它以学生的生活和现实问题为载体和背景，以学生的直接体验和最新信息为主要内容，以学生的自主探究和主题研究为基本形式，以培养学生的独立思考和解决问题的能力为主要任务。那么如何上好小学数学综合实践活动课呢？结合本人平时的教学实践与理解，下面谈谈我对小学数学综合实践活动课的几点认识。</w:t>
      </w:r>
    </w:p>
    <w:p w:rsidR="000E53F3" w:rsidRPr="00E62D95" w:rsidRDefault="000E53F3" w:rsidP="000E53F3">
      <w:pPr>
        <w:spacing w:line="220" w:lineRule="atLeast"/>
        <w:rPr>
          <w:rFonts w:asciiTheme="minorEastAsia" w:eastAsiaTheme="minorEastAsia" w:hAnsiTheme="minorEastAsia"/>
          <w:b/>
          <w:sz w:val="28"/>
          <w:szCs w:val="28"/>
        </w:rPr>
      </w:pPr>
      <w:r w:rsidRPr="00E62D95">
        <w:rPr>
          <w:rFonts w:asciiTheme="minorEastAsia" w:eastAsiaTheme="minorEastAsia" w:hAnsiTheme="minorEastAsia" w:hint="eastAsia"/>
          <w:b/>
          <w:sz w:val="28"/>
          <w:szCs w:val="28"/>
        </w:rPr>
        <w:t>1、主体性与灵活性。</w:t>
      </w:r>
    </w:p>
    <w:p w:rsidR="000E53F3" w:rsidRPr="00903353" w:rsidRDefault="000E53F3" w:rsidP="00E62D95">
      <w:pPr>
        <w:spacing w:line="220" w:lineRule="atLeast"/>
        <w:ind w:firstLineChars="150" w:firstLine="420"/>
        <w:rPr>
          <w:rFonts w:asciiTheme="minorEastAsia" w:eastAsiaTheme="minorEastAsia" w:hAnsiTheme="minorEastAsia" w:hint="eastAsia"/>
          <w:sz w:val="28"/>
          <w:szCs w:val="28"/>
        </w:rPr>
      </w:pPr>
      <w:r w:rsidRPr="00903353">
        <w:rPr>
          <w:rFonts w:asciiTheme="minorEastAsia" w:eastAsiaTheme="minorEastAsia" w:hAnsiTheme="minorEastAsia" w:hint="eastAsia"/>
          <w:sz w:val="28"/>
          <w:szCs w:val="28"/>
        </w:rPr>
        <w:t>《数学课程标准》指出：“人人学有价值的数学，人人都通过数学学习得到不同的发展。”学生是实践活动的主体，活动是主体存在发展的基础方式。在教育教学过程中，我们要以培养和发展学生的主体性为根本目的。学生对知识和能力的获得都是通过自己在实践活动中内化实现的。要实现真正意义上的内化，学生必须有一个主动参与、主动获取、主动发展的过程。从这个意义上讲，在数学实践活动中，教师要尽可能增大学生的自由，不仅要改变和丰富综合实践活动的内容和形式，而且要注重活动范围的拓展，它不应局限在课堂，要课内外、校内外相结合。数学实践活动的教学时间可以是以课时，也可以是更多的时间，信息的采集有时可以延伸到课外的一天或几天，收集方式可以通过当堂实验获得，也可以通过实地调查、网络查询获得。例如在三年级学生认识1千米后，可以设计一些实践活动，让学生亲身体验1千米有多长。教师可提示学生可以以距离（路程）和时间两种方式来体验1千米有多长，接着让学生分组讨论体验方式，设计活动方案，最后教师肯定学生的设想，让他们放下课本，走出教室，真正去体验1千米有多长。这样的活动无疑是受学生欢迎的，也能取得更好的教学效果。</w:t>
      </w:r>
    </w:p>
    <w:p w:rsidR="000E53F3" w:rsidRPr="00E62D95" w:rsidRDefault="000E53F3" w:rsidP="000E53F3">
      <w:pPr>
        <w:spacing w:line="220" w:lineRule="atLeast"/>
        <w:rPr>
          <w:rFonts w:asciiTheme="minorEastAsia" w:eastAsiaTheme="minorEastAsia" w:hAnsiTheme="minorEastAsia"/>
          <w:b/>
          <w:sz w:val="28"/>
          <w:szCs w:val="28"/>
        </w:rPr>
      </w:pPr>
      <w:r w:rsidRPr="00E62D95">
        <w:rPr>
          <w:rFonts w:asciiTheme="minorEastAsia" w:eastAsiaTheme="minorEastAsia" w:hAnsiTheme="minorEastAsia" w:hint="eastAsia"/>
          <w:b/>
          <w:sz w:val="28"/>
          <w:szCs w:val="28"/>
        </w:rPr>
        <w:lastRenderedPageBreak/>
        <w:t>2、开放性与多元性。</w:t>
      </w:r>
    </w:p>
    <w:p w:rsidR="000E53F3" w:rsidRPr="00903353" w:rsidRDefault="000E53F3" w:rsidP="000E53F3">
      <w:pPr>
        <w:spacing w:line="220" w:lineRule="atLeast"/>
        <w:rPr>
          <w:rFonts w:asciiTheme="minorEastAsia" w:eastAsiaTheme="minorEastAsia" w:hAnsiTheme="minorEastAsia" w:hint="eastAsia"/>
          <w:sz w:val="28"/>
          <w:szCs w:val="28"/>
        </w:rPr>
      </w:pPr>
      <w:r w:rsidRPr="00903353">
        <w:rPr>
          <w:rFonts w:asciiTheme="minorEastAsia" w:eastAsiaTheme="minorEastAsia" w:hAnsiTheme="minorEastAsia" w:hint="eastAsia"/>
          <w:sz w:val="28"/>
          <w:szCs w:val="28"/>
        </w:rPr>
        <w:t>《数学课程标准》指出：“学生的学习活动是一个开放的、自主探索的和合作交流的过程。”开放性的数学实践活动实际上是对学生的开放，对学生的课堂表现和实际需要的开放。数学教学的根本目的不单是教会学生解答，掌握结论，而是让学生在探究和解决数学问题的过程中锻炼思维，发展能力，激发兴趣，从而主动寻求和发现新的数学问题。例如在学习了有关长方形、正方形的周长后，设计“围墙与篱笆”的数学实践活动。活动中要求学生设计围墙的位置、预算出砌围墙所需砖的块数以及考虑用那种材料最省、那种方案围出的空地最大等问题。通过这些活动，从不同侧面、不同角度引导学生大胆尝试、大胆猜测，提出合理、独特的解决问题的方法。所以，教师在开放性的数学实践活动中，应该尽可能的给每个学生提供更多的参与机会和成功机会，能充分调动学生多方面的思维，激发他们强烈的求知欲和潜在的创新意识。同时小学数学综合实践活动课的形式是多元的，可以是动手操作、设计作业、小专题、小课题、数学讲座以及模拟现实等。无论何种形式，它都以培养学生的应用意识和实践能力为目的，以研究性学习为主要方式。</w:t>
      </w:r>
    </w:p>
    <w:p w:rsidR="000E53F3" w:rsidRPr="00E62D95" w:rsidRDefault="000E53F3" w:rsidP="000E53F3">
      <w:pPr>
        <w:spacing w:line="220" w:lineRule="atLeast"/>
        <w:rPr>
          <w:rFonts w:asciiTheme="minorEastAsia" w:eastAsiaTheme="minorEastAsia" w:hAnsiTheme="minorEastAsia" w:hint="eastAsia"/>
          <w:b/>
          <w:sz w:val="28"/>
          <w:szCs w:val="28"/>
        </w:rPr>
      </w:pPr>
      <w:r w:rsidRPr="00E62D95">
        <w:rPr>
          <w:rFonts w:asciiTheme="minorEastAsia" w:eastAsiaTheme="minorEastAsia" w:hAnsiTheme="minorEastAsia" w:hint="eastAsia"/>
          <w:b/>
          <w:sz w:val="28"/>
          <w:szCs w:val="28"/>
        </w:rPr>
        <w:t>3、综合性与数学性。</w:t>
      </w:r>
    </w:p>
    <w:p w:rsidR="000E53F3" w:rsidRPr="00903353" w:rsidRDefault="000E53F3" w:rsidP="00E62D95">
      <w:pPr>
        <w:spacing w:line="220" w:lineRule="atLeast"/>
        <w:ind w:firstLineChars="200" w:firstLine="560"/>
        <w:rPr>
          <w:rFonts w:asciiTheme="minorEastAsia" w:eastAsiaTheme="minorEastAsia" w:hAnsiTheme="minorEastAsia" w:hint="eastAsia"/>
          <w:sz w:val="28"/>
          <w:szCs w:val="28"/>
        </w:rPr>
      </w:pPr>
      <w:r w:rsidRPr="00903353">
        <w:rPr>
          <w:rFonts w:asciiTheme="minorEastAsia" w:eastAsiaTheme="minorEastAsia" w:hAnsiTheme="minorEastAsia" w:hint="eastAsia"/>
          <w:sz w:val="28"/>
          <w:szCs w:val="28"/>
        </w:rPr>
        <w:t>根据《数学课程标准》，小学数学综合实践活动课的综合性主要体现为：在学习空间上，体现课堂学习与课外学习的有机整合；在学习内容上，体现自然、美术、思品与生活同数学课程内容的综合；在学习方式上，体现实践性学习、探究性学习、合作性学习、体验性学习等多种学习方式的综合。例如，五年级学生在学过“圆柱和圆锥”的体积和表面积计算后，可组织学生到环卫设计部门和施工现场参观考察，并让学生实际测量一个圆柱形涵洞的长度和直径，计算其体积和表面积，再让学生思考下水道为何通常做成圆柱形而不是长方体形或正方体形？最后让学生进行交流讨论，评选最佳设计方案。这样的活动综合了测量、估算、计算以及如何运用数学思想方法进行比较选择，增强了学生的策略意识，提高了学生解决问题的能力，突出了教学目标的综合性。</w:t>
      </w:r>
    </w:p>
    <w:p w:rsidR="000E53F3" w:rsidRPr="00903353" w:rsidRDefault="000E53F3" w:rsidP="00E62D95">
      <w:pPr>
        <w:spacing w:line="220" w:lineRule="atLeast"/>
        <w:ind w:firstLineChars="200" w:firstLine="560"/>
        <w:rPr>
          <w:rFonts w:asciiTheme="minorEastAsia" w:eastAsiaTheme="minorEastAsia" w:hAnsiTheme="minorEastAsia" w:hint="eastAsia"/>
          <w:sz w:val="28"/>
          <w:szCs w:val="28"/>
        </w:rPr>
      </w:pPr>
      <w:r w:rsidRPr="00903353">
        <w:rPr>
          <w:rFonts w:asciiTheme="minorEastAsia" w:eastAsiaTheme="minorEastAsia" w:hAnsiTheme="minorEastAsia" w:hint="eastAsia"/>
          <w:sz w:val="28"/>
          <w:szCs w:val="28"/>
        </w:rPr>
        <w:t>数学综合实践活动在立足综合性的同时，还要重点突出数学性，即培养学生从数学的角度去发现问题、提出问题、分析问题、解决问题。“数学源于现实，扎根于现实，应用于现实”。《数学课程标准》指出：“数学教学应该是从学生生活经验和已有的知识背景出发，向他们提供充分的从事数学活动和交流的机会，帮助他们在自主探索的过程中真正理解和掌握基本的数学知识和技能，数学思</w:t>
      </w:r>
      <w:r w:rsidRPr="00903353">
        <w:rPr>
          <w:rFonts w:asciiTheme="minorEastAsia" w:eastAsiaTheme="minorEastAsia" w:hAnsiTheme="minorEastAsia" w:hint="eastAsia"/>
          <w:sz w:val="28"/>
          <w:szCs w:val="28"/>
        </w:rPr>
        <w:lastRenderedPageBreak/>
        <w:t>想和方法，同时获得广泛的数学活动经验”。因此，小学数学教学应从学生实际出发，把数学教学与现实社会生活紧密联系起来，使数学问题生活化，生活问题数学化。切实使学生感受到数学来源于生活，并服务于生活，生活中处处有数学；了解数学价值，培养数学意识，从而体验生活，认识社会。</w:t>
      </w:r>
    </w:p>
    <w:p w:rsidR="000E53F3" w:rsidRPr="00E62D95" w:rsidRDefault="000E53F3" w:rsidP="000E53F3">
      <w:pPr>
        <w:spacing w:line="220" w:lineRule="atLeast"/>
        <w:rPr>
          <w:rFonts w:asciiTheme="minorEastAsia" w:eastAsiaTheme="minorEastAsia" w:hAnsiTheme="minorEastAsia" w:hint="eastAsia"/>
          <w:b/>
          <w:sz w:val="28"/>
          <w:szCs w:val="28"/>
        </w:rPr>
      </w:pPr>
      <w:r w:rsidRPr="00E62D95">
        <w:rPr>
          <w:rFonts w:asciiTheme="minorEastAsia" w:eastAsiaTheme="minorEastAsia" w:hAnsiTheme="minorEastAsia" w:hint="eastAsia"/>
          <w:b/>
          <w:sz w:val="28"/>
          <w:szCs w:val="28"/>
        </w:rPr>
        <w:t>4、实践性与操作性。</w:t>
      </w:r>
    </w:p>
    <w:p w:rsidR="000E53F3" w:rsidRPr="00903353" w:rsidRDefault="000E53F3" w:rsidP="00E62D95">
      <w:pPr>
        <w:spacing w:line="220" w:lineRule="atLeast"/>
        <w:ind w:firstLineChars="100" w:firstLine="280"/>
        <w:rPr>
          <w:rFonts w:asciiTheme="minorEastAsia" w:eastAsiaTheme="minorEastAsia" w:hAnsiTheme="minorEastAsia" w:hint="eastAsia"/>
          <w:sz w:val="28"/>
          <w:szCs w:val="28"/>
        </w:rPr>
      </w:pPr>
      <w:r w:rsidRPr="00903353">
        <w:rPr>
          <w:rFonts w:asciiTheme="minorEastAsia" w:eastAsiaTheme="minorEastAsia" w:hAnsiTheme="minorEastAsia" w:hint="eastAsia"/>
          <w:sz w:val="28"/>
          <w:szCs w:val="28"/>
        </w:rPr>
        <w:t>《数学课程标准》指出：“好的数学教育应该从学习者的生活经验和已有的知识背景出发，提供给学生充分进行数学实践活动和交流的机会。突出数学活动的实践是培养学生进行主动探索与合作的重要信息途径。”由此可见，小学数学实践活动已摆在了数学教学的突出位置。可以这么说，数学的产生和发展依赖于人的实践活动。实践是认识的源泉，也是认识发展的动力。例如在教学三角形后，让学生进行用等长的小棒摆三角形活动，摆一个三角形要三根小棒，摆两个三角形至少要用几根小棒？摆四个三角形呢？这样就让学生在数学活动中，突出实践，加强感悟，努力让学生通过实践探索解决数学问题的途径，从而解决数学问题，培养学生的实践能力。</w:t>
      </w:r>
    </w:p>
    <w:p w:rsidR="000E53F3" w:rsidRPr="00903353" w:rsidRDefault="000E53F3" w:rsidP="00E62D95">
      <w:pPr>
        <w:spacing w:line="220" w:lineRule="atLeast"/>
        <w:ind w:firstLineChars="200" w:firstLine="560"/>
        <w:rPr>
          <w:rFonts w:asciiTheme="minorEastAsia" w:eastAsiaTheme="minorEastAsia" w:hAnsiTheme="minorEastAsia" w:hint="eastAsia"/>
          <w:sz w:val="28"/>
          <w:szCs w:val="28"/>
        </w:rPr>
      </w:pPr>
      <w:r w:rsidRPr="00903353">
        <w:rPr>
          <w:rFonts w:asciiTheme="minorEastAsia" w:eastAsiaTheme="minorEastAsia" w:hAnsiTheme="minorEastAsia" w:hint="eastAsia"/>
          <w:sz w:val="28"/>
          <w:szCs w:val="28"/>
        </w:rPr>
        <w:t>《数学课程标准》提出：“数学综合实践活动的教学目的是培养学生的创新精神和实践能力。”小学数学实践活动强调数学知识与社会生活的整合，强调学生的学习不应该只是解题目，而应紧密联系生活实际，强调通过实践，让学生在“实践”中学，在“操作”中学，将所学知识加以运用，通过亲身体验、获得直接经验，丰富感性认识，并在这个过程中培养分析问题和解决问题的实际能力。例如二年级学生学完统计后，可让学生统计全班同学最爱吃的水果、最爱吃的菜，整理信息后制作统计表，这样在活动中着眼让学生深入实践，自己收集材料，进行分析和研究，培养学生的能力。</w:t>
      </w:r>
    </w:p>
    <w:p w:rsidR="00206E02" w:rsidRDefault="00206E02" w:rsidP="00206E02">
      <w:pPr>
        <w:spacing w:line="220" w:lineRule="atLeast"/>
        <w:ind w:firstLineChars="149" w:firstLine="538"/>
        <w:rPr>
          <w:rFonts w:asciiTheme="minorEastAsia" w:eastAsiaTheme="minorEastAsia" w:hAnsiTheme="minorEastAsia" w:hint="eastAsia"/>
          <w:b/>
          <w:sz w:val="36"/>
          <w:szCs w:val="28"/>
        </w:rPr>
      </w:pPr>
    </w:p>
    <w:sectPr w:rsidR="00206E02" w:rsidSect="004358AB">
      <w:pgSz w:w="11906" w:h="16838"/>
      <w:pgMar w:top="1440" w:right="1800" w:bottom="1440" w:left="1800" w:header="708" w:footer="708" w:gutter="0"/>
      <w:cols w:space="708"/>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51F6" w:rsidRDefault="00D751F6" w:rsidP="00903353">
      <w:pPr>
        <w:spacing w:after="0"/>
      </w:pPr>
      <w:r>
        <w:separator/>
      </w:r>
    </w:p>
  </w:endnote>
  <w:endnote w:type="continuationSeparator" w:id="0">
    <w:p w:rsidR="00D751F6" w:rsidRDefault="00D751F6" w:rsidP="0090335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51F6" w:rsidRDefault="00D751F6" w:rsidP="00903353">
      <w:pPr>
        <w:spacing w:after="0"/>
      </w:pPr>
      <w:r>
        <w:separator/>
      </w:r>
    </w:p>
  </w:footnote>
  <w:footnote w:type="continuationSeparator" w:id="0">
    <w:p w:rsidR="00D751F6" w:rsidRDefault="00D751F6" w:rsidP="00903353">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footnotePr>
    <w:footnote w:id="-1"/>
    <w:footnote w:id="0"/>
  </w:footnotePr>
  <w:endnotePr>
    <w:endnote w:id="-1"/>
    <w:endnote w:id="0"/>
  </w:endnotePr>
  <w:compat>
    <w:useFELayout/>
  </w:compat>
  <w:rsids>
    <w:rsidRoot w:val="00D31D50"/>
    <w:rsid w:val="000E53F3"/>
    <w:rsid w:val="00206E02"/>
    <w:rsid w:val="00245F3F"/>
    <w:rsid w:val="002F0555"/>
    <w:rsid w:val="00323B43"/>
    <w:rsid w:val="003D37D8"/>
    <w:rsid w:val="00426133"/>
    <w:rsid w:val="004358AB"/>
    <w:rsid w:val="00850F33"/>
    <w:rsid w:val="008B7726"/>
    <w:rsid w:val="00903353"/>
    <w:rsid w:val="00D31D50"/>
    <w:rsid w:val="00D751F6"/>
    <w:rsid w:val="00E62D9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03353"/>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903353"/>
    <w:rPr>
      <w:rFonts w:ascii="Tahoma" w:hAnsi="Tahoma"/>
      <w:sz w:val="18"/>
      <w:szCs w:val="18"/>
    </w:rPr>
  </w:style>
  <w:style w:type="paragraph" w:styleId="a4">
    <w:name w:val="footer"/>
    <w:basedOn w:val="a"/>
    <w:link w:val="Char0"/>
    <w:uiPriority w:val="99"/>
    <w:semiHidden/>
    <w:unhideWhenUsed/>
    <w:rsid w:val="00903353"/>
    <w:pPr>
      <w:tabs>
        <w:tab w:val="center" w:pos="4153"/>
        <w:tab w:val="right" w:pos="8306"/>
      </w:tabs>
    </w:pPr>
    <w:rPr>
      <w:sz w:val="18"/>
      <w:szCs w:val="18"/>
    </w:rPr>
  </w:style>
  <w:style w:type="character" w:customStyle="1" w:styleId="Char0">
    <w:name w:val="页脚 Char"/>
    <w:basedOn w:val="a0"/>
    <w:link w:val="a4"/>
    <w:uiPriority w:val="99"/>
    <w:semiHidden/>
    <w:rsid w:val="00903353"/>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398</Words>
  <Characters>2273</Characters>
  <Application>Microsoft Office Word</Application>
  <DocSecurity>0</DocSecurity>
  <Lines>18</Lines>
  <Paragraphs>5</Paragraphs>
  <ScaleCrop>false</ScaleCrop>
  <Company/>
  <LinksUpToDate>false</LinksUpToDate>
  <CharactersWithSpaces>2666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helloworld</cp:lastModifiedBy>
  <cp:revision>8</cp:revision>
  <dcterms:created xsi:type="dcterms:W3CDTF">2008-09-11T17:20:00Z</dcterms:created>
  <dcterms:modified xsi:type="dcterms:W3CDTF">2021-01-02T03:18:00Z</dcterms:modified>
</cp:coreProperties>
</file>