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rPr>
          <w:rFonts w:hint="default"/>
          <w:vertAlign w:val="baseline"/>
          <w:lang w:val="en-US" w:eastAsia="zh-CN"/>
        </w:rPr>
      </w:pPr>
      <w:r>
        <w:rPr>
          <w:rFonts w:hint="eastAsia"/>
          <w:vertAlign w:val="baseline"/>
          <w:lang w:val="en-US" w:eastAsia="zh-CN"/>
        </w:rPr>
        <w:t>B7综合荣誉：</w:t>
      </w:r>
    </w:p>
    <w:tbl>
      <w:tblPr>
        <w:tblStyle w:val="3"/>
        <w:tblW w:w="9624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left w:w="108" w:type="dxa"/>
          <w:right w:w="108" w:type="dxa"/>
        </w:tblCellMar>
      </w:tblPr>
      <w:tblGrid>
        <w:gridCol w:w="1704"/>
        <w:gridCol w:w="1220"/>
        <w:gridCol w:w="1025"/>
        <w:gridCol w:w="5675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315" w:hRule="atLeast"/>
        </w:trPr>
        <w:tc>
          <w:tcPr>
            <w:tcW w:w="1704" w:type="dxa"/>
          </w:tcPr>
          <w:p>
            <w:pPr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时间</w:t>
            </w:r>
          </w:p>
        </w:tc>
        <w:tc>
          <w:tcPr>
            <w:tcW w:w="1220" w:type="dxa"/>
          </w:tcPr>
          <w:p>
            <w:pPr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学校</w:t>
            </w:r>
          </w:p>
        </w:tc>
        <w:tc>
          <w:tcPr>
            <w:tcW w:w="1025" w:type="dxa"/>
          </w:tcPr>
          <w:p>
            <w:pPr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姓名</w:t>
            </w:r>
          </w:p>
        </w:tc>
        <w:tc>
          <w:tcPr>
            <w:tcW w:w="5675" w:type="dxa"/>
          </w:tcPr>
          <w:p>
            <w:pPr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获奖项目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left w:w="108" w:type="dxa"/>
            <w:right w:w="108" w:type="dxa"/>
          </w:tblCellMar>
        </w:tblPrEx>
        <w:tc>
          <w:tcPr>
            <w:tcW w:w="1704" w:type="dxa"/>
          </w:tcPr>
          <w:p>
            <w:pPr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2020.08</w:t>
            </w:r>
          </w:p>
        </w:tc>
        <w:tc>
          <w:tcPr>
            <w:tcW w:w="1220" w:type="dxa"/>
          </w:tcPr>
          <w:p>
            <w:pPr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飞龙中学</w:t>
            </w:r>
          </w:p>
        </w:tc>
        <w:tc>
          <w:tcPr>
            <w:tcW w:w="1025" w:type="dxa"/>
          </w:tcPr>
          <w:p>
            <w:pPr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盛小青</w:t>
            </w:r>
          </w:p>
        </w:tc>
        <w:tc>
          <w:tcPr>
            <w:tcW w:w="5675" w:type="dxa"/>
          </w:tcPr>
          <w:p>
            <w:pPr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常州市优秀教育工作者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left w:w="108" w:type="dxa"/>
            <w:right w:w="108" w:type="dxa"/>
          </w:tblCellMar>
        </w:tblPrEx>
        <w:tc>
          <w:tcPr>
            <w:tcW w:w="1704" w:type="dxa"/>
          </w:tcPr>
          <w:p>
            <w:pPr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2020.09</w:t>
            </w:r>
          </w:p>
        </w:tc>
        <w:tc>
          <w:tcPr>
            <w:tcW w:w="1220" w:type="dxa"/>
          </w:tcPr>
          <w:p>
            <w:pPr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河海中学</w:t>
            </w:r>
          </w:p>
        </w:tc>
        <w:tc>
          <w:tcPr>
            <w:tcW w:w="1025" w:type="dxa"/>
          </w:tcPr>
          <w:p>
            <w:pPr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钱程</w:t>
            </w:r>
          </w:p>
        </w:tc>
        <w:tc>
          <w:tcPr>
            <w:tcW w:w="5675" w:type="dxa"/>
          </w:tcPr>
          <w:p>
            <w:pPr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二十四中教育奖励基金专业成长奖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1704" w:type="dxa"/>
          </w:tcPr>
          <w:p>
            <w:pPr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2020.03</w:t>
            </w:r>
          </w:p>
        </w:tc>
        <w:tc>
          <w:tcPr>
            <w:tcW w:w="1220" w:type="dxa"/>
          </w:tcPr>
          <w:p>
            <w:pPr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薛家中学</w:t>
            </w:r>
          </w:p>
        </w:tc>
        <w:tc>
          <w:tcPr>
            <w:tcW w:w="1025" w:type="dxa"/>
          </w:tcPr>
          <w:p>
            <w:pPr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陆小莉</w:t>
            </w:r>
          </w:p>
        </w:tc>
        <w:tc>
          <w:tcPr>
            <w:tcW w:w="5675" w:type="dxa"/>
          </w:tcPr>
          <w:p>
            <w:pPr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新北区2018-2019学年度中小学教职工考核合格等次嘉奖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1704" w:type="dxa"/>
          </w:tcPr>
          <w:p>
            <w:pPr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2020.09</w:t>
            </w:r>
          </w:p>
        </w:tc>
        <w:tc>
          <w:tcPr>
            <w:tcW w:w="1220" w:type="dxa"/>
          </w:tcPr>
          <w:p>
            <w:pPr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实验中学</w:t>
            </w:r>
          </w:p>
        </w:tc>
        <w:tc>
          <w:tcPr>
            <w:tcW w:w="1025" w:type="dxa"/>
          </w:tcPr>
          <w:p>
            <w:pPr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陈洁</w:t>
            </w:r>
          </w:p>
        </w:tc>
        <w:tc>
          <w:tcPr>
            <w:tcW w:w="5675" w:type="dxa"/>
          </w:tcPr>
          <w:p>
            <w:pPr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教科研先进工作者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1704" w:type="dxa"/>
          </w:tcPr>
          <w:p>
            <w:pPr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2020.07</w:t>
            </w:r>
          </w:p>
        </w:tc>
        <w:tc>
          <w:tcPr>
            <w:tcW w:w="1220" w:type="dxa"/>
          </w:tcPr>
          <w:p>
            <w:pPr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实验中学</w:t>
            </w:r>
          </w:p>
        </w:tc>
        <w:tc>
          <w:tcPr>
            <w:tcW w:w="1025" w:type="dxa"/>
          </w:tcPr>
          <w:p>
            <w:pPr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季红</w:t>
            </w:r>
          </w:p>
        </w:tc>
        <w:tc>
          <w:tcPr>
            <w:tcW w:w="5675" w:type="dxa"/>
          </w:tcPr>
          <w:p>
            <w:pPr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年度考核合格嘉奖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1704" w:type="dxa"/>
          </w:tcPr>
          <w:p>
            <w:pPr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2020.09</w:t>
            </w:r>
          </w:p>
        </w:tc>
        <w:tc>
          <w:tcPr>
            <w:tcW w:w="1220" w:type="dxa"/>
          </w:tcPr>
          <w:p>
            <w:pPr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龙城小学</w:t>
            </w:r>
          </w:p>
        </w:tc>
        <w:tc>
          <w:tcPr>
            <w:tcW w:w="1025" w:type="dxa"/>
          </w:tcPr>
          <w:p>
            <w:pPr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贺妍颖</w:t>
            </w:r>
          </w:p>
        </w:tc>
        <w:tc>
          <w:tcPr>
            <w:tcW w:w="5675" w:type="dxa"/>
          </w:tcPr>
          <w:p>
            <w:pPr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新北区优秀教育工作者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1704" w:type="dxa"/>
          </w:tcPr>
          <w:p>
            <w:pPr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2020.07</w:t>
            </w:r>
          </w:p>
        </w:tc>
        <w:tc>
          <w:tcPr>
            <w:tcW w:w="1220" w:type="dxa"/>
          </w:tcPr>
          <w:p>
            <w:pPr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罗溪中学</w:t>
            </w:r>
          </w:p>
        </w:tc>
        <w:tc>
          <w:tcPr>
            <w:tcW w:w="1025" w:type="dxa"/>
          </w:tcPr>
          <w:p>
            <w:pPr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王观涛</w:t>
            </w:r>
          </w:p>
        </w:tc>
        <w:tc>
          <w:tcPr>
            <w:tcW w:w="5675" w:type="dxa"/>
          </w:tcPr>
          <w:p>
            <w:pPr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校优秀班主任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left w:w="108" w:type="dxa"/>
            <w:right w:w="108" w:type="dxa"/>
          </w:tblCellMar>
        </w:tblPrEx>
        <w:tc>
          <w:tcPr>
            <w:tcW w:w="1704" w:type="dxa"/>
          </w:tcPr>
          <w:p>
            <w:pPr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2020.09</w:t>
            </w:r>
          </w:p>
        </w:tc>
        <w:tc>
          <w:tcPr>
            <w:tcW w:w="1220" w:type="dxa"/>
          </w:tcPr>
          <w:p>
            <w:pPr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孟河中学</w:t>
            </w:r>
          </w:p>
        </w:tc>
        <w:tc>
          <w:tcPr>
            <w:tcW w:w="1025" w:type="dxa"/>
          </w:tcPr>
          <w:p>
            <w:pPr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莫桑</w:t>
            </w:r>
          </w:p>
        </w:tc>
        <w:tc>
          <w:tcPr>
            <w:tcW w:w="5675" w:type="dxa"/>
          </w:tcPr>
          <w:p>
            <w:pPr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孟河镇优秀教师</w:t>
            </w:r>
          </w:p>
        </w:tc>
      </w:tr>
    </w:tbl>
    <w:p/>
    <w:p/>
    <w:p/>
    <w:p>
      <w:r>
        <w:drawing>
          <wp:inline distT="0" distB="0" distL="114300" distR="114300">
            <wp:extent cx="5274310" cy="3955415"/>
            <wp:effectExtent l="0" t="0" r="8890" b="6985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5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/>
    <w:p/>
    <w:p>
      <w:r>
        <w:drawing>
          <wp:inline distT="0" distB="0" distL="114300" distR="114300">
            <wp:extent cx="5271135" cy="3634105"/>
            <wp:effectExtent l="0" t="0" r="12065" b="10795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634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>
      <w:pPr>
        <w:rPr>
          <w:rFonts w:hint="eastAsia" w:eastAsia="宋体"/>
          <w:lang w:val="en-US" w:eastAsia="zh-CN"/>
        </w:rPr>
      </w:pPr>
    </w:p>
    <w:p>
      <w:pPr>
        <w:rPr>
          <w:rFonts w:hint="eastAsia" w:eastAsia="宋体"/>
          <w:lang w:val="en-US" w:eastAsia="zh-CN"/>
        </w:rPr>
      </w:pPr>
      <w:r>
        <w:rPr>
          <w:rFonts w:hint="eastAsia" w:eastAsia="宋体"/>
          <w:lang w:val="en-US" w:eastAsia="zh-CN"/>
        </w:rPr>
        <w:drawing>
          <wp:inline distT="0" distB="0" distL="114300" distR="114300">
            <wp:extent cx="5234940" cy="3926205"/>
            <wp:effectExtent l="0" t="0" r="10160" b="10795"/>
            <wp:docPr id="3" name="图片 3" descr="IMG_20201228_1033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IMG_20201228_103321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34940" cy="3926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="宋体"/>
          <w:lang w:val="en-US" w:eastAsia="zh-CN"/>
        </w:rPr>
      </w:pPr>
    </w:p>
    <w:p>
      <w:pPr>
        <w:rPr>
          <w:rFonts w:hint="eastAsia" w:eastAsia="宋体"/>
          <w:lang w:val="en-US" w:eastAsia="zh-CN"/>
        </w:rPr>
      </w:pPr>
      <w:r>
        <w:rPr>
          <w:rFonts w:hint="eastAsia" w:eastAsia="宋体"/>
          <w:lang w:val="en-US" w:eastAsia="zh-CN"/>
        </w:rPr>
        <w:drawing>
          <wp:inline distT="0" distB="0" distL="114300" distR="114300">
            <wp:extent cx="5266055" cy="3810000"/>
            <wp:effectExtent l="0" t="0" r="4445" b="0"/>
            <wp:docPr id="4" name="图片 4" descr="2020荣誉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2020荣誉_2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381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="宋体"/>
          <w:lang w:val="en-US" w:eastAsia="zh-CN"/>
        </w:rPr>
      </w:pPr>
    </w:p>
    <w:p>
      <w:pPr>
        <w:rPr>
          <w:rFonts w:hint="eastAsia" w:eastAsia="宋体"/>
          <w:lang w:val="en-US" w:eastAsia="zh-CN"/>
        </w:rPr>
      </w:pPr>
      <w:r>
        <w:rPr>
          <w:rFonts w:hint="eastAsia" w:eastAsia="宋体"/>
          <w:lang w:val="en-US" w:eastAsia="zh-CN"/>
        </w:rPr>
        <w:drawing>
          <wp:inline distT="0" distB="0" distL="114300" distR="114300">
            <wp:extent cx="5257800" cy="6057900"/>
            <wp:effectExtent l="0" t="0" r="0" b="0"/>
            <wp:docPr id="5" name="图片 5" descr="合格嘉奖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合格嘉奖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6057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="宋体"/>
          <w:lang w:val="en-US" w:eastAsia="zh-CN"/>
        </w:rPr>
      </w:pPr>
      <w:r>
        <w:rPr>
          <w:rFonts w:hint="eastAsia" w:eastAsia="宋体"/>
          <w:lang w:val="en-US" w:eastAsia="zh-CN"/>
        </w:rPr>
        <w:drawing>
          <wp:inline distT="0" distB="0" distL="114300" distR="114300">
            <wp:extent cx="5234940" cy="3926205"/>
            <wp:effectExtent l="0" t="0" r="10160" b="10795"/>
            <wp:docPr id="6" name="图片 6" descr="新北区优秀教育工作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新北区优秀教育工作者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34940" cy="3926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="宋体"/>
          <w:lang w:val="en-US" w:eastAsia="zh-CN"/>
        </w:rPr>
      </w:pPr>
    </w:p>
    <w:p>
      <w:pPr>
        <w:rPr>
          <w:rFonts w:hint="eastAsia" w:eastAsia="宋体"/>
          <w:lang w:val="en-US" w:eastAsia="zh-CN"/>
        </w:rPr>
      </w:pPr>
      <w:bookmarkStart w:id="0" w:name="_GoBack"/>
      <w:r>
        <w:rPr>
          <w:rFonts w:hint="eastAsia" w:eastAsia="宋体"/>
          <w:lang w:val="en-US" w:eastAsia="zh-CN"/>
        </w:rPr>
        <w:drawing>
          <wp:inline distT="0" distB="0" distL="114300" distR="114300">
            <wp:extent cx="4013200" cy="5484495"/>
            <wp:effectExtent l="0" t="0" r="1905" b="0"/>
            <wp:docPr id="7" name="图片 7" descr="校优秀班主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校优秀班主任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013200" cy="5484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>
      <w:pPr>
        <w:rPr>
          <w:rFonts w:hint="eastAsia" w:eastAsia="宋体"/>
          <w:lang w:val="en-US" w:eastAsia="zh-CN"/>
        </w:rPr>
      </w:pPr>
    </w:p>
    <w:p>
      <w:pPr>
        <w:rPr>
          <w:rFonts w:hint="eastAsia" w:eastAsia="宋体"/>
          <w:lang w:val="en-US" w:eastAsia="zh-CN"/>
        </w:rPr>
      </w:pPr>
      <w:r>
        <w:rPr>
          <w:rFonts w:hint="eastAsia" w:eastAsia="宋体"/>
          <w:lang w:val="en-US" w:eastAsia="zh-CN"/>
        </w:rPr>
        <w:drawing>
          <wp:inline distT="0" distB="0" distL="114300" distR="114300">
            <wp:extent cx="3597910" cy="4798060"/>
            <wp:effectExtent l="0" t="0" r="2540" b="8890"/>
            <wp:docPr id="8" name="图片 8" descr="孟河镇优秀教师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孟河镇优秀教师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597910" cy="4798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2A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07496CD8"/>
    <w:rsid w:val="1A5E246D"/>
    <w:rsid w:val="262421A6"/>
    <w:rsid w:val="2F5C7FD6"/>
    <w:rsid w:val="30084C6F"/>
    <w:rsid w:val="3C2E002A"/>
    <w:rsid w:val="54772511"/>
    <w:rsid w:val="5FAD0CC1"/>
    <w:rsid w:val="7519365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="Calibri" w:hAnsi="Calibri" w:eastAsia="宋体" w:cs="Times New Roman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Calibri" w:hAnsi="Calibri" w:eastAsia="宋体" w:cs="Times New Roman"/>
      <w:kern w:val="2"/>
      <w:sz w:val="21"/>
      <w:szCs w:val="22"/>
      <w:lang w:val="en-US" w:eastAsia="zh-CN" w:bidi="ar-SA"/>
    </w:rPr>
  </w:style>
  <w:style w:type="character" w:default="1" w:styleId="4">
    <w:name w:val="Default Paragraph Font"/>
    <w:semiHidden/>
    <w:uiPriority w:val="0"/>
  </w:style>
  <w:style w:type="table" w:default="1" w:styleId="2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table" w:styleId="3">
    <w:name w:val="Table Grid"/>
    <w:basedOn w:val="2"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3" Type="http://schemas.openxmlformats.org/officeDocument/2006/relationships/fontTable" Target="fontTable.xml"/><Relationship Id="rId12" Type="http://schemas.openxmlformats.org/officeDocument/2006/relationships/customXml" Target="../customXml/item1.xml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12</TotalTime>
  <ScaleCrop>false</ScaleCrop>
  <LinksUpToDate>false</LinksUpToDate>
  <CharactersWithSpaces>0</CharactersWithSpaces>
  <Application>WPS Office_11.3.0.9228_F1E327BC-269C-435d-A152-05C5408002CA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2014-10-29T12:08:00Z</dcterms:created>
  <dc:creator>Administrator</dc:creator>
  <cp:lastModifiedBy>四叶曹</cp:lastModifiedBy>
  <dcterms:modified xsi:type="dcterms:W3CDTF">2020-12-28T02:38:08Z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2052-11.3.0.9228</vt:lpwstr>
  </property>
</Properties>
</file>