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A0A1" w14:textId="77777777" w:rsidR="004C522D" w:rsidRPr="00D42B7D" w:rsidRDefault="004C522D" w:rsidP="00F22837">
      <w:pPr>
        <w:pStyle w:val="1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14:paraId="028FF40B" w14:textId="77777777" w:rsidR="004C522D" w:rsidRDefault="004C522D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 w:rsidRPr="00232F41">
        <w:rPr>
          <w:rFonts w:ascii="华文中宋" w:eastAsia="华文中宋" w:hAnsi="华文中宋" w:hint="eastAsia"/>
          <w:sz w:val="48"/>
          <w:szCs w:val="48"/>
        </w:rPr>
        <w:t>16专业称号、职称晋升</w:t>
      </w:r>
    </w:p>
    <w:p w14:paraId="6791FC45" w14:textId="77777777" w:rsidR="004C522D" w:rsidRPr="00D42B7D" w:rsidRDefault="004C522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C522D" w:rsidRPr="00D42B7D" w14:paraId="447A5CDF" w14:textId="77777777" w:rsidTr="00D42B7D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6687DEB3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05775EA2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原职称</w:t>
            </w:r>
            <w:proofErr w:type="gramEnd"/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4F762C04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晋升职称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03837404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原称号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650679C5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晋升称号</w:t>
            </w:r>
          </w:p>
        </w:tc>
      </w:tr>
      <w:tr w:rsidR="004C522D" w:rsidRPr="00D42B7D" w14:paraId="4E8A97DB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BCD7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582D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88C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204D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01B6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1E42C3A0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8640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08FC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8D2E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EB30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市骨干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633B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市学带</w:t>
            </w:r>
            <w:proofErr w:type="gramEnd"/>
          </w:p>
        </w:tc>
      </w:tr>
      <w:tr w:rsidR="004C522D" w:rsidRPr="00D42B7D" w14:paraId="38734BE5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7E7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53ED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EFB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0288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02F5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193F650B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5055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92EF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D4A9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834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87A9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52BB6573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1A35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3A79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F7EC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C28B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35F9" w14:textId="77777777" w:rsidR="004C522D" w:rsidRPr="00D42B7D" w:rsidRDefault="004C522D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58C406D2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DE5E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414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中学二级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4458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中学一级4分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BCD6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218E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5CAA2A88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9601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9DE5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4C01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BF46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C0A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05EEDA63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8784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79D8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115B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D19C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29C2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421B1BD8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B273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BF3E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82B7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47A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D8AC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042A1F9D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3BF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5DE7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46C0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19CE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B672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38540970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8899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491F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078C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652B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FE42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05D042FC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D0E7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</w:t>
            </w: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镖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DEC5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15E3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9C00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93A1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5510CAF8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7991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761D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E01F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D7D5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6AA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54971C8C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6351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B806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8E5A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088E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2513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0D8DD6FA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0E1C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8C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4AD9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2B65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7CE3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013A55AB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E560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6252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ACF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ED53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792C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522D" w:rsidRPr="00D42B7D" w14:paraId="2CBD8E81" w14:textId="77777777" w:rsidTr="00D42B7D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3BF1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5695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62C1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4AAC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8A0A" w14:textId="77777777" w:rsidR="004C522D" w:rsidRPr="00D42B7D" w:rsidRDefault="004C522D" w:rsidP="00887C5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7F10C1DA" w14:textId="77777777" w:rsidR="004C522D" w:rsidRDefault="004C522D" w:rsidP="00D42B7D"/>
    <w:p w14:paraId="40E9C3FA" w14:textId="764BB24B" w:rsidR="004C522D" w:rsidRDefault="004C522D" w:rsidP="00D42B7D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63102A5B" w14:textId="77777777" w:rsidR="004C522D" w:rsidRPr="00D42B7D" w:rsidRDefault="004C522D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二、佐证材料扫描件或者照片</w:t>
      </w:r>
    </w:p>
    <w:p w14:paraId="7E35CB68" w14:textId="77777777" w:rsidR="004C522D" w:rsidRDefault="004C522D" w:rsidP="00D42B7D">
      <w:r>
        <w:rPr>
          <w:rFonts w:hint="eastAsia"/>
          <w:b/>
          <w:bCs/>
          <w:noProof/>
        </w:rPr>
        <w:drawing>
          <wp:inline distT="0" distB="0" distL="114300" distR="114300" wp14:anchorId="5CCF08FC" wp14:editId="0D98859D">
            <wp:extent cx="5266690" cy="4018915"/>
            <wp:effectExtent l="0" t="0" r="6350" b="4445"/>
            <wp:docPr id="50" name="图片 50" descr="中一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中一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59A0" w14:textId="77777777" w:rsidR="004C522D" w:rsidRDefault="004C522D" w:rsidP="00D42B7D"/>
    <w:p w14:paraId="10BAD7E7" w14:textId="5103E114" w:rsidR="004C522D" w:rsidRDefault="004C522D" w:rsidP="00D42B7D">
      <w:pPr>
        <w:rPr>
          <w:rFonts w:hint="eastAsia"/>
        </w:rPr>
      </w:pPr>
      <w:r>
        <w:rPr>
          <w:noProof/>
        </w:rPr>
        <w:drawing>
          <wp:inline distT="0" distB="0" distL="0" distR="0" wp14:anchorId="2F4A9840" wp14:editId="5BBF9C46">
            <wp:extent cx="5274310" cy="3434715"/>
            <wp:effectExtent l="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7AED" w14:textId="77777777" w:rsidR="004C522D" w:rsidRDefault="004C522D">
      <w:pPr>
        <w:widowControl/>
        <w:jc w:val="left"/>
        <w:rPr>
          <w:b/>
          <w:bCs/>
        </w:rPr>
      </w:pPr>
      <w:r>
        <w:rPr>
          <w:b/>
          <w:bCs/>
        </w:rPr>
        <w:lastRenderedPageBreak/>
        <w:br w:type="page"/>
      </w:r>
    </w:p>
    <w:p w14:paraId="7FEDD745" w14:textId="77777777" w:rsidR="004C522D" w:rsidRDefault="004C522D" w:rsidP="00D55068">
      <w:pPr>
        <w:sectPr w:rsidR="004C522D" w:rsidSect="0028279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6877F6" w14:textId="77777777" w:rsidR="008F2203" w:rsidRDefault="008F2203"/>
    <w:sectPr w:rsidR="008F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2D"/>
    <w:rsid w:val="004C522D"/>
    <w:rsid w:val="008F2203"/>
    <w:rsid w:val="00E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8FA1"/>
  <w15:chartTrackingRefBased/>
  <w15:docId w15:val="{A8EB2322-87AD-40B8-87B0-C8FCD7E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52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22D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C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惠</dc:creator>
  <cp:keywords/>
  <dc:description/>
  <cp:lastModifiedBy>钱 惠</cp:lastModifiedBy>
  <cp:revision>2</cp:revision>
  <dcterms:created xsi:type="dcterms:W3CDTF">2020-12-30T04:23:00Z</dcterms:created>
  <dcterms:modified xsi:type="dcterms:W3CDTF">2020-12-30T04:26:00Z</dcterms:modified>
</cp:coreProperties>
</file>