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6A U3 Holiday fun说课稿</w:t>
      </w:r>
    </w:p>
    <w:p>
      <w:p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尊敬的祁校长、亲爱的小伙伴们：</w:t>
      </w:r>
    </w:p>
    <w:p>
      <w:pPr>
        <w:ind w:firstLine="56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大家下午好！首先非常感谢祁校给我这次机会，和各大家共同探讨Story time板块的教学。</w:t>
      </w:r>
    </w:p>
    <w:p>
      <w:pPr>
        <w:ind w:firstLine="56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首先想和大家分享一下我这节课的设计理念，本课时是第</w:t>
      </w:r>
      <w:r>
        <w:rPr>
          <w:rFonts w:hint="eastAsia"/>
          <w:sz w:val="28"/>
          <w:szCs w:val="28"/>
          <w:lang w:val="en-US" w:eastAsia="zh-CN"/>
        </w:rPr>
        <w:t>一</w:t>
      </w:r>
      <w:r>
        <w:rPr>
          <w:rFonts w:hint="default"/>
          <w:sz w:val="28"/>
          <w:szCs w:val="28"/>
          <w:lang w:val="en-US" w:eastAsia="zh-CN"/>
        </w:rPr>
        <w:t>课时，</w:t>
      </w:r>
      <w:r>
        <w:rPr>
          <w:rFonts w:hint="eastAsia"/>
          <w:sz w:val="28"/>
          <w:szCs w:val="28"/>
          <w:lang w:val="en-US" w:eastAsia="zh-CN"/>
        </w:rPr>
        <w:t>因此本课时的教学中我</w:t>
      </w:r>
      <w:r>
        <w:rPr>
          <w:rFonts w:hint="default"/>
          <w:sz w:val="28"/>
          <w:szCs w:val="28"/>
          <w:lang w:val="en-US" w:eastAsia="zh-CN"/>
        </w:rPr>
        <w:t>聚焦关注了</w:t>
      </w:r>
      <w:r>
        <w:rPr>
          <w:rFonts w:hint="eastAsia"/>
          <w:sz w:val="28"/>
          <w:szCs w:val="28"/>
          <w:lang w:val="en-US" w:eastAsia="zh-CN"/>
        </w:rPr>
        <w:t>以下几个</w:t>
      </w:r>
      <w:r>
        <w:rPr>
          <w:rFonts w:hint="default"/>
          <w:sz w:val="28"/>
          <w:szCs w:val="28"/>
          <w:lang w:val="en-US" w:eastAsia="zh-CN"/>
        </w:rPr>
        <w:t>特性：</w:t>
      </w:r>
      <w:r>
        <w:rPr>
          <w:rFonts w:hint="eastAsia"/>
          <w:sz w:val="28"/>
          <w:szCs w:val="28"/>
          <w:lang w:val="en-US" w:eastAsia="zh-CN"/>
        </w:rPr>
        <w:t>整体性、</w:t>
      </w:r>
      <w:r>
        <w:rPr>
          <w:rFonts w:hint="default"/>
          <w:sz w:val="28"/>
          <w:szCs w:val="28"/>
          <w:lang w:val="en-US" w:eastAsia="zh-CN"/>
        </w:rPr>
        <w:t>主题性、结构性和逻辑性。</w:t>
      </w:r>
    </w:p>
    <w:p>
      <w:pPr>
        <w:ind w:firstLine="560"/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深化教学整体性：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本课时在前两单元的基础上进一步学习动词过去式的表达，是对前序单元的核心知识的复现和深化。同时初步接触、感知过去式的特殊疑问句的表达，是对后续单元的储备和铺垫。因而，立足单元，立足教材进行设计，在课堂实践中践行和深化了单元整体性教学。</w:t>
      </w:r>
    </w:p>
    <w:p>
      <w:pPr>
        <w:ind w:firstLine="56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聚焦文本主题性：</w:t>
      </w:r>
      <w:r>
        <w:rPr>
          <w:rFonts w:hint="eastAsia"/>
          <w:sz w:val="28"/>
          <w:szCs w:val="28"/>
          <w:lang w:val="en-US" w:eastAsia="zh-CN"/>
        </w:rPr>
        <w:t>本节课聚焦假期乐趣，主题鲜明，充满童趣，从谈论教师的假期、学生的假期、迈克和刘涛的假期再到最后板块，立足文本、创设情境谈论苏海的假期，任务设置有梯度，学生参与有广度，思维含量有深度。整节课课堂容量饱满、学生语言表达充分。</w:t>
      </w:r>
    </w:p>
    <w:p>
      <w:pPr>
        <w:ind w:firstLine="560"/>
        <w:jc w:val="both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关注知识结构性：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从导入环节的思维导图到综合输出板块的思维导图，我让学生尝试自主构建核心语言知识框架，帮助他们形成了著名景点、假期活动等两个类语言知识。最后总结板块的写作提点指导，也有助于学生的自主建构能力和多元思维能力的涵养和提升。</w:t>
      </w:r>
    </w:p>
    <w:p>
      <w:pPr>
        <w:ind w:firstLine="56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拓展思维逻辑性：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在教学中，开放的问题和开放的学习任务有助于激活学生的思维，提升学生思维的品质和内涵，真正让学生在活动中、在交际中、在合作中落实语言知识的学习。</w:t>
      </w:r>
    </w:p>
    <w:p>
      <w:pPr>
        <w:ind w:firstLine="56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反思和不足：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本课时在综合输出环节，仍然停留在国庆假期的讨论和表述上，虽然我在作业布置中设计有更加丰富多元的语言任务体现，但在课堂上没有让学生联系生活实际，进一步拓展深化语言和话题的表达，可以让学生谈论自己的暑假、国庆假期或其他假期，实现从教材向生活的回归。</w:t>
      </w:r>
      <w:bookmarkStart w:id="0" w:name="_GoBack"/>
      <w:bookmarkEnd w:id="0"/>
    </w:p>
    <w:p>
      <w:pPr>
        <w:ind w:firstLine="560"/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今天是抱着学习的态度和各位前辈、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同仁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共同探讨，请大家多多批评指正、多提宝贵意见！</w:t>
      </w:r>
    </w:p>
    <w:p>
      <w:pPr>
        <w:ind w:firstLine="560"/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ind w:firstLine="560"/>
        <w:jc w:val="both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8D29B1"/>
    <w:rsid w:val="05A60518"/>
    <w:rsid w:val="07C87C06"/>
    <w:rsid w:val="0A695065"/>
    <w:rsid w:val="0C353F1F"/>
    <w:rsid w:val="119720A7"/>
    <w:rsid w:val="1C4F4666"/>
    <w:rsid w:val="20314CB9"/>
    <w:rsid w:val="20DE429C"/>
    <w:rsid w:val="22296847"/>
    <w:rsid w:val="23802487"/>
    <w:rsid w:val="261A7CB6"/>
    <w:rsid w:val="26B74F95"/>
    <w:rsid w:val="2C2C5E3F"/>
    <w:rsid w:val="2E6D3EAA"/>
    <w:rsid w:val="2F8D29B1"/>
    <w:rsid w:val="30E60C30"/>
    <w:rsid w:val="38142F38"/>
    <w:rsid w:val="4CAD148A"/>
    <w:rsid w:val="579A0ED8"/>
    <w:rsid w:val="57B5469E"/>
    <w:rsid w:val="597A260E"/>
    <w:rsid w:val="5CD91CA3"/>
    <w:rsid w:val="5FA227B7"/>
    <w:rsid w:val="684A0962"/>
    <w:rsid w:val="6BD43EBC"/>
    <w:rsid w:val="6FD80991"/>
    <w:rsid w:val="705E5FD9"/>
    <w:rsid w:val="79E83340"/>
    <w:rsid w:val="7C3637E9"/>
    <w:rsid w:val="7FDA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2020-09-15T11:45:00Z</dcterms:created>
  <dc:creator>Juicy Juicy</dc:creator>
  <cp:lastModifiedBy>Juicy Juicy</cp:lastModifiedBy>
  <dcterms:modified xsi:type="dcterms:W3CDTF">2020-09-16T02:32:25Z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