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FA5" w:rsidRPr="00583FA5" w:rsidRDefault="00583FA5" w:rsidP="00583FA5">
      <w:pPr>
        <w:jc w:val="center"/>
        <w:rPr>
          <w:b/>
          <w:bCs/>
          <w:sz w:val="28"/>
          <w:szCs w:val="28"/>
        </w:rPr>
      </w:pPr>
      <w:r w:rsidRPr="00583FA5">
        <w:rPr>
          <w:rFonts w:hint="eastAsia"/>
          <w:b/>
          <w:bCs/>
          <w:sz w:val="28"/>
          <w:szCs w:val="28"/>
        </w:rPr>
        <w:t>做魅力教师</w:t>
      </w:r>
    </w:p>
    <w:p w:rsidR="00583FA5" w:rsidRDefault="00583FA5" w:rsidP="00583FA5">
      <w:pPr>
        <w:pStyle w:val="a6"/>
        <w:numPr>
          <w:ilvl w:val="0"/>
          <w:numId w:val="2"/>
        </w:numPr>
        <w:ind w:firstLineChars="0"/>
        <w:rPr>
          <w:rFonts w:hint="eastAsia"/>
        </w:rPr>
      </w:pPr>
      <w:r w:rsidRPr="00583FA5">
        <w:t>魅力教师要面带微笑进课堂。</w:t>
      </w:r>
    </w:p>
    <w:p w:rsidR="00583FA5" w:rsidRPr="00583FA5" w:rsidRDefault="00583FA5" w:rsidP="00583FA5">
      <w:pPr>
        <w:ind w:firstLineChars="200" w:firstLine="420"/>
      </w:pPr>
      <w:r w:rsidRPr="00583FA5">
        <w:t>微笑是人世间最美丽的语言。古希腊哲学家苏格拉底说：</w:t>
      </w:r>
      <w:r w:rsidRPr="00583FA5">
        <w:t>“</w:t>
      </w:r>
      <w:r w:rsidRPr="00583FA5">
        <w:t>出了阳光、空气、水和微笑，我们还需要什么呢？显然，在这位哲学大师的眼里，微笑同生活中的阳光、空气、水分一样重要。微笑使疲倦的人得到休息，使沮丧的人见到希望、使悲伤的人感到温暖的阳光。不吝啬微笑的人，必将从微笑中得到更多。医生的微笑是一种坚定，患者的微笑是一种信心，军人的微笑是一种保证，教师的微笑是一种欣赏。教师是一份极为特殊的职业，更需要发挥微笑的魅力。因为，教师每天必须面对的是一个个向往未来与憧憬的学生，其一言一行对学生都是潜移默化的教育。面对着学生，老师的一个微笑，能够使他们感受到，老师的心与他们的心相连</w:t>
      </w:r>
      <w:r w:rsidRPr="00583FA5">
        <w:drawing>
          <wp:inline distT="0" distB="0" distL="0" distR="0" wp14:anchorId="5F4F68E3" wp14:editId="0477ACC0">
            <wp:extent cx="8890" cy="17145"/>
            <wp:effectExtent l="0" t="0" r="0" b="0"/>
            <wp:docPr id="15" name="图片 1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。老师带着微笑进课堂，能给学生一种强大的亲和力，而这种亲和力一定使老师的魅力倍增，也必将给学生带来巨大的学习兴趣和学习动力，毫无疑问，微笑的教学质量就可能得到提高。就像我们曾遇到的许多优秀教师一样，他们外表虽然不同，却都拥有那亲切而又令人难以忘怀的微笑。那微笑似春风，催开学生那智慧的蓓蕾；那微笑如纽带，沟通师生之间的心灵；那微笑犹如军号，带给学生以信心和力量；那微笑宛如那阳光，唤起学生对理想的追求！</w:t>
      </w:r>
    </w:p>
    <w:p w:rsidR="00F76C54" w:rsidRDefault="00583FA5" w:rsidP="00F76C54">
      <w:pPr>
        <w:pStyle w:val="a6"/>
        <w:numPr>
          <w:ilvl w:val="0"/>
          <w:numId w:val="2"/>
        </w:numPr>
        <w:ind w:firstLineChars="0"/>
        <w:rPr>
          <w:rFonts w:hint="eastAsia"/>
        </w:rPr>
      </w:pPr>
      <w:r w:rsidRPr="00583FA5">
        <w:t>魅力教师要锤炼课堂语言。</w:t>
      </w:r>
      <w:r w:rsidRPr="00583FA5">
        <w:t> </w:t>
      </w:r>
    </w:p>
    <w:p w:rsidR="00583FA5" w:rsidRPr="00583FA5" w:rsidRDefault="00583FA5" w:rsidP="00F76C54">
      <w:pPr>
        <w:ind w:firstLineChars="200" w:firstLine="420"/>
      </w:pPr>
      <w:r w:rsidRPr="00583FA5">
        <w:t>教师主要是通过语言传道、授业、解惑、点拨、启发，而学生则主要通过教师的语言理解并掌握知识，构建自己的新的知识结构。因此，作为一名老师，要不断地锤炼自己的教学语言，创造出民主、宽松、和谐的课堂氛围，将精湛的</w:t>
      </w:r>
      <w:r w:rsidRPr="00583FA5">
        <w:drawing>
          <wp:inline distT="0" distB="0" distL="0" distR="0" wp14:anchorId="12C78503" wp14:editId="0B468F19">
            <wp:extent cx="17145" cy="26035"/>
            <wp:effectExtent l="0" t="0" r="0" b="0"/>
            <wp:docPr id="14" name="图片 1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语言变无趣为有趣，变无声为有声，变</w:t>
      </w:r>
      <w:proofErr w:type="gramStart"/>
      <w:r w:rsidRPr="00583FA5">
        <w:t>无形为</w:t>
      </w:r>
      <w:proofErr w:type="gramEnd"/>
      <w:r w:rsidRPr="00583FA5">
        <w:t>有形，使学生在这样的环境</w:t>
      </w:r>
      <w:r w:rsidRPr="00583FA5">
        <w:drawing>
          <wp:inline distT="0" distB="0" distL="0" distR="0" wp14:anchorId="2CEC5EBE" wp14:editId="02FB5C65">
            <wp:extent cx="17145" cy="26035"/>
            <wp:effectExtent l="0" t="0" r="0" b="0"/>
            <wp:docPr id="13" name="图片 1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这乐学、会学、善学。</w:t>
      </w:r>
      <w:r w:rsidRPr="00583FA5">
        <w:t>“</w:t>
      </w:r>
      <w:r w:rsidRPr="00583FA5">
        <w:t>开言知肺腑，出口见精神</w:t>
      </w:r>
      <w:r w:rsidRPr="00583FA5">
        <w:t>”</w:t>
      </w:r>
      <w:r w:rsidRPr="00583FA5">
        <w:t>。语言是</w:t>
      </w:r>
      <w:r w:rsidRPr="00583FA5">
        <w:t>“</w:t>
      </w:r>
      <w:r w:rsidRPr="00583FA5">
        <w:t>肺腑</w:t>
      </w:r>
      <w:r w:rsidRPr="00583FA5">
        <w:t>”</w:t>
      </w:r>
      <w:r w:rsidRPr="00583FA5">
        <w:t>、</w:t>
      </w:r>
      <w:r w:rsidRPr="00583FA5">
        <w:t>“</w:t>
      </w:r>
      <w:r w:rsidRPr="00583FA5">
        <w:t>精神</w:t>
      </w:r>
      <w:r w:rsidRPr="00583FA5">
        <w:t>”</w:t>
      </w:r>
      <w:r w:rsidRPr="00583FA5">
        <w:t>的体现，是内心的表白，是思想的外现。著名特级教师于漪老师说：</w:t>
      </w:r>
      <w:r w:rsidRPr="00583FA5">
        <w:t>“</w:t>
      </w:r>
      <w:r w:rsidRPr="00583FA5">
        <w:t>语言不是蜜，但可以粘住学生。</w:t>
      </w:r>
      <w:r w:rsidRPr="00583FA5">
        <w:t>”</w:t>
      </w:r>
      <w:r w:rsidRPr="00583FA5">
        <w:t>教师课堂语言的锤炼，必须不断强化自身的修养。让学生喜欢你的课，首先让学生喜欢你的语言！</w:t>
      </w:r>
    </w:p>
    <w:p w:rsidR="00F76C54" w:rsidRDefault="00583FA5" w:rsidP="00F76C54">
      <w:pPr>
        <w:pStyle w:val="a6"/>
        <w:numPr>
          <w:ilvl w:val="0"/>
          <w:numId w:val="2"/>
        </w:numPr>
        <w:ind w:firstLineChars="0"/>
        <w:rPr>
          <w:rFonts w:hint="eastAsia"/>
        </w:rPr>
      </w:pPr>
      <w:r w:rsidRPr="00583FA5">
        <w:t>魅力教师要真诚地赞美学生。</w:t>
      </w:r>
    </w:p>
    <w:p w:rsidR="00583FA5" w:rsidRPr="00583FA5" w:rsidRDefault="00583FA5" w:rsidP="00F76C54">
      <w:pPr>
        <w:ind w:firstLineChars="200" w:firstLine="420"/>
      </w:pPr>
      <w:r w:rsidRPr="00583FA5">
        <w:t>真诚地赞美学生，说起来容易，</w:t>
      </w:r>
      <w:r w:rsidRPr="00583FA5">
        <w:drawing>
          <wp:inline distT="0" distB="0" distL="0" distR="0" wp14:anchorId="145126C7" wp14:editId="08494FE0">
            <wp:extent cx="17145" cy="17145"/>
            <wp:effectExtent l="0" t="0" r="0" b="0"/>
            <wp:docPr id="12" name="图片 1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做起来难。在教育工作中，学生往往因为教师的一句不逊之言而心灵受到伤害并因此一蹶不振；也有因为一次表扬、赞扬而走向成功，并能使之终身难忘。古人说：</w:t>
      </w:r>
      <w:r w:rsidRPr="00583FA5">
        <w:t>“</w:t>
      </w:r>
      <w:r w:rsidRPr="00583FA5">
        <w:t>良言一句三冬暖，</w:t>
      </w:r>
      <w:r w:rsidRPr="00583FA5">
        <w:t>”</w:t>
      </w:r>
      <w:r w:rsidRPr="00583FA5">
        <w:t>鼓励的力量是无穷的，学会赞美学生这种方法是何等的重要。教师赞美学生固然重要，但也不要忘记真诚地赞美同事、领导。因为每一个人都希望得到别人的注意和重视，赞扬或者赞美是对他人的肯定，当你用真诚的语言赞美对方的时候，他会认为你是一个信任并了解他的人，自然就拉近了你们之间的距离。赞美他人体现了一种智慧：在欣赏他人的时候，也在不断地提升和</w:t>
      </w:r>
      <w:proofErr w:type="gramStart"/>
      <w:r w:rsidRPr="00583FA5">
        <w:t>完善着</w:t>
      </w:r>
      <w:proofErr w:type="gramEnd"/>
      <w:r w:rsidRPr="00583FA5">
        <w:t>自己的人格；赞美他人体现了一种修养：赏识他人的过程本身就在矫正你的狭隘，</w:t>
      </w:r>
      <w:proofErr w:type="gramStart"/>
      <w:r w:rsidRPr="00583FA5">
        <w:t>克服着</w:t>
      </w:r>
      <w:proofErr w:type="gramEnd"/>
      <w:r w:rsidRPr="00583FA5">
        <w:t>你的自私；赞美他人体现了一种美德。赞美必须是真诚的！</w:t>
      </w:r>
    </w:p>
    <w:p w:rsidR="00F76C54" w:rsidRDefault="00583FA5" w:rsidP="00F76C54">
      <w:pPr>
        <w:pStyle w:val="a6"/>
        <w:numPr>
          <w:ilvl w:val="0"/>
          <w:numId w:val="2"/>
        </w:numPr>
        <w:ind w:firstLineChars="0"/>
        <w:rPr>
          <w:rFonts w:hint="eastAsia"/>
        </w:rPr>
      </w:pPr>
      <w:r w:rsidRPr="00583FA5">
        <w:t>魅力教师要有个性化的备课。</w:t>
      </w:r>
    </w:p>
    <w:p w:rsidR="00583FA5" w:rsidRPr="00583FA5" w:rsidRDefault="00583FA5" w:rsidP="00F76C54">
      <w:pPr>
        <w:ind w:firstLineChars="200" w:firstLine="420"/>
      </w:pPr>
      <w:r w:rsidRPr="00583FA5">
        <w:t>备课，是教师生涯必不可少的教学行为，这是教师</w:t>
      </w:r>
      <w:proofErr w:type="gramStart"/>
      <w:r w:rsidRPr="00583FA5">
        <w:t>最</w:t>
      </w:r>
      <w:proofErr w:type="gramEnd"/>
      <w:r w:rsidRPr="00583FA5">
        <w:t>基础的专业修养。备课，是一项创造性的劳动，他是教学的前奏，是课堂教学的</w:t>
      </w:r>
      <w:r w:rsidRPr="00583FA5">
        <w:t>“</w:t>
      </w:r>
      <w:r w:rsidRPr="00583FA5">
        <w:t>战略</w:t>
      </w:r>
      <w:r w:rsidRPr="00583FA5">
        <w:t>”</w:t>
      </w:r>
      <w:r w:rsidRPr="00583FA5">
        <w:t>策划，</w:t>
      </w:r>
      <w:r w:rsidRPr="00583FA5">
        <w:t>“</w:t>
      </w:r>
      <w:r w:rsidRPr="00583FA5">
        <w:t>战术</w:t>
      </w:r>
      <w:r w:rsidRPr="00583FA5">
        <w:t>”</w:t>
      </w:r>
      <w:r w:rsidRPr="00583FA5">
        <w:t>酝酿，是课堂运筹帷幄，坚定学生万里发展的冲锋号。纵观所有成功的课堂，皆源于课前有效的预设，折射出教师十几年，甚至几十年如一日的备</w:t>
      </w:r>
      <w:r w:rsidRPr="00583FA5">
        <w:drawing>
          <wp:inline distT="0" distB="0" distL="0" distR="0" wp14:anchorId="544A3C4A" wp14:editId="3EF7B681">
            <wp:extent cx="26035" cy="17145"/>
            <wp:effectExtent l="0" t="0" r="0" b="0"/>
            <wp:docPr id="11" name="图片 1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课打拼。纵观所有成功的教师，无不</w:t>
      </w:r>
      <w:proofErr w:type="gramStart"/>
      <w:r w:rsidRPr="00583FA5">
        <w:t>慨</w:t>
      </w:r>
      <w:proofErr w:type="gramEnd"/>
      <w:r w:rsidRPr="00583FA5">
        <w:drawing>
          <wp:inline distT="0" distB="0" distL="0" distR="0" wp14:anchorId="4021419D" wp14:editId="56DEFA34">
            <wp:extent cx="17145" cy="8890"/>
            <wp:effectExtent l="0" t="0" r="0" b="0"/>
            <wp:docPr id="10" name="图片 10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583FA5">
        <w:t>叹与</w:t>
      </w:r>
      <w:proofErr w:type="gramEnd"/>
      <w:r w:rsidRPr="00583FA5">
        <w:drawing>
          <wp:inline distT="0" distB="0" distL="0" distR="0" wp14:anchorId="43317262" wp14:editId="5AFDFD1B">
            <wp:extent cx="26035" cy="8890"/>
            <wp:effectExtent l="0" t="0" r="0" b="0"/>
            <wp:docPr id="9" name="图片 9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他能长久坚持真正意义上的、个性化的备课。备课，首先要</w:t>
      </w:r>
      <w:r w:rsidRPr="00583FA5">
        <w:t>“</w:t>
      </w:r>
      <w:r w:rsidRPr="00583FA5">
        <w:t>备</w:t>
      </w:r>
      <w:r w:rsidRPr="00583FA5">
        <w:t>”</w:t>
      </w:r>
      <w:r w:rsidRPr="00583FA5">
        <w:t>中</w:t>
      </w:r>
      <w:r w:rsidRPr="00583FA5">
        <w:drawing>
          <wp:inline distT="0" distB="0" distL="0" distR="0" wp14:anchorId="5CE3D70A" wp14:editId="2BBD797E">
            <wp:extent cx="17145" cy="17145"/>
            <wp:effectExtent l="0" t="0" r="0" b="0"/>
            <wp:docPr id="8" name="图片 8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有</w:t>
      </w:r>
      <w:r w:rsidRPr="00583FA5">
        <w:t>“</w:t>
      </w:r>
      <w:r w:rsidRPr="00583FA5">
        <w:t>人</w:t>
      </w:r>
      <w:r w:rsidRPr="00583FA5">
        <w:t>”</w:t>
      </w:r>
      <w:r w:rsidRPr="00583FA5">
        <w:t>。</w:t>
      </w:r>
      <w:r w:rsidRPr="00583FA5">
        <w:drawing>
          <wp:inline distT="0" distB="0" distL="0" distR="0" wp14:anchorId="1EEAAEF7" wp14:editId="2C470B8E">
            <wp:extent cx="26035" cy="17145"/>
            <wp:effectExtent l="0" t="0" r="0" b="0"/>
            <wp:docPr id="7" name="图片 7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先</w:t>
      </w:r>
      <w:r w:rsidRPr="00583FA5">
        <w:t>“</w:t>
      </w:r>
      <w:r w:rsidRPr="00583FA5">
        <w:t>备好自己。这需要先有</w:t>
      </w:r>
      <w:r w:rsidRPr="00583FA5">
        <w:t>“</w:t>
      </w:r>
      <w:r w:rsidRPr="00583FA5">
        <w:t>养兵千日</w:t>
      </w:r>
      <w:r w:rsidRPr="00583FA5">
        <w:t>”</w:t>
      </w:r>
      <w:r w:rsidRPr="00583FA5">
        <w:t>的心态，有</w:t>
      </w:r>
      <w:r w:rsidRPr="00583FA5">
        <w:t>“</w:t>
      </w:r>
      <w:r w:rsidRPr="00583FA5">
        <w:t>处处是准备之地，时时是准备之时</w:t>
      </w:r>
      <w:r w:rsidRPr="00583FA5">
        <w:t>”</w:t>
      </w:r>
      <w:r w:rsidRPr="00583FA5">
        <w:t>的心境，然后在每一天的工作和学习中</w:t>
      </w:r>
      <w:r w:rsidRPr="00583FA5">
        <w:t>“</w:t>
      </w:r>
      <w:r w:rsidRPr="00583FA5">
        <w:t>时刻准备着</w:t>
      </w:r>
      <w:r w:rsidRPr="00583FA5">
        <w:t>”</w:t>
      </w:r>
      <w:r w:rsidRPr="00583FA5">
        <w:t>，惟其如此，</w:t>
      </w:r>
      <w:r w:rsidRPr="00583FA5">
        <w:drawing>
          <wp:inline distT="0" distB="0" distL="0" distR="0" wp14:anchorId="3C93078D" wp14:editId="6F957234">
            <wp:extent cx="17145" cy="26035"/>
            <wp:effectExtent l="0" t="0" r="0" b="0"/>
            <wp:docPr id="6" name="图片 6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才能收获</w:t>
      </w:r>
      <w:r w:rsidRPr="00583FA5">
        <w:t>“</w:t>
      </w:r>
      <w:r w:rsidRPr="00583FA5">
        <w:t>用兵一时</w:t>
      </w:r>
      <w:r w:rsidRPr="00583FA5">
        <w:t>”</w:t>
      </w:r>
      <w:r w:rsidRPr="00583FA5">
        <w:t>的精彩。再就是备好学生。我们应充分研究学生的性格特点、天赋资质、兴趣爱好、学习心理、接受能力等待。备课，还要</w:t>
      </w:r>
      <w:r w:rsidRPr="00583FA5">
        <w:t>“</w:t>
      </w:r>
      <w:r w:rsidRPr="00583FA5">
        <w:t>备</w:t>
      </w:r>
      <w:r w:rsidRPr="00583FA5">
        <w:t>”</w:t>
      </w:r>
      <w:r w:rsidRPr="00583FA5">
        <w:t>中有</w:t>
      </w:r>
      <w:r w:rsidRPr="00583FA5">
        <w:t>“</w:t>
      </w:r>
      <w:r w:rsidRPr="00583FA5">
        <w:t>物</w:t>
      </w:r>
      <w:r w:rsidRPr="00583FA5">
        <w:t>”</w:t>
      </w:r>
      <w:r w:rsidRPr="00583FA5">
        <w:t>。面对各执各样的教学方式，我们要千挑万选，选择最合适的，切不可胡乱地</w:t>
      </w:r>
      <w:r w:rsidRPr="00583FA5">
        <w:t>“</w:t>
      </w:r>
      <w:r w:rsidRPr="00583FA5">
        <w:t>拿来</w:t>
      </w:r>
      <w:r w:rsidRPr="00583FA5">
        <w:t>”</w:t>
      </w:r>
      <w:r w:rsidRPr="00583FA5">
        <w:t>。</w:t>
      </w:r>
      <w:r w:rsidRPr="00583FA5">
        <w:lastRenderedPageBreak/>
        <w:t>备课，还得预先在大脑里</w:t>
      </w:r>
      <w:r w:rsidRPr="00583FA5">
        <w:t>“</w:t>
      </w:r>
      <w:r w:rsidRPr="00583FA5">
        <w:t>预演</w:t>
      </w:r>
      <w:r w:rsidRPr="00583FA5">
        <w:t>”</w:t>
      </w:r>
      <w:r w:rsidRPr="00583FA5">
        <w:t>课堂，展示教学中可能出现的问题，提前探索解决的途径和办法，到时才不至于</w:t>
      </w:r>
      <w:r w:rsidRPr="00583FA5">
        <w:t>“</w:t>
      </w:r>
      <w:r w:rsidRPr="00583FA5">
        <w:t>慌不择路</w:t>
      </w:r>
      <w:r w:rsidRPr="00583FA5">
        <w:t>”</w:t>
      </w:r>
      <w:r w:rsidRPr="00583FA5">
        <w:t>。长期如此的准备，不但能有效地驾驭课堂，而且能积极催生课堂的精彩生成。</w:t>
      </w:r>
      <w:r w:rsidRPr="00583FA5">
        <w:drawing>
          <wp:inline distT="0" distB="0" distL="0" distR="0" wp14:anchorId="534B27C1" wp14:editId="0541027D">
            <wp:extent cx="26035" cy="17145"/>
            <wp:effectExtent l="0" t="0" r="0" b="0"/>
            <wp:docPr id="5" name="图片 5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C54" w:rsidRDefault="00583FA5" w:rsidP="00F76C54">
      <w:pPr>
        <w:pStyle w:val="a6"/>
        <w:numPr>
          <w:ilvl w:val="0"/>
          <w:numId w:val="2"/>
        </w:numPr>
        <w:ind w:firstLineChars="0"/>
        <w:rPr>
          <w:rFonts w:hint="eastAsia"/>
        </w:rPr>
      </w:pPr>
      <w:r w:rsidRPr="00583FA5">
        <w:t>魅力教师要身体力行。</w:t>
      </w:r>
    </w:p>
    <w:p w:rsidR="00583FA5" w:rsidRPr="00583FA5" w:rsidRDefault="00583FA5" w:rsidP="00F76C54">
      <w:pPr>
        <w:ind w:firstLineChars="200" w:firstLine="420"/>
      </w:pPr>
      <w:r w:rsidRPr="00583FA5">
        <w:t> </w:t>
      </w:r>
      <w:r w:rsidRPr="00583FA5">
        <w:t>提起现在的中学生，许多老师就会摇头感叹：抽烟、喝酒、打架、上网吧</w:t>
      </w:r>
      <w:r w:rsidRPr="00583FA5">
        <w:t>……</w:t>
      </w:r>
      <w:r w:rsidRPr="00583FA5">
        <w:t>实在难管呀。可是，只要仔细观察就会发现，有些学生的问题恰恰出在教师自己身上。有的教师不允许学生上网聊天、</w:t>
      </w:r>
      <w:r w:rsidRPr="00583FA5">
        <w:drawing>
          <wp:inline distT="0" distB="0" distL="0" distR="0" wp14:anchorId="582366E1" wp14:editId="612EAA5E">
            <wp:extent cx="26035" cy="17145"/>
            <wp:effectExtent l="0" t="0" r="0" b="0"/>
            <wp:docPr id="4" name="图片 4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打游戏，自己却躲在办公室里上网聊天、打游戏、玩扑克；有的教师不允许学生佩带手机，自己却当着学生的面发短信，没事偷着乐；教育学生讲究卫生，不随便吃零食，不乱扔垃圾，保持教室的干净整洁，而自己的办公室却出来不打扫，瓜子壳、水果皮扔得满地都是，脏了支派学生来清理；教育学生对人有礼貌，主动打招呼，可是面对学生的问候却是一脸的麻木，一脸的严肃；这些现象不能不让人担忧。因为学校无小事，处处皆教育，教师无小节，处处皆楷模。古人云：</w:t>
      </w:r>
      <w:r w:rsidRPr="00583FA5">
        <w:t>“</w:t>
      </w:r>
      <w:r w:rsidRPr="00583FA5">
        <w:t>其身正，不令则行；其身不正，虽令不行。</w:t>
      </w:r>
      <w:r w:rsidRPr="00583FA5">
        <w:t>”</w:t>
      </w:r>
      <w:r w:rsidRPr="00583FA5">
        <w:t>教师的率先垂范，比任何说教都来得</w:t>
      </w:r>
      <w:r w:rsidRPr="00583FA5">
        <w:drawing>
          <wp:inline distT="0" distB="0" distL="0" distR="0" wp14:anchorId="564AAFD0" wp14:editId="0A47AC56">
            <wp:extent cx="8890" cy="26035"/>
            <wp:effectExtent l="0" t="0" r="0" b="0"/>
            <wp:docPr id="3" name="图片 3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2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有实效。要求学生做到的，自己先要做到，这样无声的教育才是真正的有效教育。</w:t>
      </w:r>
    </w:p>
    <w:p w:rsidR="00633BB4" w:rsidRDefault="00583FA5" w:rsidP="00633BB4">
      <w:pPr>
        <w:pStyle w:val="a6"/>
        <w:numPr>
          <w:ilvl w:val="0"/>
          <w:numId w:val="2"/>
        </w:numPr>
        <w:ind w:firstLineChars="0"/>
        <w:rPr>
          <w:rFonts w:hint="eastAsia"/>
        </w:rPr>
      </w:pPr>
      <w:r w:rsidRPr="00583FA5">
        <w:t>魅力教师要学识渊博。</w:t>
      </w:r>
      <w:r w:rsidRPr="00583FA5">
        <w:t> </w:t>
      </w:r>
    </w:p>
    <w:p w:rsidR="00583FA5" w:rsidRPr="00583FA5" w:rsidRDefault="00583FA5" w:rsidP="00633BB4">
      <w:pPr>
        <w:ind w:firstLineChars="200" w:firstLine="420"/>
      </w:pPr>
      <w:bookmarkStart w:id="0" w:name="_GoBack"/>
      <w:bookmarkEnd w:id="0"/>
      <w:r w:rsidRPr="00583FA5">
        <w:t>现在知识更新速度快，教师的知识储备已跟不上时代发展的要求和</w:t>
      </w:r>
      <w:r w:rsidRPr="00583FA5">
        <w:drawing>
          <wp:inline distT="0" distB="0" distL="0" distR="0" wp14:anchorId="41F338DD" wp14:editId="2AD9426A">
            <wp:extent cx="17145" cy="8890"/>
            <wp:effectExtent l="0" t="0" r="0" b="0"/>
            <wp:docPr id="2" name="图片 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学生的求知需求，再加上现在获得知识的渠道和形式越来越多，教师在课堂上常常出现被学生</w:t>
      </w:r>
      <w:r w:rsidRPr="00583FA5">
        <w:t>“</w:t>
      </w:r>
      <w:r w:rsidRPr="00583FA5">
        <w:t>问住</w:t>
      </w:r>
      <w:r w:rsidRPr="00583FA5">
        <w:t>”</w:t>
      </w:r>
      <w:r w:rsidRPr="00583FA5">
        <w:t>的现象，不知如何作答。这就要求我们的老师一定加强</w:t>
      </w:r>
      <w:r w:rsidRPr="00583FA5">
        <w:drawing>
          <wp:inline distT="0" distB="0" distL="0" distR="0" wp14:anchorId="6BD5A4F6" wp14:editId="7E266401">
            <wp:extent cx="26035" cy="17145"/>
            <wp:effectExtent l="0" t="0" r="0" b="0"/>
            <wp:docPr id="1" name="图片 1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学科网(www.zxxk.com)--教育资源门户，提供试卷、教案、课件、论文、素材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" cy="1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3FA5">
        <w:t>学习，向同伴学习，向学生学习，向专家学习，多渠道的获得，并且增加跨学科知识储备，做</w:t>
      </w:r>
      <w:r w:rsidRPr="00583FA5">
        <w:t>“</w:t>
      </w:r>
      <w:r w:rsidRPr="00583FA5">
        <w:t>一专多能</w:t>
      </w:r>
      <w:r w:rsidRPr="00583FA5">
        <w:t>”</w:t>
      </w:r>
      <w:r w:rsidRPr="00583FA5">
        <w:t>教师。只有这样，你的课堂才是精彩的，学生才是快乐的。</w:t>
      </w:r>
    </w:p>
    <w:p w:rsidR="00EE6284" w:rsidRPr="00583FA5" w:rsidRDefault="00EE6284"/>
    <w:sectPr w:rsidR="00EE6284" w:rsidRPr="00583F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3AC" w:rsidRDefault="009413AC" w:rsidP="00583FA5">
      <w:r>
        <w:separator/>
      </w:r>
    </w:p>
  </w:endnote>
  <w:endnote w:type="continuationSeparator" w:id="0">
    <w:p w:rsidR="009413AC" w:rsidRDefault="009413AC" w:rsidP="0058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3AC" w:rsidRDefault="009413AC" w:rsidP="00583FA5">
      <w:r>
        <w:separator/>
      </w:r>
    </w:p>
  </w:footnote>
  <w:footnote w:type="continuationSeparator" w:id="0">
    <w:p w:rsidR="009413AC" w:rsidRDefault="009413AC" w:rsidP="00583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A54FA"/>
    <w:multiLevelType w:val="hybridMultilevel"/>
    <w:tmpl w:val="D2023AE2"/>
    <w:lvl w:ilvl="0" w:tplc="C8C6E57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3627003"/>
    <w:multiLevelType w:val="hybridMultilevel"/>
    <w:tmpl w:val="A38E1834"/>
    <w:lvl w:ilvl="0" w:tplc="D2D030B2">
      <w:start w:val="1"/>
      <w:numFmt w:val="japaneseCounting"/>
      <w:lvlText w:val="%1、"/>
      <w:lvlJc w:val="left"/>
      <w:pPr>
        <w:ind w:left="76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70" w:hanging="420"/>
      </w:pPr>
    </w:lvl>
    <w:lvl w:ilvl="2" w:tplc="0409001B" w:tentative="1">
      <w:start w:val="1"/>
      <w:numFmt w:val="lowerRoman"/>
      <w:lvlText w:val="%3."/>
      <w:lvlJc w:val="righ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9" w:tentative="1">
      <w:start w:val="1"/>
      <w:numFmt w:val="lowerLetter"/>
      <w:lvlText w:val="%5)"/>
      <w:lvlJc w:val="left"/>
      <w:pPr>
        <w:ind w:left="2430" w:hanging="420"/>
      </w:pPr>
    </w:lvl>
    <w:lvl w:ilvl="5" w:tplc="0409001B" w:tentative="1">
      <w:start w:val="1"/>
      <w:numFmt w:val="lowerRoman"/>
      <w:lvlText w:val="%6."/>
      <w:lvlJc w:val="righ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9" w:tentative="1">
      <w:start w:val="1"/>
      <w:numFmt w:val="lowerLetter"/>
      <w:lvlText w:val="%8)"/>
      <w:lvlJc w:val="left"/>
      <w:pPr>
        <w:ind w:left="3690" w:hanging="420"/>
      </w:pPr>
    </w:lvl>
    <w:lvl w:ilvl="8" w:tplc="0409001B" w:tentative="1">
      <w:start w:val="1"/>
      <w:numFmt w:val="lowerRoman"/>
      <w:lvlText w:val="%9."/>
      <w:lvlJc w:val="right"/>
      <w:pPr>
        <w:ind w:left="411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6A6"/>
    <w:rsid w:val="00583FA5"/>
    <w:rsid w:val="00633BB4"/>
    <w:rsid w:val="006F76A6"/>
    <w:rsid w:val="009413AC"/>
    <w:rsid w:val="00EE6284"/>
    <w:rsid w:val="00F76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3F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3F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3F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3F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3FA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3FA5"/>
    <w:rPr>
      <w:sz w:val="18"/>
      <w:szCs w:val="18"/>
    </w:rPr>
  </w:style>
  <w:style w:type="paragraph" w:styleId="a6">
    <w:name w:val="List Paragraph"/>
    <w:basedOn w:val="a"/>
    <w:uiPriority w:val="34"/>
    <w:qFormat/>
    <w:rsid w:val="00583FA5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83F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83F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83F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83FA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83FA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83FA5"/>
    <w:rPr>
      <w:sz w:val="18"/>
      <w:szCs w:val="18"/>
    </w:rPr>
  </w:style>
  <w:style w:type="paragraph" w:styleId="a6">
    <w:name w:val="List Paragraph"/>
    <w:basedOn w:val="a"/>
    <w:uiPriority w:val="34"/>
    <w:qFormat/>
    <w:rsid w:val="00583FA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325</Words>
  <Characters>1854</Characters>
  <Application>Microsoft Office Word</Application>
  <DocSecurity>0</DocSecurity>
  <Lines>15</Lines>
  <Paragraphs>4</Paragraphs>
  <ScaleCrop>false</ScaleCrop>
  <Company>微软中国</Company>
  <LinksUpToDate>false</LinksUpToDate>
  <CharactersWithSpaces>2175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</dc:creator>
  <cp:keywords/>
  <dc:description/>
  <cp:lastModifiedBy>ABC</cp:lastModifiedBy>
  <cp:revision>2</cp:revision>
  <dcterms:created xsi:type="dcterms:W3CDTF">2020-12-29T00:47:00Z</dcterms:created>
  <dcterms:modified xsi:type="dcterms:W3CDTF">2020-12-29T01:17:00Z</dcterms:modified>
</cp:coreProperties>
</file>