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32"/>
          <w:szCs w:val="32"/>
        </w:rPr>
      </w:pPr>
      <w:r>
        <w:rPr>
          <w:rFonts w:hint="eastAsia" w:ascii="黑体" w:hAnsi="黑体" w:eastAsia="黑体"/>
          <w:b/>
          <w:sz w:val="32"/>
          <w:szCs w:val="32"/>
          <w:lang w:val="en-US" w:eastAsia="zh-CN"/>
        </w:rPr>
        <w:t>藻幼</w:t>
      </w:r>
      <w:r>
        <w:rPr>
          <w:rFonts w:hint="eastAsia" w:ascii="黑体" w:hAnsi="黑体" w:eastAsia="黑体"/>
          <w:b/>
          <w:sz w:val="32"/>
          <w:szCs w:val="32"/>
        </w:rPr>
        <w:t>区域观察记录表</w:t>
      </w:r>
    </w:p>
    <w:p>
      <w:pPr>
        <w:jc w:val="center"/>
        <w:rPr>
          <w:rFonts w:hint="eastAsia" w:eastAsiaTheme="minorEastAsia"/>
          <w:sz w:val="24"/>
          <w:szCs w:val="24"/>
          <w:u w:val="single"/>
          <w:lang w:val="en-US" w:eastAsia="zh-CN"/>
        </w:rPr>
      </w:pPr>
      <w:r>
        <w:rPr>
          <w:rFonts w:hint="eastAsia" w:asciiTheme="minorEastAsia" w:hAnsiTheme="minorEastAsia"/>
          <w:sz w:val="24"/>
          <w:szCs w:val="24"/>
        </w:rPr>
        <w:t>班级</w:t>
      </w:r>
      <w:r>
        <w:rPr>
          <w:rFonts w:hint="eastAsia" w:asciiTheme="minorEastAsia" w:hAnsiTheme="minorEastAsia"/>
          <w:sz w:val="24"/>
          <w:szCs w:val="24"/>
          <w:u w:val="single"/>
        </w:rPr>
        <w:t xml:space="preserve">  </w:t>
      </w:r>
      <w:r>
        <w:rPr>
          <w:rFonts w:hint="eastAsia" w:asciiTheme="minorEastAsia" w:hAnsiTheme="minorEastAsia"/>
          <w:sz w:val="24"/>
          <w:szCs w:val="24"/>
          <w:u w:val="single"/>
          <w:lang w:val="en-US" w:eastAsia="zh-CN"/>
        </w:rPr>
        <w:t>大5班</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日期(时间)</w:t>
      </w:r>
      <w:r>
        <w:rPr>
          <w:rFonts w:hint="eastAsia" w:asciiTheme="minorEastAsia" w:hAnsiTheme="minorEastAsia"/>
          <w:sz w:val="24"/>
          <w:szCs w:val="24"/>
          <w:u w:val="single"/>
        </w:rPr>
        <w:t xml:space="preserve">   </w:t>
      </w:r>
      <w:r>
        <w:rPr>
          <w:rFonts w:hint="eastAsia" w:asciiTheme="minorEastAsia" w:hAnsiTheme="minorEastAsia"/>
          <w:sz w:val="24"/>
          <w:szCs w:val="24"/>
          <w:u w:val="single"/>
          <w:lang w:val="en-US" w:eastAsia="zh-CN"/>
        </w:rPr>
        <w:t xml:space="preserve">2020.10.15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观察(记录)者:</w:t>
      </w:r>
      <w:r>
        <w:rPr>
          <w:rFonts w:hint="eastAsia" w:asciiTheme="minorEastAsia" w:hAnsiTheme="minorEastAsia"/>
          <w:sz w:val="24"/>
          <w:szCs w:val="24"/>
          <w:lang w:val="en-US" w:eastAsia="zh-CN"/>
        </w:rPr>
        <w:t>吴莉樱</w:t>
      </w:r>
    </w:p>
    <w:tbl>
      <w:tblPr>
        <w:tblStyle w:val="6"/>
        <w:tblW w:w="10632"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35"/>
        <w:gridCol w:w="399"/>
        <w:gridCol w:w="1158"/>
        <w:gridCol w:w="2215"/>
        <w:gridCol w:w="612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717" w:hRule="atLeast"/>
        </w:trPr>
        <w:tc>
          <w:tcPr>
            <w:tcW w:w="1134"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b/>
              </w:rPr>
            </w:pPr>
            <w:r>
              <w:rPr>
                <w:rFonts w:hint="eastAsia" w:ascii="宋体" w:hAnsi="宋体" w:eastAsia="宋体" w:cs="宋体"/>
                <w:b/>
              </w:rPr>
              <w:t>区域名</w:t>
            </w:r>
            <w:r>
              <w:rPr>
                <w:rFonts w:hint="eastAsia"/>
                <w:b/>
              </w:rPr>
              <w:t>称</w:t>
            </w:r>
          </w:p>
        </w:tc>
        <w:tc>
          <w:tcPr>
            <w:tcW w:w="33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b/>
              </w:rPr>
            </w:pPr>
            <w:r>
              <w:rPr>
                <w:b/>
              </w:rPr>
              <w:t>100%</w:t>
            </w:r>
            <w:r>
              <w:rPr>
                <w:rFonts w:hint="eastAsia" w:ascii="宋体" w:hAnsi="宋体" w:eastAsia="宋体" w:cs="宋体"/>
                <w:b/>
              </w:rPr>
              <w:t>的幼儿去了哪</w:t>
            </w:r>
            <w:r>
              <w:rPr>
                <w:rFonts w:hint="eastAsia"/>
                <w:b/>
              </w:rPr>
              <w:t>里</w:t>
            </w:r>
          </w:p>
          <w:p>
            <w:pPr>
              <w:jc w:val="center"/>
              <w:rPr>
                <w:b/>
              </w:rPr>
            </w:pPr>
            <w:r>
              <w:rPr>
                <w:rFonts w:hint="eastAsia" w:ascii="宋体" w:hAnsi="宋体" w:eastAsia="宋体" w:cs="宋体"/>
                <w:b/>
              </w:rPr>
              <w:t>（姓名、数量、性别</w:t>
            </w:r>
            <w:r>
              <w:rPr>
                <w:rFonts w:hint="eastAsia"/>
                <w:b/>
              </w:rPr>
              <w:t>）</w:t>
            </w:r>
          </w:p>
        </w:tc>
        <w:tc>
          <w:tcPr>
            <w:tcW w:w="612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b/>
              </w:rPr>
            </w:pPr>
            <w:r>
              <w:rPr>
                <w:b/>
              </w:rPr>
              <w:t>50%</w:t>
            </w:r>
            <w:r>
              <w:rPr>
                <w:rFonts w:hint="eastAsia" w:ascii="宋体" w:hAnsi="宋体" w:eastAsia="宋体" w:cs="宋体"/>
                <w:b/>
              </w:rPr>
              <w:t>的幼儿干了什</w:t>
            </w:r>
            <w:r>
              <w:rPr>
                <w:rFonts w:hint="eastAsia"/>
                <w:b/>
              </w:rPr>
              <w:t>么</w:t>
            </w:r>
          </w:p>
          <w:p>
            <w:pPr>
              <w:jc w:val="center"/>
              <w:rPr>
                <w:b/>
              </w:rPr>
            </w:pPr>
            <w:r>
              <w:rPr>
                <w:rFonts w:hint="eastAsia" w:ascii="宋体" w:hAnsi="宋体" w:eastAsia="宋体" w:cs="宋体"/>
                <w:b/>
              </w:rPr>
              <w:t>（含使用材料等</w:t>
            </w:r>
            <w:r>
              <w:rPr>
                <w:rFonts w:hint="eastAsia"/>
                <w:b/>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04" w:hRule="atLeast"/>
        </w:trPr>
        <w:tc>
          <w:tcPr>
            <w:tcW w:w="1134"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pPr>
            <w:r>
              <w:rPr>
                <w:rFonts w:hint="eastAsia"/>
              </w:rPr>
              <w:t>读写区</w:t>
            </w:r>
          </w:p>
        </w:tc>
        <w:tc>
          <w:tcPr>
            <w:tcW w:w="33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hint="default" w:eastAsiaTheme="minorEastAsia"/>
                <w:lang w:val="en-US" w:eastAsia="zh-CN"/>
              </w:rPr>
            </w:pPr>
            <w:r>
              <w:rPr>
                <w:rFonts w:hint="eastAsia"/>
              </w:rPr>
              <w:t>男：</w:t>
            </w:r>
            <w:r>
              <w:rPr>
                <w:rFonts w:hint="eastAsia"/>
                <w:lang w:val="en-US" w:eastAsia="zh-CN"/>
              </w:rPr>
              <w:t>小辉、安吉（2名）</w:t>
            </w:r>
          </w:p>
          <w:p>
            <w:pPr>
              <w:rPr>
                <w:rFonts w:hint="eastAsia"/>
                <w:lang w:val="en-US" w:eastAsia="zh-CN"/>
              </w:rPr>
            </w:pPr>
            <w:r>
              <w:rPr>
                <w:rFonts w:hint="eastAsia"/>
              </w:rPr>
              <w:t>女：</w:t>
            </w:r>
            <w:r>
              <w:rPr>
                <w:rFonts w:hint="eastAsia"/>
                <w:lang w:val="en-US" w:eastAsia="zh-CN"/>
              </w:rPr>
              <w:t>花花、燕燕（2名）</w:t>
            </w:r>
          </w:p>
          <w:p>
            <w:pPr>
              <w:rPr>
                <w:rFonts w:hint="default"/>
                <w:lang w:val="en-US" w:eastAsia="zh-CN"/>
              </w:rPr>
            </w:pPr>
            <w:r>
              <w:rPr>
                <w:rFonts w:hint="eastAsia"/>
                <w:lang w:val="en-US" w:eastAsia="zh-CN"/>
              </w:rPr>
              <w:t xml:space="preserve">    妍妍、茜茜（2名）</w:t>
            </w:r>
          </w:p>
        </w:tc>
        <w:tc>
          <w:tcPr>
            <w:tcW w:w="612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hint="eastAsia"/>
                <w:lang w:val="en-US" w:eastAsia="zh-CN"/>
              </w:rPr>
            </w:pPr>
            <w:r>
              <w:rPr>
                <w:rFonts w:hint="eastAsia"/>
                <w:lang w:val="en-US" w:eastAsia="zh-CN"/>
              </w:rPr>
              <w:t>小辉选择了写信材料再桌面上写信</w:t>
            </w:r>
          </w:p>
          <w:p>
            <w:pPr>
              <w:rPr>
                <w:rFonts w:hint="eastAsia"/>
                <w:lang w:val="en-US" w:eastAsia="zh-CN"/>
              </w:rPr>
            </w:pPr>
            <w:r>
              <w:rPr>
                <w:rFonts w:hint="eastAsia"/>
                <w:lang w:val="en-US" w:eastAsia="zh-CN"/>
              </w:rPr>
              <w:t>安吉在姓名墙上做姓名排序</w:t>
            </w:r>
          </w:p>
          <w:p>
            <w:pPr>
              <w:rPr>
                <w:rFonts w:hint="eastAsia"/>
                <w:lang w:val="en-US" w:eastAsia="zh-CN"/>
              </w:rPr>
            </w:pPr>
            <w:r>
              <w:rPr>
                <w:rFonts w:hint="eastAsia"/>
                <w:lang w:val="en-US" w:eastAsia="zh-CN"/>
              </w:rPr>
              <w:t>花花和燕燕在地垫上选择了《小青花》的绘本进行阅读</w:t>
            </w:r>
          </w:p>
          <w:p>
            <w:pPr>
              <w:rPr>
                <w:rFonts w:hint="default"/>
                <w:lang w:val="en-US" w:eastAsia="zh-CN"/>
              </w:rPr>
            </w:pPr>
            <w:r>
              <w:rPr>
                <w:rFonts w:hint="eastAsia"/>
                <w:lang w:val="en-US" w:eastAsia="zh-CN"/>
              </w:rPr>
              <w:t>妍妍和茜茜在桌面上玩你猜我猜的游戏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04" w:hRule="atLeast"/>
        </w:trPr>
        <w:tc>
          <w:tcPr>
            <w:tcW w:w="1134"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eastAsia"/>
                <w:lang w:val="en-US" w:eastAsia="zh-CN"/>
              </w:rPr>
            </w:pPr>
            <w:r>
              <w:rPr>
                <w:rFonts w:hint="eastAsia"/>
                <w:lang w:val="en-US" w:eastAsia="zh-CN"/>
              </w:rPr>
              <w:t>益智</w:t>
            </w:r>
          </w:p>
          <w:p>
            <w:pPr>
              <w:jc w:val="center"/>
            </w:pPr>
            <w:r>
              <w:rPr>
                <w:rFonts w:hint="eastAsia"/>
              </w:rPr>
              <w:t>科探区</w:t>
            </w:r>
          </w:p>
        </w:tc>
        <w:tc>
          <w:tcPr>
            <w:tcW w:w="33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hint="eastAsia"/>
                <w:lang w:val="en-US" w:eastAsia="zh-CN"/>
              </w:rPr>
            </w:pPr>
            <w:r>
              <w:rPr>
                <w:rFonts w:hint="eastAsia"/>
              </w:rPr>
              <w:t>男：</w:t>
            </w:r>
            <w:r>
              <w:rPr>
                <w:rFonts w:hint="eastAsia"/>
                <w:lang w:val="en-US" w:eastAsia="zh-CN"/>
              </w:rPr>
              <w:t>宸宸、泽初（2名）</w:t>
            </w:r>
          </w:p>
          <w:p>
            <w:pPr>
              <w:rPr>
                <w:rFonts w:hint="default"/>
                <w:lang w:val="en-US" w:eastAsia="zh-CN"/>
              </w:rPr>
            </w:pPr>
            <w:r>
              <w:rPr>
                <w:rFonts w:hint="eastAsia"/>
                <w:lang w:val="en-US" w:eastAsia="zh-CN"/>
              </w:rPr>
              <w:t xml:space="preserve">   佑佑、小金鱼（2名） </w:t>
            </w:r>
          </w:p>
          <w:p>
            <w:pPr>
              <w:rPr>
                <w:rFonts w:hint="eastAsia" w:eastAsiaTheme="minorEastAsia"/>
                <w:lang w:val="en-US" w:eastAsia="zh-CN"/>
              </w:rPr>
            </w:pPr>
            <w:r>
              <w:rPr>
                <w:rFonts w:hint="eastAsia"/>
              </w:rPr>
              <w:t>女：</w:t>
            </w:r>
            <w:r>
              <w:rPr>
                <w:rFonts w:hint="eastAsia"/>
                <w:lang w:val="en-US" w:eastAsia="zh-CN"/>
              </w:rPr>
              <w:t>金金（1名）</w:t>
            </w:r>
          </w:p>
        </w:tc>
        <w:tc>
          <w:tcPr>
            <w:tcW w:w="612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hint="eastAsia"/>
                <w:lang w:val="en-US" w:eastAsia="zh-CN"/>
              </w:rPr>
            </w:pPr>
            <w:r>
              <w:rPr>
                <w:rFonts w:hint="eastAsia"/>
                <w:lang w:val="en-US" w:eastAsia="zh-CN"/>
              </w:rPr>
              <w:t>宸宸、泽初选择了围棋在桌面下围棋</w:t>
            </w:r>
          </w:p>
          <w:p>
            <w:pPr>
              <w:rPr>
                <w:rFonts w:hint="eastAsia"/>
                <w:lang w:val="en-US" w:eastAsia="zh-CN"/>
              </w:rPr>
            </w:pPr>
            <w:r>
              <w:rPr>
                <w:rFonts w:hint="eastAsia"/>
                <w:lang w:val="en-US" w:eastAsia="zh-CN"/>
              </w:rPr>
              <w:t>佑佑、小金鱼选择了地面游戏飞行棋</w:t>
            </w:r>
          </w:p>
          <w:p>
            <w:pPr>
              <w:rPr>
                <w:rFonts w:hint="default"/>
                <w:lang w:val="en-US" w:eastAsia="zh-CN"/>
              </w:rPr>
            </w:pPr>
            <w:r>
              <w:rPr>
                <w:rFonts w:hint="eastAsia"/>
                <w:lang w:val="en-US" w:eastAsia="zh-CN"/>
              </w:rPr>
              <w:t>金金选择了动物数独游戏闯关第8关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04" w:hRule="atLeast"/>
        </w:trPr>
        <w:tc>
          <w:tcPr>
            <w:tcW w:w="1134"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pPr>
            <w:r>
              <w:rPr>
                <w:rFonts w:hint="eastAsia"/>
              </w:rPr>
              <w:t>建构区</w:t>
            </w:r>
          </w:p>
        </w:tc>
        <w:tc>
          <w:tcPr>
            <w:tcW w:w="33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hint="eastAsia"/>
                <w:lang w:val="en-US" w:eastAsia="zh-CN"/>
              </w:rPr>
            </w:pPr>
            <w:r>
              <w:rPr>
                <w:rFonts w:hint="eastAsia"/>
              </w:rPr>
              <w:t>男：</w:t>
            </w:r>
            <w:r>
              <w:rPr>
                <w:rFonts w:hint="eastAsia"/>
                <w:lang w:val="en-US" w:eastAsia="zh-CN"/>
              </w:rPr>
              <w:t>皓轩、景元、小豆豆（3名）</w:t>
            </w:r>
          </w:p>
          <w:p>
            <w:pPr>
              <w:rPr>
                <w:rFonts w:hint="eastAsia"/>
              </w:rPr>
            </w:pPr>
            <w:r>
              <w:rPr>
                <w:rFonts w:hint="eastAsia"/>
                <w:lang w:val="en-US" w:eastAsia="zh-CN"/>
              </w:rPr>
              <w:t xml:space="preserve">    毛毛、胖胖、蔡蔡（3名）</w:t>
            </w:r>
          </w:p>
          <w:p>
            <w:pPr>
              <w:rPr>
                <w:rFonts w:hint="eastAsia" w:eastAsiaTheme="minorEastAsia"/>
                <w:lang w:val="en-US" w:eastAsia="zh-CN"/>
              </w:rPr>
            </w:pPr>
            <w:r>
              <w:rPr>
                <w:rFonts w:hint="eastAsia"/>
              </w:rPr>
              <w:t>女：</w:t>
            </w:r>
            <w:r>
              <w:rPr>
                <w:rFonts w:hint="eastAsia"/>
                <w:lang w:val="en-US" w:eastAsia="zh-CN"/>
              </w:rPr>
              <w:t>圆圆（1名）</w:t>
            </w:r>
          </w:p>
        </w:tc>
        <w:tc>
          <w:tcPr>
            <w:tcW w:w="612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hint="eastAsia"/>
                <w:lang w:val="en-US" w:eastAsia="zh-CN"/>
              </w:rPr>
            </w:pPr>
            <w:r>
              <w:rPr>
                <w:rFonts w:hint="eastAsia"/>
                <w:lang w:val="en-US" w:eastAsia="zh-CN"/>
              </w:rPr>
              <w:t>皓轩、景元、小豆豆玩建构区的单元积木，想要搭建恐龙的乐园</w:t>
            </w:r>
          </w:p>
          <w:p>
            <w:pPr>
              <w:rPr>
                <w:rFonts w:hint="eastAsia"/>
                <w:lang w:val="en-US" w:eastAsia="zh-CN"/>
              </w:rPr>
            </w:pPr>
            <w:r>
              <w:rPr>
                <w:rFonts w:hint="eastAsia"/>
                <w:lang w:val="en-US" w:eastAsia="zh-CN"/>
              </w:rPr>
              <w:t xml:space="preserve"> 毛毛、胖胖、蔡蔡玩的是地垫上的乐高积木，建构小动物的农场</w:t>
            </w:r>
          </w:p>
          <w:p>
            <w:pPr>
              <w:rPr>
                <w:rFonts w:hint="default"/>
                <w:lang w:val="en-US" w:eastAsia="zh-CN"/>
              </w:rPr>
            </w:pPr>
            <w:r>
              <w:rPr>
                <w:rFonts w:hint="eastAsia"/>
                <w:lang w:val="en-US" w:eastAsia="zh-CN"/>
              </w:rPr>
              <w:t>圆圆在桌面建构游戏区选择了黏土和小木棒，搭建房子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04" w:hRule="atLeast"/>
        </w:trPr>
        <w:tc>
          <w:tcPr>
            <w:tcW w:w="1134" w:type="dxa"/>
            <w:gridSpan w:val="2"/>
            <w:tcBorders>
              <w:top w:val="single" w:color="000000" w:themeColor="text1" w:sz="4" w:space="0"/>
              <w:left w:val="single" w:color="000000" w:themeColor="text1" w:sz="4" w:space="0"/>
              <w:bottom w:val="single" w:color="auto" w:sz="4" w:space="0"/>
              <w:right w:val="single" w:color="000000" w:themeColor="text1" w:sz="4" w:space="0"/>
            </w:tcBorders>
            <w:vAlign w:val="center"/>
          </w:tcPr>
          <w:p>
            <w:pPr>
              <w:jc w:val="center"/>
            </w:pPr>
            <w:r>
              <w:rPr>
                <w:rFonts w:hint="eastAsia"/>
                <w:lang w:val="en-US" w:eastAsia="zh-CN"/>
              </w:rPr>
              <w:t>角色</w:t>
            </w:r>
            <w:r>
              <w:rPr>
                <w:rFonts w:hint="eastAsia"/>
              </w:rPr>
              <w:t>区</w:t>
            </w:r>
          </w:p>
        </w:tc>
        <w:tc>
          <w:tcPr>
            <w:tcW w:w="3373" w:type="dxa"/>
            <w:gridSpan w:val="2"/>
            <w:tcBorders>
              <w:top w:val="single" w:color="000000" w:themeColor="text1" w:sz="4" w:space="0"/>
              <w:left w:val="single" w:color="000000" w:themeColor="text1" w:sz="4" w:space="0"/>
              <w:bottom w:val="single" w:color="auto" w:sz="4" w:space="0"/>
              <w:right w:val="single" w:color="000000" w:themeColor="text1" w:sz="4" w:space="0"/>
            </w:tcBorders>
          </w:tcPr>
          <w:p>
            <w:pPr>
              <w:rPr>
                <w:rFonts w:hint="eastAsia"/>
                <w:lang w:val="en-US" w:eastAsia="zh-CN"/>
              </w:rPr>
            </w:pPr>
            <w:r>
              <w:rPr>
                <w:rFonts w:hint="eastAsia"/>
              </w:rPr>
              <w:t>女：</w:t>
            </w:r>
            <w:r>
              <w:rPr>
                <w:rFonts w:hint="eastAsia"/>
                <w:lang w:val="en-US" w:eastAsia="zh-CN"/>
              </w:rPr>
              <w:t>乐乐、语奚、甜甜、芳菲（4名）</w:t>
            </w:r>
          </w:p>
          <w:p>
            <w:pPr>
              <w:rPr>
                <w:rFonts w:hint="default"/>
                <w:lang w:val="en-US" w:eastAsia="zh-CN"/>
              </w:rPr>
            </w:pPr>
            <w:r>
              <w:rPr>
                <w:rFonts w:hint="eastAsia"/>
                <w:lang w:val="en-US" w:eastAsia="zh-CN"/>
              </w:rPr>
              <w:t>男：薛景园（1名）</w:t>
            </w:r>
          </w:p>
        </w:tc>
        <w:tc>
          <w:tcPr>
            <w:tcW w:w="6125" w:type="dxa"/>
            <w:tcBorders>
              <w:top w:val="single" w:color="000000" w:themeColor="text1" w:sz="4" w:space="0"/>
              <w:left w:val="single" w:color="000000" w:themeColor="text1" w:sz="4" w:space="0"/>
              <w:bottom w:val="single" w:color="auto" w:sz="4" w:space="0"/>
              <w:right w:val="single" w:color="000000" w:themeColor="text1" w:sz="4" w:space="0"/>
            </w:tcBorders>
          </w:tcPr>
          <w:p>
            <w:pPr>
              <w:rPr>
                <w:rFonts w:hint="default"/>
                <w:lang w:val="en-US"/>
              </w:rPr>
            </w:pPr>
            <w:r>
              <w:rPr>
                <w:rFonts w:hint="eastAsia"/>
                <w:lang w:val="en-US" w:eastAsia="zh-CN"/>
              </w:rPr>
              <w:t>乐乐、语奚、甜甜、芳菲进入角色区小超市，乐乐选择了收银员的胸卡、语奚和甜甜选择了小顾客的胸牌，芳菲选择了快递员的胸卡佩戴，薛景园选择了厨师的角色进入厨房间。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04" w:hRule="atLeast"/>
        </w:trPr>
        <w:tc>
          <w:tcPr>
            <w:tcW w:w="1134" w:type="dxa"/>
            <w:gridSpan w:val="2"/>
            <w:tcBorders>
              <w:top w:val="single" w:color="auto" w:sz="4" w:space="0"/>
              <w:left w:val="single" w:color="000000" w:themeColor="text1" w:sz="4" w:space="0"/>
              <w:bottom w:val="single" w:color="000000" w:themeColor="text1" w:sz="4" w:space="0"/>
              <w:right w:val="single" w:color="000000" w:themeColor="text1" w:sz="4" w:space="0"/>
            </w:tcBorders>
            <w:vAlign w:val="center"/>
          </w:tcPr>
          <w:p>
            <w:pPr>
              <w:jc w:val="center"/>
              <w:rPr>
                <w:rFonts w:hint="eastAsia"/>
              </w:rPr>
            </w:pPr>
            <w:r>
              <w:rPr>
                <w:rFonts w:hint="eastAsia"/>
              </w:rPr>
              <w:t>植物角</w:t>
            </w:r>
          </w:p>
        </w:tc>
        <w:tc>
          <w:tcPr>
            <w:tcW w:w="3373" w:type="dxa"/>
            <w:gridSpan w:val="2"/>
            <w:tcBorders>
              <w:top w:val="single" w:color="auto" w:sz="4" w:space="0"/>
              <w:left w:val="single" w:color="000000" w:themeColor="text1" w:sz="4" w:space="0"/>
              <w:bottom w:val="single" w:color="000000" w:themeColor="text1" w:sz="4" w:space="0"/>
              <w:right w:val="single" w:color="000000" w:themeColor="text1" w:sz="4" w:space="0"/>
            </w:tcBorders>
          </w:tcPr>
          <w:p>
            <w:pPr>
              <w:rPr>
                <w:rFonts w:hint="eastAsia" w:eastAsiaTheme="minorEastAsia"/>
                <w:lang w:val="en-US" w:eastAsia="zh-CN"/>
              </w:rPr>
            </w:pPr>
            <w:r>
              <w:rPr>
                <w:rFonts w:hint="eastAsia"/>
              </w:rPr>
              <w:t>男：</w:t>
            </w:r>
            <w:r>
              <w:rPr>
                <w:rFonts w:hint="eastAsia"/>
                <w:lang w:val="en-US" w:eastAsia="zh-CN"/>
              </w:rPr>
              <w:t>李沐阳（1名）</w:t>
            </w:r>
          </w:p>
        </w:tc>
        <w:tc>
          <w:tcPr>
            <w:tcW w:w="6125" w:type="dxa"/>
            <w:tcBorders>
              <w:top w:val="single" w:color="auto" w:sz="4" w:space="0"/>
              <w:left w:val="single" w:color="000000" w:themeColor="text1" w:sz="4" w:space="0"/>
              <w:bottom w:val="single" w:color="000000" w:themeColor="text1" w:sz="4" w:space="0"/>
              <w:right w:val="single" w:color="000000" w:themeColor="text1" w:sz="4" w:space="0"/>
            </w:tcBorders>
          </w:tcPr>
          <w:p>
            <w:pPr>
              <w:rPr>
                <w:rFonts w:hint="default" w:eastAsiaTheme="minorEastAsia"/>
                <w:lang w:val="en-US" w:eastAsia="zh-CN"/>
              </w:rPr>
            </w:pPr>
            <w:r>
              <w:rPr>
                <w:rFonts w:hint="eastAsia"/>
                <w:lang w:val="en-US" w:eastAsia="zh-CN"/>
              </w:rPr>
              <w:t>颜料写生自然角的红掌。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04" w:hRule="atLeast"/>
        </w:trPr>
        <w:tc>
          <w:tcPr>
            <w:tcW w:w="1134" w:type="dxa"/>
            <w:gridSpan w:val="2"/>
            <w:tcBorders>
              <w:top w:val="single" w:color="auto" w:sz="4" w:space="0"/>
              <w:left w:val="single" w:color="000000" w:themeColor="text1" w:sz="4" w:space="0"/>
              <w:bottom w:val="single" w:color="000000" w:themeColor="text1" w:sz="4" w:space="0"/>
              <w:right w:val="single" w:color="000000" w:themeColor="text1" w:sz="4" w:space="0"/>
            </w:tcBorders>
            <w:vAlign w:val="center"/>
          </w:tcPr>
          <w:p>
            <w:pPr>
              <w:jc w:val="center"/>
              <w:rPr>
                <w:rFonts w:hint="eastAsia"/>
              </w:rPr>
            </w:pPr>
            <w:r>
              <w:rPr>
                <w:rFonts w:hint="eastAsia"/>
              </w:rPr>
              <w:t>美工区</w:t>
            </w:r>
          </w:p>
        </w:tc>
        <w:tc>
          <w:tcPr>
            <w:tcW w:w="3373" w:type="dxa"/>
            <w:gridSpan w:val="2"/>
            <w:tcBorders>
              <w:top w:val="single" w:color="auto" w:sz="4" w:space="0"/>
              <w:left w:val="single" w:color="000000" w:themeColor="text1" w:sz="4" w:space="0"/>
              <w:bottom w:val="single" w:color="000000" w:themeColor="text1" w:sz="4" w:space="0"/>
              <w:right w:val="single" w:color="000000" w:themeColor="text1" w:sz="4" w:space="0"/>
            </w:tcBorders>
          </w:tcPr>
          <w:p>
            <w:pPr>
              <w:rPr>
                <w:rFonts w:hint="eastAsia" w:eastAsiaTheme="minorEastAsia"/>
                <w:lang w:val="en-US" w:eastAsia="zh-CN"/>
              </w:rPr>
            </w:pPr>
            <w:r>
              <w:rPr>
                <w:rFonts w:hint="eastAsia"/>
              </w:rPr>
              <w:t>男：</w:t>
            </w:r>
            <w:r>
              <w:rPr>
                <w:rFonts w:hint="eastAsia"/>
                <w:lang w:val="en-US" w:eastAsia="zh-CN"/>
              </w:rPr>
              <w:t>子弦（1名）</w:t>
            </w:r>
          </w:p>
          <w:p>
            <w:pPr>
              <w:rPr>
                <w:rFonts w:hint="default" w:eastAsiaTheme="minorEastAsia"/>
                <w:lang w:val="en-US" w:eastAsia="zh-CN"/>
              </w:rPr>
            </w:pPr>
            <w:r>
              <w:rPr>
                <w:rFonts w:hint="eastAsia"/>
              </w:rPr>
              <w:t>女：</w:t>
            </w:r>
            <w:r>
              <w:rPr>
                <w:rFonts w:hint="eastAsia"/>
                <w:lang w:val="en-US" w:eastAsia="zh-CN"/>
              </w:rPr>
              <w:t>小团子、胧月、时绮菲、小包子、开心</w:t>
            </w:r>
          </w:p>
        </w:tc>
        <w:tc>
          <w:tcPr>
            <w:tcW w:w="6125" w:type="dxa"/>
            <w:tcBorders>
              <w:top w:val="single" w:color="auto" w:sz="4" w:space="0"/>
              <w:left w:val="single" w:color="000000" w:themeColor="text1" w:sz="4" w:space="0"/>
              <w:bottom w:val="single" w:color="000000" w:themeColor="text1" w:sz="4" w:space="0"/>
              <w:right w:val="single" w:color="000000" w:themeColor="text1" w:sz="4" w:space="0"/>
            </w:tcBorders>
          </w:tcPr>
          <w:p>
            <w:pPr>
              <w:rPr>
                <w:rFonts w:hint="default"/>
                <w:lang w:val="en-US"/>
              </w:rPr>
            </w:pPr>
            <w:r>
              <w:rPr>
                <w:rFonts w:hint="eastAsia"/>
                <w:lang w:val="en-US" w:eastAsia="zh-CN"/>
              </w:rPr>
              <w:t>子弦、小团子、胧月、在水墨区绘画，时绮菲、小包子、开心在泥塑区做泥塑。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10" w:hRule="atLeast"/>
        </w:trPr>
        <w:tc>
          <w:tcPr>
            <w:tcW w:w="2292"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rPr>
                <w:rFonts w:hint="eastAsia" w:ascii="宋体" w:hAnsi="宋体" w:eastAsia="宋体" w:cs="宋体"/>
                <w:b/>
              </w:rPr>
            </w:pPr>
            <w:r>
              <w:rPr>
                <w:rFonts w:hint="eastAsia" w:ascii="宋体" w:hAnsi="宋体" w:eastAsia="宋体" w:cs="宋体"/>
                <w:b/>
                <w:lang w:val="en-US" w:eastAsia="zh-CN"/>
              </w:rPr>
              <w:t>观察记录</w:t>
            </w:r>
            <w:r>
              <w:rPr>
                <w:rFonts w:hint="eastAsia" w:ascii="宋体" w:hAnsi="宋体" w:eastAsia="宋体" w:cs="宋体"/>
                <w:b/>
              </w:rPr>
              <w:t>一个幼儿的</w:t>
            </w:r>
          </w:p>
          <w:p>
            <w:pPr>
              <w:ind w:firstLine="632" w:firstLineChars="300"/>
              <w:rPr>
                <w:rFonts w:hint="default" w:eastAsiaTheme="minorEastAsia"/>
                <w:b/>
                <w:lang w:val="en-US" w:eastAsia="zh-CN"/>
              </w:rPr>
            </w:pPr>
            <w:r>
              <w:rPr>
                <w:rFonts w:hint="eastAsia" w:ascii="宋体" w:hAnsi="宋体" w:eastAsia="宋体" w:cs="宋体"/>
                <w:b/>
              </w:rPr>
              <w:t>学习过</w:t>
            </w:r>
            <w:r>
              <w:rPr>
                <w:rFonts w:hint="eastAsia"/>
                <w:b/>
              </w:rPr>
              <w:t>程</w:t>
            </w:r>
          </w:p>
        </w:tc>
        <w:tc>
          <w:tcPr>
            <w:tcW w:w="834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rPr>
                <w:rFonts w:hint="eastAsia"/>
                <w:lang w:val="en-US" w:eastAsia="zh-CN"/>
              </w:rPr>
            </w:pPr>
            <w:r>
              <w:rPr>
                <w:rFonts w:hint="eastAsia" w:ascii="宋体" w:hAnsi="宋体" w:eastAsia="宋体" w:cs="宋体"/>
              </w:rPr>
              <w:t>基本信息</w:t>
            </w:r>
            <w:r>
              <w:rPr>
                <w:rFonts w:hint="eastAsia"/>
              </w:rPr>
              <w:t>：</w:t>
            </w:r>
            <w:r>
              <w:rPr>
                <w:rFonts w:hint="eastAsia"/>
                <w:lang w:val="en-US" w:eastAsia="zh-CN"/>
              </w:rPr>
              <w:t>金金，女，5岁9个月，下午2点50分进入建构区至3点20分结束区域游戏，观察目的：通过观察，了解幼儿在桌面建构游戏新投入的粘土和小棒的使用情况。</w:t>
            </w:r>
          </w:p>
          <w:p>
            <w:pPr>
              <w:spacing w:line="360" w:lineRule="auto"/>
              <w:rPr>
                <w:rFonts w:hint="eastAsia"/>
                <w:lang w:val="en-US" w:eastAsia="zh-CN"/>
              </w:rPr>
            </w:pPr>
            <w:r>
              <w:rPr>
                <w:rFonts w:hint="eastAsia"/>
                <w:lang w:val="en-US" w:eastAsia="zh-CN"/>
              </w:rPr>
              <w:t>观察内容：观察金金的使用材料情况和游戏玩法。</w:t>
            </w:r>
          </w:p>
          <w:p>
            <w:pPr>
              <w:spacing w:line="360" w:lineRule="auto"/>
              <w:ind w:firstLine="420" w:firstLineChars="200"/>
              <w:rPr>
                <w:rFonts w:hint="eastAsia"/>
                <w:lang w:val="en-US" w:eastAsia="zh-CN"/>
              </w:rPr>
            </w:pPr>
            <w:r>
              <w:rPr>
                <w:rFonts w:hint="eastAsia"/>
                <w:lang w:val="en-US" w:eastAsia="zh-CN"/>
              </w:rPr>
              <w:t>金金先选择了4根大小不一样长的木棒围合成一个正方形顶角用黏土固定连接，四个角的黏土选择的量是不一样的，对角的非常多，另外一个对角则较少，继续选择了4根长短一样长的木棒竖着插入黏土中再用4根木棒横着围合成一个立体的正方体，然后用一个特别大的黏土放在顶端用3根木棒连接成椎体的房顶，房子的雏形完成用时5分零3秒；2点56分我与金金产生了对话，我问：“金金，你的房子完成了，但是好像不稳定，你有什么好办法让房子牢牢地站在桌面上呢？</w:t>
            </w:r>
            <w:bookmarkStart w:id="0" w:name="_GoBack"/>
            <w:bookmarkEnd w:id="0"/>
            <w:r>
              <w:rPr>
                <w:rFonts w:hint="eastAsia"/>
                <w:lang w:val="en-US" w:eastAsia="zh-CN"/>
              </w:rPr>
              <w:t>”金金一边指着她的房子一边说：“我用小棒固定再房子的四周，这样就不会倒了”我：“是随便长短的小棒都能固定吗？”金金：“不是的，要选择长短一样的才可以”我指着框子里的一堆小棒说：“那怎么才能找出长短一样的2根小棒呢？”金金先随意拿了2根小棒放在桌面上比较，发现不一样长，又重新换了2根，还是不一样一共反复了4次都没有找到相同长短的小棒，最后她把所有的小棒都拿在手里放在桌子上上下放平比较终于找到了2根相同长短的小棒，跳了起来：“小樱老师我找到了”我对她竖起了大拇指，：“你只需要2根就够了对吗？”金金：“不是的，我需要4根”说完用相同的办法找到了另外2根，用4根小棒固定再房子的四周，房子稳了不摇晃了，金金边跳边鼓掌。此过程用时10分零8秒。</w:t>
            </w:r>
          </w:p>
          <w:p>
            <w:pPr>
              <w:spacing w:line="360" w:lineRule="auto"/>
              <w:ind w:firstLine="420" w:firstLineChars="200"/>
              <w:rPr>
                <w:rFonts w:hint="default"/>
                <w:lang w:val="en-US" w:eastAsia="zh-CN"/>
              </w:rPr>
            </w:pPr>
            <w:r>
              <w:rPr>
                <w:rFonts w:hint="eastAsia"/>
                <w:lang w:val="en-US" w:eastAsia="zh-CN"/>
              </w:rPr>
              <w:t>在分享交流的过程中，金金拿着自己完成的小房子和小伙伴们一起分享自己成功经验，小伙伴们都向她鼓掌。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11" w:hRule="atLeast"/>
        </w:trPr>
        <w:tc>
          <w:tcPr>
            <w:tcW w:w="735" w:type="dxa"/>
            <w:tcBorders>
              <w:top w:val="single" w:color="auto" w:sz="4" w:space="0"/>
              <w:left w:val="single" w:color="000000" w:themeColor="text1" w:sz="4" w:space="0"/>
              <w:bottom w:val="single" w:color="auto" w:sz="4" w:space="0"/>
              <w:right w:val="single" w:color="auto" w:sz="4" w:space="0"/>
            </w:tcBorders>
            <w:vAlign w:val="center"/>
          </w:tcPr>
          <w:p>
            <w:pPr>
              <w:rPr>
                <w:rFonts w:ascii="宋体" w:hAnsi="宋体" w:eastAsia="宋体" w:cs="宋体"/>
                <w:b/>
              </w:rPr>
            </w:pPr>
            <w:r>
              <w:rPr>
                <w:rFonts w:hint="eastAsia" w:ascii="宋体" w:hAnsi="宋体" w:eastAsia="宋体" w:cs="宋体"/>
                <w:b/>
              </w:rPr>
              <w:t>分析</w:t>
            </w:r>
          </w:p>
        </w:tc>
        <w:tc>
          <w:tcPr>
            <w:tcW w:w="9897" w:type="dxa"/>
            <w:gridSpan w:val="4"/>
            <w:tcBorders>
              <w:top w:val="single" w:color="auto" w:sz="4" w:space="0"/>
              <w:left w:val="single" w:color="auto" w:sz="4" w:space="0"/>
              <w:bottom w:val="single" w:color="auto" w:sz="4" w:space="0"/>
              <w:right w:val="single" w:color="000000" w:themeColor="text1" w:sz="4" w:space="0"/>
            </w:tcBorders>
            <w:vAlign w:val="center"/>
          </w:tcPr>
          <w:p>
            <w:pPr>
              <w:pStyle w:val="11"/>
              <w:numPr>
                <w:ilvl w:val="0"/>
                <w:numId w:val="1"/>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学理依据</w:t>
            </w:r>
          </w:p>
          <w:p>
            <w:pPr>
              <w:pStyle w:val="11"/>
              <w:numPr>
                <w:ilvl w:val="0"/>
                <w:numId w:val="0"/>
              </w:numPr>
              <w:spacing w:line="360" w:lineRule="auto"/>
              <w:ind w:leftChars="200"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儿童早期的数学学习和发展是指他们在与周围环境的互动中自发地或在成人的引导下习得数的知识、技能，发展数学认知能力的过程。强调儿童对自己周围环境中的数学问题的关注和兴趣，强调在日常生活中通过感知、操作和体验中建立理解数的抽象关系，并在解决问题的过程中运用所学的数学知识，逐步发展逻辑思维能力。金金用小棒和黏土搭建小房子的过程中，在不断的尝试和操作的过程中不断思考，用不同的方法找到相同长短的小棒固定不稳的房子，空间思维从搭建房子的模型中可以看出。</w:t>
            </w:r>
          </w:p>
          <w:p>
            <w:pPr>
              <w:pStyle w:val="11"/>
              <w:numPr>
                <w:ilvl w:val="0"/>
                <w:numId w:val="0"/>
              </w:num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（二）法理依据</w:t>
            </w:r>
          </w:p>
          <w:p>
            <w:pPr>
              <w:pStyle w:val="11"/>
              <w:numPr>
                <w:ilvl w:val="0"/>
                <w:numId w:val="0"/>
              </w:num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《指南》中数学认知目</w:t>
            </w:r>
            <w:r>
              <w:rPr>
                <w:rFonts w:hint="default" w:ascii="宋体" w:hAnsi="宋体" w:eastAsia="宋体" w:cs="宋体"/>
                <w:sz w:val="24"/>
                <w:szCs w:val="24"/>
                <w:lang w:val="en-US" w:eastAsia="zh-CN"/>
              </w:rPr>
              <w:t>标2  感知和理解数、量及数量关系 </w:t>
            </w:r>
          </w:p>
          <w:p>
            <w:pPr>
              <w:pStyle w:val="11"/>
              <w:numPr>
                <w:ilvl w:val="0"/>
                <w:numId w:val="0"/>
              </w:numPr>
              <w:spacing w:line="360" w:lineRule="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能用常见的几何形体有创意地拼搭和画出物体的造型。</w:t>
            </w:r>
            <w:r>
              <w:rPr>
                <w:rFonts w:hint="eastAsia" w:ascii="宋体" w:hAnsi="宋体" w:eastAsia="宋体" w:cs="宋体"/>
                <w:sz w:val="24"/>
                <w:szCs w:val="24"/>
                <w:lang w:val="en-US" w:eastAsia="zh-CN"/>
              </w:rPr>
              <w:t>金金在整个搭建的过程中是用小棒搭建正方形的房子和三角形的屋顶，最后搭成一个房子。在4次2根2根小棒比较的过程中都失败了，最后用所有的小棒放在桌面上找出相同长短的小棒，对每次自己想要的小棒数量和特点都能清楚表达并且手口一致，所以金金在这个过程中是不断用自己的操作和体验来验证自己的想法，</w:t>
            </w:r>
            <w:r>
              <w:rPr>
                <w:rFonts w:hint="default" w:ascii="宋体" w:hAnsi="宋体" w:eastAsia="宋体" w:cs="宋体"/>
                <w:sz w:val="24"/>
                <w:szCs w:val="24"/>
                <w:lang w:val="en-US" w:eastAsia="zh-CN"/>
              </w:rPr>
              <w:t>能感知和区分物体的大小、多少、高矮长短等量方面的特点，并能用相应的词表示。</w:t>
            </w:r>
            <w:r>
              <w:rPr>
                <w:rFonts w:hint="eastAsia" w:ascii="宋体" w:hAnsi="宋体" w:eastAsia="宋体" w:cs="宋体"/>
                <w:sz w:val="24"/>
                <w:szCs w:val="24"/>
                <w:lang w:val="en-US" w:eastAsia="zh-CN"/>
              </w:rPr>
              <w:t>由于小棒围合是镂空的不能形成面加上黏土未干，比较软不容易固定，所以金金的房子在第二天进入教室时已经变形了。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30" w:hRule="atLeast"/>
        </w:trPr>
        <w:tc>
          <w:tcPr>
            <w:tcW w:w="735" w:type="dxa"/>
            <w:tcBorders>
              <w:top w:val="single" w:color="auto" w:sz="4" w:space="0"/>
              <w:left w:val="single" w:color="000000" w:themeColor="text1" w:sz="4" w:space="0"/>
              <w:bottom w:val="single" w:color="000000" w:themeColor="text1" w:sz="4" w:space="0"/>
              <w:right w:val="single" w:color="auto" w:sz="4" w:space="0"/>
            </w:tcBorders>
            <w:vAlign w:val="center"/>
          </w:tcPr>
          <w:p>
            <w:pPr>
              <w:rPr>
                <w:rFonts w:ascii="宋体" w:hAnsi="宋体" w:eastAsia="宋体" w:cs="宋体"/>
                <w:b/>
              </w:rPr>
            </w:pPr>
            <w:r>
              <w:rPr>
                <w:rFonts w:hint="eastAsia" w:ascii="宋体" w:hAnsi="宋体" w:eastAsia="宋体" w:cs="宋体"/>
                <w:b/>
              </w:rPr>
              <w:t>后期跟进和调整</w:t>
            </w:r>
          </w:p>
        </w:tc>
        <w:tc>
          <w:tcPr>
            <w:tcW w:w="9897" w:type="dxa"/>
            <w:gridSpan w:val="4"/>
            <w:tcBorders>
              <w:top w:val="single" w:color="auto" w:sz="4" w:space="0"/>
              <w:left w:val="single" w:color="auto" w:sz="4" w:space="0"/>
              <w:bottom w:val="single" w:color="000000" w:themeColor="text1" w:sz="4" w:space="0"/>
              <w:right w:val="single" w:color="000000" w:themeColor="text1" w:sz="4" w:space="0"/>
            </w:tcBorders>
            <w:vAlign w:val="center"/>
          </w:tcPr>
          <w:p>
            <w:pPr>
              <w:pStyle w:val="11"/>
              <w:numPr>
                <w:ilvl w:val="0"/>
                <w:numId w:val="0"/>
              </w:numPr>
              <w:spacing w:line="360" w:lineRule="auto"/>
              <w:ind w:leftChars="0"/>
              <w:rPr>
                <w:rFonts w:hint="eastAsia" w:ascii="宋体" w:hAnsi="宋体" w:eastAsia="宋体" w:cs="宋体"/>
                <w:lang w:val="en-US" w:eastAsia="zh-CN"/>
              </w:rPr>
            </w:pPr>
            <w:r>
              <w:rPr>
                <w:rFonts w:hint="eastAsia" w:ascii="宋体" w:hAnsi="宋体" w:eastAsia="宋体" w:cs="宋体"/>
                <w:lang w:val="en-US" w:eastAsia="zh-CN"/>
              </w:rPr>
              <w:t>1.分享交流，经验得到共享。</w:t>
            </w:r>
          </w:p>
          <w:p>
            <w:pPr>
              <w:pStyle w:val="11"/>
              <w:numPr>
                <w:ilvl w:val="0"/>
                <w:numId w:val="0"/>
              </w:numPr>
              <w:spacing w:line="360" w:lineRule="auto"/>
              <w:ind w:leftChars="0"/>
              <w:rPr>
                <w:rFonts w:hint="default" w:ascii="宋体" w:hAnsi="宋体" w:eastAsia="宋体" w:cs="宋体"/>
                <w:lang w:val="en-US" w:eastAsia="zh-CN"/>
              </w:rPr>
            </w:pPr>
            <w:r>
              <w:rPr>
                <w:rFonts w:hint="eastAsia" w:ascii="宋体" w:hAnsi="宋体" w:eastAsia="宋体" w:cs="宋体"/>
                <w:lang w:val="en-US" w:eastAsia="zh-CN"/>
              </w:rPr>
              <w:t>在游戏结束后，组织幼儿分享交流时，金金对自己的成功搭建很乐意与小伙伴们分享，对于她搭建过程中房子不稳定的困难，她分享了自己是怎么找到相同的小棒进行固定的方法，最后成功了。当金金得到小伙伴们的掌声时，内心是愉悦的。同时小伙伴们也提出了其他的好办法，比如小团子说：“可以用毛根固定，更牢”；薛景元说：“可以用毛线将房子的身体固定住，然后用积木围起来，里面放个小动物住就更好玩了。2.提供材料支持，满足不同幼儿需求</w:t>
            </w:r>
          </w:p>
          <w:p>
            <w:pPr>
              <w:pStyle w:val="11"/>
              <w:numPr>
                <w:ilvl w:val="0"/>
                <w:numId w:val="0"/>
              </w:numPr>
              <w:spacing w:line="360" w:lineRule="auto"/>
              <w:jc w:val="both"/>
              <w:rPr>
                <w:rFonts w:hint="default" w:ascii="宋体" w:hAnsi="宋体" w:eastAsia="宋体" w:cs="宋体"/>
                <w:lang w:val="en-US" w:eastAsia="zh-CN"/>
              </w:rPr>
            </w:pPr>
            <w:r>
              <w:rPr>
                <w:rFonts w:hint="eastAsia" w:ascii="宋体" w:hAnsi="宋体" w:eastAsia="宋体" w:cs="宋体"/>
                <w:lang w:val="en-US" w:eastAsia="zh-CN"/>
              </w:rPr>
              <w:t>材料库里提供毛根、毛线、雪花片等容易造型和固定的工具和材料，满足幼儿的想法，引发他们参与游戏的兴趣。</w:t>
            </w:r>
          </w:p>
        </w:tc>
      </w:tr>
    </w:tbl>
    <w:p/>
    <w:p>
      <w:pPr>
        <w:jc w:val="center"/>
        <w:rPr>
          <w:rFonts w:ascii="黑体" w:hAnsi="黑体" w:eastAsia="黑体"/>
          <w:b/>
          <w:sz w:val="32"/>
          <w:szCs w:val="32"/>
        </w:rPr>
      </w:pPr>
    </w:p>
    <w:p>
      <w:pPr>
        <w:jc w:val="center"/>
        <w:rPr>
          <w:rFonts w:ascii="黑体" w:hAnsi="黑体" w:eastAsia="黑体"/>
          <w:b/>
          <w:sz w:val="32"/>
          <w:szCs w:val="32"/>
        </w:rPr>
      </w:pPr>
    </w:p>
    <w:p>
      <w:pPr>
        <w:jc w:val="center"/>
        <w:rPr>
          <w:rFonts w:ascii="黑体" w:hAnsi="黑体" w:eastAsia="黑体"/>
          <w:b/>
          <w:sz w:val="32"/>
          <w:szCs w:val="32"/>
        </w:rPr>
      </w:pPr>
    </w:p>
    <w:p>
      <w:pPr>
        <w:jc w:val="center"/>
        <w:rPr>
          <w:rFonts w:ascii="黑体" w:hAnsi="黑体" w:eastAsia="黑体"/>
          <w:b/>
          <w:sz w:val="32"/>
          <w:szCs w:val="32"/>
        </w:rPr>
      </w:pPr>
    </w:p>
    <w:sectPr>
      <w:headerReference r:id="rId3" w:type="default"/>
      <w:pgSz w:w="11906" w:h="16838"/>
      <w:pgMar w:top="1440" w:right="567" w:bottom="1440"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r>
      <w:rPr>
        <w:rFonts w:hint="eastAsia" w:ascii="楷体_GB2312" w:eastAsia="楷体_GB2312"/>
        <w:b/>
        <w:sz w:val="24"/>
      </w:rPr>
      <w:t xml:space="preserve">                 </w:t>
    </w:r>
    <w:r>
      <w:rPr>
        <w:rFonts w:hint="eastAsia" w:ascii="楷体" w:hAnsi="楷体" w:eastAsia="楷体"/>
        <w:b/>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E5701B"/>
    <w:multiLevelType w:val="singleLevel"/>
    <w:tmpl w:val="B1E5701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612"/>
    <w:rsid w:val="00074A18"/>
    <w:rsid w:val="000969BF"/>
    <w:rsid w:val="000C4085"/>
    <w:rsid w:val="00142C0C"/>
    <w:rsid w:val="00144578"/>
    <w:rsid w:val="001942D7"/>
    <w:rsid w:val="001A215C"/>
    <w:rsid w:val="001C3543"/>
    <w:rsid w:val="001E528D"/>
    <w:rsid w:val="002A0F93"/>
    <w:rsid w:val="00344F00"/>
    <w:rsid w:val="00392023"/>
    <w:rsid w:val="0044467B"/>
    <w:rsid w:val="004B5779"/>
    <w:rsid w:val="004F0995"/>
    <w:rsid w:val="00524807"/>
    <w:rsid w:val="005C494F"/>
    <w:rsid w:val="005E20CC"/>
    <w:rsid w:val="005F419C"/>
    <w:rsid w:val="007501C8"/>
    <w:rsid w:val="00753A61"/>
    <w:rsid w:val="0077136E"/>
    <w:rsid w:val="0078183B"/>
    <w:rsid w:val="00797994"/>
    <w:rsid w:val="007D277D"/>
    <w:rsid w:val="007F04CF"/>
    <w:rsid w:val="0081549A"/>
    <w:rsid w:val="0085559F"/>
    <w:rsid w:val="00896A99"/>
    <w:rsid w:val="008A5612"/>
    <w:rsid w:val="008D7622"/>
    <w:rsid w:val="00933BB7"/>
    <w:rsid w:val="0099444C"/>
    <w:rsid w:val="009C041E"/>
    <w:rsid w:val="009E363A"/>
    <w:rsid w:val="00A35CB1"/>
    <w:rsid w:val="00A744E7"/>
    <w:rsid w:val="00A8553F"/>
    <w:rsid w:val="00AC5536"/>
    <w:rsid w:val="00AE7D12"/>
    <w:rsid w:val="00B05340"/>
    <w:rsid w:val="00B2515B"/>
    <w:rsid w:val="00B72AB7"/>
    <w:rsid w:val="00B96F66"/>
    <w:rsid w:val="00BA7BCD"/>
    <w:rsid w:val="00C1545C"/>
    <w:rsid w:val="00C27393"/>
    <w:rsid w:val="00C46B8C"/>
    <w:rsid w:val="00E0324A"/>
    <w:rsid w:val="00E22D7F"/>
    <w:rsid w:val="00E4718B"/>
    <w:rsid w:val="00E75A1F"/>
    <w:rsid w:val="00E82E8C"/>
    <w:rsid w:val="00EA52D8"/>
    <w:rsid w:val="00EB2554"/>
    <w:rsid w:val="00F30A88"/>
    <w:rsid w:val="00F33171"/>
    <w:rsid w:val="00F47C7F"/>
    <w:rsid w:val="00FC50F3"/>
    <w:rsid w:val="00FC76A2"/>
    <w:rsid w:val="00FD416D"/>
    <w:rsid w:val="00FD5EE5"/>
    <w:rsid w:val="0A8408F1"/>
    <w:rsid w:val="24ED7270"/>
    <w:rsid w:val="3019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732</Words>
  <Characters>732</Characters>
  <Lines>48</Lines>
  <Paragraphs>54</Paragraphs>
  <TotalTime>16</TotalTime>
  <ScaleCrop>false</ScaleCrop>
  <LinksUpToDate>false</LinksUpToDate>
  <CharactersWithSpaces>1410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2018-10-11T07:49:00Z</dcterms:created>
  <dc:creator>lenovo</dc:creator>
  <cp:lastModifiedBy>Administrator</cp:lastModifiedBy>
  <cp:lastPrinted>2020-10-14T06:36:00Z</cp:lastPrinted>
  <dcterms:modified xsi:type="dcterms:W3CDTF">2020-10-20T02:56:50Z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