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5C5" w:rsidRDefault="002C0CFD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5274310"/>
            <wp:effectExtent l="19050" t="0" r="2540" b="0"/>
            <wp:docPr id="1" name="图片 1" descr="C:\Users\a\Desktop\QQ图片2019120913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QQ图片20191209130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CFD" w:rsidRPr="002C0CFD" w:rsidRDefault="002C0CFD" w:rsidP="002C0CFD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C0CFD">
        <w:rPr>
          <w:rFonts w:asciiTheme="minorEastAsia" w:hAnsiTheme="minorEastAsia"/>
          <w:sz w:val="24"/>
          <w:szCs w:val="24"/>
        </w:rPr>
        <w:t>本节课我主要是完成两个任务</w:t>
      </w:r>
      <w:r w:rsidRPr="002C0CFD">
        <w:rPr>
          <w:rFonts w:asciiTheme="minorEastAsia" w:hAnsiTheme="minorEastAsia" w:hint="eastAsia"/>
          <w:sz w:val="24"/>
          <w:szCs w:val="24"/>
        </w:rPr>
        <w:t>：1、朗读表示亲属称谓的词语，随机认识“哥、姐、弟、叔、爷”这几个二会字。2、引导学生发现日字旁和女字旁的字都和什么有关，知道汉字形旁表义的造字规律。我通过板书拓展还有其他一些亲属称谓，如公公、婆婆、舅舅、姑姑、太太等，不仅让学生的词汇量丰富一些，更加加深他们对亲属称谓的了解。另外我还让学生举例说一说，你还知道哪些形旁表义的字。（学生补充了“睡”“快”“他”“地”等汉字）一来可以巩固学过的生字，二来让学生迁移知识点。</w:t>
      </w:r>
    </w:p>
    <w:p w:rsidR="002C0CFD" w:rsidRPr="002C0CFD" w:rsidRDefault="002C0CFD" w:rsidP="002C0CFD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2C0CFD" w:rsidRPr="002C0CFD" w:rsidRDefault="002C0CFD" w:rsidP="002C0CFD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2C0CFD" w:rsidRPr="002C0CFD" w:rsidRDefault="002C0CFD" w:rsidP="002C0CFD">
      <w:pPr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2C0CFD">
        <w:rPr>
          <w:rFonts w:asciiTheme="minorEastAsia" w:hAnsiTheme="minorEastAsia" w:hint="eastAsia"/>
          <w:sz w:val="24"/>
          <w:szCs w:val="24"/>
        </w:rPr>
        <w:t>本周思考的问题：</w:t>
      </w:r>
    </w:p>
    <w:p w:rsidR="002C0CFD" w:rsidRPr="002C0CFD" w:rsidRDefault="002C0CFD" w:rsidP="002C0CFD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2C0CFD">
        <w:rPr>
          <w:rFonts w:asciiTheme="minorEastAsia" w:hAnsiTheme="minorEastAsia" w:hint="eastAsia"/>
          <w:sz w:val="24"/>
          <w:szCs w:val="24"/>
        </w:rPr>
        <w:t>住宿班长期待在学校里，识字量和阅读这一块家长完全靠不到，很多孩子的语言表达能力都很成问题。如何在课堂上培养学生的阅读能力，提高识字量和词汇量成了我今后的重中之重！</w:t>
      </w:r>
    </w:p>
    <w:sectPr w:rsidR="002C0CFD" w:rsidRPr="002C0CFD" w:rsidSect="00D97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531" w:rsidRDefault="003F0531" w:rsidP="002C0CFD">
      <w:r>
        <w:separator/>
      </w:r>
    </w:p>
  </w:endnote>
  <w:endnote w:type="continuationSeparator" w:id="0">
    <w:p w:rsidR="003F0531" w:rsidRDefault="003F0531" w:rsidP="002C0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531" w:rsidRDefault="003F0531" w:rsidP="002C0CFD">
      <w:r>
        <w:separator/>
      </w:r>
    </w:p>
  </w:footnote>
  <w:footnote w:type="continuationSeparator" w:id="0">
    <w:p w:rsidR="003F0531" w:rsidRDefault="003F0531" w:rsidP="002C0CF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0CFD"/>
    <w:rsid w:val="002C0CFD"/>
    <w:rsid w:val="003F0531"/>
    <w:rsid w:val="00D97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0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0C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0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0C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0C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0C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2019-12-09T05:09:00Z</dcterms:created>
  <dcterms:modified xsi:type="dcterms:W3CDTF">2019-12-09T05:23:00Z</dcterms:modified>
</cp:coreProperties>
</file>