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52" w:rsidRDefault="00734B36" w:rsidP="00734B36">
      <w:pPr>
        <w:jc w:val="center"/>
        <w:rPr>
          <w:rFonts w:ascii="黑体" w:eastAsia="黑体" w:hAnsi="黑体"/>
          <w:noProof/>
          <w:sz w:val="32"/>
          <w:szCs w:val="32"/>
        </w:rPr>
      </w:pPr>
      <w:r w:rsidRPr="00734B36">
        <w:rPr>
          <w:rFonts w:ascii="黑体" w:eastAsia="黑体" w:hAnsi="黑体"/>
          <w:noProof/>
          <w:sz w:val="32"/>
          <w:szCs w:val="32"/>
        </w:rPr>
        <w:t>4</w:t>
      </w:r>
      <w:r w:rsidRPr="00734B36">
        <w:rPr>
          <w:rFonts w:ascii="黑体" w:eastAsia="黑体" w:hAnsi="黑体" w:hint="eastAsia"/>
          <w:noProof/>
          <w:sz w:val="32"/>
          <w:szCs w:val="32"/>
        </w:rPr>
        <w:t>B Unit8 How are you?第一课时板书设计</w:t>
      </w:r>
    </w:p>
    <w:p w:rsidR="00734B36" w:rsidRDefault="00734B36" w:rsidP="00734B3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3920150" cy="5226868"/>
            <wp:effectExtent l="0" t="0" r="4445" b="0"/>
            <wp:docPr id="2" name="图片 2" descr="C:\Users\DELL\Documents\Tencent Files\1543495640\FileRecv\MobileFile\IMG2020063013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1543495640\FileRecv\MobileFile\IMG20200630133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347" cy="52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EB" w:rsidRDefault="00734B36" w:rsidP="00FD5550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734B36">
        <w:rPr>
          <w:rFonts w:asciiTheme="minorEastAsia" w:hAnsiTheme="minorEastAsia" w:hint="eastAsia"/>
          <w:sz w:val="28"/>
          <w:szCs w:val="28"/>
        </w:rPr>
        <w:t xml:space="preserve">4B Unit8 How </w:t>
      </w:r>
      <w:proofErr w:type="gramStart"/>
      <w:r w:rsidRPr="00734B36">
        <w:rPr>
          <w:rFonts w:asciiTheme="minorEastAsia" w:hAnsiTheme="minorEastAsia" w:hint="eastAsia"/>
          <w:sz w:val="28"/>
          <w:szCs w:val="28"/>
        </w:rPr>
        <w:t>are</w:t>
      </w:r>
      <w:proofErr w:type="gramEnd"/>
      <w:r w:rsidRPr="00734B36">
        <w:rPr>
          <w:rFonts w:asciiTheme="minorEastAsia" w:hAnsiTheme="minorEastAsia" w:hint="eastAsia"/>
          <w:sz w:val="28"/>
          <w:szCs w:val="28"/>
        </w:rPr>
        <w:t xml:space="preserve"> you?</w:t>
      </w:r>
      <w:r w:rsidR="00FD5550">
        <w:rPr>
          <w:rFonts w:asciiTheme="minorEastAsia" w:hAnsiTheme="minorEastAsia" w:hint="eastAsia"/>
          <w:sz w:val="28"/>
          <w:szCs w:val="28"/>
        </w:rPr>
        <w:t xml:space="preserve"> </w:t>
      </w:r>
      <w:r w:rsidRPr="00734B36">
        <w:rPr>
          <w:rFonts w:asciiTheme="minorEastAsia" w:hAnsiTheme="minorEastAsia" w:hint="eastAsia"/>
          <w:sz w:val="28"/>
          <w:szCs w:val="28"/>
        </w:rPr>
        <w:t>第一课时的主题是杨玲和李老师打电话</w:t>
      </w:r>
      <w:r>
        <w:rPr>
          <w:rFonts w:asciiTheme="minorEastAsia" w:hAnsiTheme="minorEastAsia" w:hint="eastAsia"/>
          <w:sz w:val="28"/>
          <w:szCs w:val="28"/>
        </w:rPr>
        <w:t>请假，主要句型是打电话用语</w:t>
      </w:r>
      <w:r w:rsidR="00FD5550">
        <w:rPr>
          <w:rFonts w:asciiTheme="minorEastAsia" w:hAnsiTheme="minorEastAsia" w:hint="eastAsia"/>
          <w:sz w:val="28"/>
          <w:szCs w:val="28"/>
        </w:rPr>
        <w:t>，板书设计中</w:t>
      </w:r>
      <w:r w:rsidR="003A38EB">
        <w:rPr>
          <w:rFonts w:asciiTheme="minorEastAsia" w:hAnsiTheme="minorEastAsia" w:hint="eastAsia"/>
          <w:sz w:val="28"/>
          <w:szCs w:val="28"/>
        </w:rPr>
        <w:t>也突出了打电话这一主题，</w:t>
      </w:r>
      <w:r w:rsidR="00FD5550">
        <w:rPr>
          <w:rFonts w:asciiTheme="minorEastAsia" w:hAnsiTheme="minorEastAsia" w:hint="eastAsia"/>
          <w:sz w:val="28"/>
          <w:szCs w:val="28"/>
        </w:rPr>
        <w:t>着重强调了电话用语，也是在课堂教学中反复练习的句型。</w:t>
      </w:r>
    </w:p>
    <w:p w:rsidR="00734B36" w:rsidRPr="00734B36" w:rsidRDefault="00FD5550" w:rsidP="00FD555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因为杨玲生病了</w:t>
      </w:r>
      <w:r w:rsidR="003A38EB">
        <w:rPr>
          <w:rFonts w:asciiTheme="minorEastAsia" w:hAnsiTheme="minorEastAsia" w:hint="eastAsia"/>
          <w:sz w:val="28"/>
          <w:szCs w:val="28"/>
        </w:rPr>
        <w:t>，这一单元涉及到感冒，咳嗽，头痛等重点词汇，板书中</w:t>
      </w:r>
      <w:r>
        <w:rPr>
          <w:rFonts w:asciiTheme="minorEastAsia" w:hAnsiTheme="minorEastAsia" w:hint="eastAsia"/>
          <w:sz w:val="28"/>
          <w:szCs w:val="28"/>
        </w:rPr>
        <w:t>强调了这些单词的表达方式，学生在使用时容易漏掉a,所以也很有必要强调这一句型用法。</w:t>
      </w:r>
      <w:r w:rsidR="007A6DE8">
        <w:rPr>
          <w:rFonts w:asciiTheme="minorEastAsia" w:hAnsiTheme="minorEastAsia" w:hint="eastAsia"/>
          <w:sz w:val="28"/>
          <w:szCs w:val="28"/>
        </w:rPr>
        <w:t>另外</w:t>
      </w:r>
      <w:r>
        <w:rPr>
          <w:rFonts w:asciiTheme="minorEastAsia" w:hAnsiTheme="minorEastAsia" w:hint="eastAsia"/>
          <w:sz w:val="28"/>
          <w:szCs w:val="28"/>
        </w:rPr>
        <w:t>这一单元的情感表达也是很明显，</w:t>
      </w:r>
      <w:r w:rsidR="003A38EB">
        <w:rPr>
          <w:rFonts w:asciiTheme="minorEastAsia" w:hAnsiTheme="minorEastAsia" w:hint="eastAsia"/>
          <w:sz w:val="28"/>
          <w:szCs w:val="28"/>
        </w:rPr>
        <w:t>学会关心他人，</w:t>
      </w:r>
      <w:r>
        <w:rPr>
          <w:rFonts w:asciiTheme="minorEastAsia" w:hAnsiTheme="minorEastAsia" w:hint="eastAsia"/>
          <w:sz w:val="28"/>
          <w:szCs w:val="28"/>
        </w:rPr>
        <w:t>在别人生病是给予安慰，</w:t>
      </w:r>
      <w:r w:rsidR="007A6DE8">
        <w:rPr>
          <w:rFonts w:asciiTheme="minorEastAsia" w:hAnsiTheme="minorEastAsia" w:hint="eastAsia"/>
          <w:sz w:val="28"/>
          <w:szCs w:val="28"/>
        </w:rPr>
        <w:t>这里补充了一个课外句型What</w:t>
      </w:r>
      <w:r w:rsidR="003A38EB">
        <w:rPr>
          <w:rFonts w:asciiTheme="minorEastAsia" w:hAnsiTheme="minorEastAsia"/>
          <w:sz w:val="28"/>
          <w:szCs w:val="28"/>
        </w:rPr>
        <w:t>’</w:t>
      </w:r>
      <w:r w:rsidR="007A6DE8">
        <w:rPr>
          <w:rFonts w:asciiTheme="minorEastAsia" w:hAnsiTheme="minorEastAsia" w:hint="eastAsia"/>
          <w:sz w:val="28"/>
          <w:szCs w:val="28"/>
        </w:rPr>
        <w:t>s wrong?</w:t>
      </w:r>
      <w:bookmarkStart w:id="0" w:name="_GoBack"/>
      <w:bookmarkEnd w:id="0"/>
    </w:p>
    <w:sectPr w:rsidR="00734B36" w:rsidRPr="0073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2F" w:rsidRDefault="006A772F" w:rsidP="00734B36">
      <w:r>
        <w:separator/>
      </w:r>
    </w:p>
  </w:endnote>
  <w:endnote w:type="continuationSeparator" w:id="0">
    <w:p w:rsidR="006A772F" w:rsidRDefault="006A772F" w:rsidP="007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2F" w:rsidRDefault="006A772F" w:rsidP="00734B36">
      <w:r>
        <w:separator/>
      </w:r>
    </w:p>
  </w:footnote>
  <w:footnote w:type="continuationSeparator" w:id="0">
    <w:p w:rsidR="006A772F" w:rsidRDefault="006A772F" w:rsidP="0073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6F"/>
    <w:rsid w:val="0029729C"/>
    <w:rsid w:val="003A38EB"/>
    <w:rsid w:val="006A772F"/>
    <w:rsid w:val="006E6673"/>
    <w:rsid w:val="00734B36"/>
    <w:rsid w:val="007A6DE8"/>
    <w:rsid w:val="00A73D42"/>
    <w:rsid w:val="00E25E6F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B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B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2F82-C8C8-4EE2-96BF-48FB3638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2020-06-30T05:47:00Z</dcterms:created>
  <dcterms:modified xsi:type="dcterms:W3CDTF">2020-06-30T06:16:00Z</dcterms:modified>
</cp:coreProperties>
</file>