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E86" w:rsidRDefault="00EE739F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267325" cy="7019925"/>
            <wp:effectExtent l="19050" t="0" r="9525" b="0"/>
            <wp:docPr id="1" name="图片 1" descr="C:\Users\Administrator\Documents\Tencent Files\2415565135\FileRecv\MobileFile\IMG_20191209_131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2415565135\FileRecv\MobileFile\IMG_20191209_13154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739F" w:rsidRDefault="00EE739F">
      <w:pPr>
        <w:rPr>
          <w:rFonts w:hint="eastAsia"/>
          <w:sz w:val="24"/>
          <w:szCs w:val="24"/>
        </w:rPr>
      </w:pPr>
      <w:r w:rsidRPr="00C604C9">
        <w:rPr>
          <w:sz w:val="24"/>
          <w:szCs w:val="24"/>
        </w:rPr>
        <w:t>《大自然的声音》是一篇脉络清晰的散文，孩子们通过朗读就能够直观感受到文章是</w:t>
      </w:r>
      <w:proofErr w:type="gramStart"/>
      <w:r w:rsidRPr="00C604C9">
        <w:rPr>
          <w:sz w:val="24"/>
          <w:szCs w:val="24"/>
        </w:rPr>
        <w:t>围绕第</w:t>
      </w:r>
      <w:proofErr w:type="gramEnd"/>
      <w:r w:rsidRPr="00C604C9">
        <w:rPr>
          <w:sz w:val="24"/>
          <w:szCs w:val="24"/>
        </w:rPr>
        <w:t>一段来写的</w:t>
      </w:r>
      <w:r w:rsidRPr="00C604C9">
        <w:rPr>
          <w:sz w:val="24"/>
          <w:szCs w:val="24"/>
        </w:rPr>
        <w:t>“</w:t>
      </w:r>
      <w:r w:rsidRPr="00C604C9">
        <w:rPr>
          <w:sz w:val="24"/>
          <w:szCs w:val="24"/>
        </w:rPr>
        <w:t>大自然里有许多美妙的声音。</w:t>
      </w:r>
      <w:r w:rsidRPr="00C604C9">
        <w:rPr>
          <w:sz w:val="24"/>
          <w:szCs w:val="24"/>
        </w:rPr>
        <w:t>”</w:t>
      </w:r>
      <w:r w:rsidRPr="00C604C9">
        <w:rPr>
          <w:sz w:val="24"/>
          <w:szCs w:val="24"/>
        </w:rPr>
        <w:t>这句话统领整篇文章，第</w:t>
      </w:r>
      <w:r w:rsidRPr="00C604C9">
        <w:rPr>
          <w:rFonts w:hint="eastAsia"/>
          <w:sz w:val="24"/>
          <w:szCs w:val="24"/>
        </w:rPr>
        <w:t>2-4</w:t>
      </w:r>
      <w:r w:rsidRPr="00C604C9">
        <w:rPr>
          <w:rFonts w:hint="eastAsia"/>
          <w:sz w:val="24"/>
          <w:szCs w:val="24"/>
        </w:rPr>
        <w:t>自然段风、雨、动物这三个维度进一步诠释了大自然里的声音很多而且很美妙。由于文章比喻意向的统一和关联，所以在教学时，修辞手法的教学很有章法。音乐家、演奏家、歌手都是和声音相关联，发现了作者行文的</w:t>
      </w:r>
      <w:r w:rsidR="00C604C9" w:rsidRPr="00C604C9">
        <w:rPr>
          <w:rFonts w:hint="eastAsia"/>
          <w:sz w:val="24"/>
          <w:szCs w:val="24"/>
        </w:rPr>
        <w:t>共</w:t>
      </w:r>
      <w:r w:rsidRPr="00C604C9">
        <w:rPr>
          <w:rFonts w:hint="eastAsia"/>
          <w:sz w:val="24"/>
          <w:szCs w:val="24"/>
        </w:rPr>
        <w:t>性，</w:t>
      </w:r>
      <w:r w:rsidR="00C604C9" w:rsidRPr="00C604C9">
        <w:rPr>
          <w:rFonts w:hint="eastAsia"/>
          <w:sz w:val="24"/>
          <w:szCs w:val="24"/>
        </w:rPr>
        <w:t>孩子们理解起来更加方便，捕捉到了写作的触角和思维，引导学生学以致用。</w:t>
      </w:r>
      <w:r w:rsidR="00C604C9">
        <w:rPr>
          <w:rFonts w:hint="eastAsia"/>
          <w:sz w:val="24"/>
          <w:szCs w:val="24"/>
        </w:rPr>
        <w:t>在第一课时，我主演完成三个教学目标：</w:t>
      </w:r>
      <w:r w:rsidR="00C604C9">
        <w:rPr>
          <w:rFonts w:hint="eastAsia"/>
          <w:sz w:val="24"/>
          <w:szCs w:val="24"/>
        </w:rPr>
        <w:t>1</w:t>
      </w:r>
      <w:r w:rsidR="00C604C9">
        <w:rPr>
          <w:rFonts w:hint="eastAsia"/>
          <w:sz w:val="24"/>
          <w:szCs w:val="24"/>
        </w:rPr>
        <w:t>、正确认识本课的生字，积累文中表示声音的词语（滴滴答答、叮</w:t>
      </w:r>
      <w:proofErr w:type="gramStart"/>
      <w:r w:rsidR="00C604C9">
        <w:rPr>
          <w:rFonts w:hint="eastAsia"/>
          <w:sz w:val="24"/>
          <w:szCs w:val="24"/>
        </w:rPr>
        <w:t>叮咚</w:t>
      </w:r>
      <w:proofErr w:type="gramEnd"/>
      <w:r w:rsidR="00C604C9">
        <w:rPr>
          <w:rFonts w:hint="eastAsia"/>
          <w:sz w:val="24"/>
          <w:szCs w:val="24"/>
        </w:rPr>
        <w:t>咚、淙淙、潺潺、哗哗、叽叽喳喳等），并拓展还有哪些表</w:t>
      </w:r>
      <w:r w:rsidR="00C604C9">
        <w:rPr>
          <w:rFonts w:hint="eastAsia"/>
          <w:sz w:val="24"/>
          <w:szCs w:val="24"/>
        </w:rPr>
        <w:lastRenderedPageBreak/>
        <w:t>示声音的词语。</w:t>
      </w:r>
      <w:r w:rsidR="00C604C9">
        <w:rPr>
          <w:rFonts w:hint="eastAsia"/>
          <w:sz w:val="24"/>
          <w:szCs w:val="24"/>
        </w:rPr>
        <w:t>2</w:t>
      </w:r>
      <w:r w:rsidR="00C604C9">
        <w:rPr>
          <w:rFonts w:hint="eastAsia"/>
          <w:sz w:val="24"/>
          <w:szCs w:val="24"/>
        </w:rPr>
        <w:t>、展开合理的想象，学习并背诵第二自然段，感受风声的美妙。趁热打铁，在理解文章后，在回过头去理清段落思路，方便背诵。</w:t>
      </w:r>
      <w:r w:rsidR="00C604C9">
        <w:rPr>
          <w:rFonts w:hint="eastAsia"/>
          <w:sz w:val="24"/>
          <w:szCs w:val="24"/>
        </w:rPr>
        <w:t>3</w:t>
      </w:r>
      <w:r w:rsidR="00C604C9">
        <w:rPr>
          <w:rFonts w:hint="eastAsia"/>
          <w:sz w:val="24"/>
          <w:szCs w:val="24"/>
        </w:rPr>
        <w:t>、文章和每一个自然段都是先总后分</w:t>
      </w:r>
      <w:proofErr w:type="gramStart"/>
      <w:r w:rsidR="00C604C9">
        <w:rPr>
          <w:rFonts w:hint="eastAsia"/>
          <w:sz w:val="24"/>
          <w:szCs w:val="24"/>
        </w:rPr>
        <w:t>的构段方式</w:t>
      </w:r>
      <w:proofErr w:type="gramEnd"/>
      <w:r w:rsidR="00C604C9">
        <w:rPr>
          <w:rFonts w:hint="eastAsia"/>
          <w:sz w:val="24"/>
          <w:szCs w:val="24"/>
        </w:rPr>
        <w:t>。熟练掌握，运用到作文写作中。</w:t>
      </w:r>
    </w:p>
    <w:p w:rsidR="00C604C9" w:rsidRDefault="00C604C9">
      <w:pPr>
        <w:rPr>
          <w:rFonts w:hint="eastAsia"/>
          <w:sz w:val="24"/>
          <w:szCs w:val="24"/>
        </w:rPr>
      </w:pPr>
    </w:p>
    <w:p w:rsidR="00C604C9" w:rsidRDefault="00C604C9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问题：</w:t>
      </w:r>
      <w:r w:rsidR="00E14458">
        <w:rPr>
          <w:rFonts w:hint="eastAsia"/>
          <w:sz w:val="24"/>
          <w:szCs w:val="24"/>
        </w:rPr>
        <w:t>如何让孩子们提高班级的集体荣誉感？</w:t>
      </w:r>
    </w:p>
    <w:p w:rsidR="00E14458" w:rsidRPr="00C604C9" w:rsidRDefault="00E14458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班级是一个整体，孩子们升入三年级后，部分学生还是行为非常的散漫，首先，灌输一个思想，班级是一个大整体，所有人必须团结起来，比如教室的劳动，学会合理的分工合作，快速有效的完成好。其次，利用班队课去</w:t>
      </w:r>
      <w:proofErr w:type="gramStart"/>
      <w:r>
        <w:rPr>
          <w:rFonts w:hint="eastAsia"/>
          <w:sz w:val="24"/>
          <w:szCs w:val="24"/>
        </w:rPr>
        <w:t>操场玩两人</w:t>
      </w:r>
      <w:proofErr w:type="gramEnd"/>
      <w:r>
        <w:rPr>
          <w:rFonts w:hint="eastAsia"/>
          <w:sz w:val="24"/>
          <w:szCs w:val="24"/>
        </w:rPr>
        <w:t>三足的游戏，体验团队合作的重要性，从三个人→五个人→十个人，用游戏的形式体验合作的</w:t>
      </w:r>
      <w:r w:rsidR="009768E7">
        <w:rPr>
          <w:rFonts w:hint="eastAsia"/>
          <w:sz w:val="24"/>
          <w:szCs w:val="24"/>
        </w:rPr>
        <w:t>重要性。在平时的教育教学中，由于寄宿班，孩子们在校要有自理能力，养成一些良好的生活习惯，从在校生活的方方面面来提升。</w:t>
      </w:r>
    </w:p>
    <w:sectPr w:rsidR="00E14458" w:rsidRPr="00C604C9" w:rsidSect="00600E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E739F"/>
    <w:rsid w:val="00600E86"/>
    <w:rsid w:val="009768E7"/>
    <w:rsid w:val="00C604C9"/>
    <w:rsid w:val="00E14458"/>
    <w:rsid w:val="00EE7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E739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E73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2019-12-09T05:15:00Z</dcterms:created>
  <dcterms:modified xsi:type="dcterms:W3CDTF">2019-12-09T05:49:00Z</dcterms:modified>
</cp:coreProperties>
</file>