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83" w:rsidRPr="00DD7812" w:rsidRDefault="00466383" w:rsidP="00DD7812">
      <w:pPr>
        <w:jc w:val="center"/>
        <w:rPr>
          <w:rFonts w:ascii="黑体" w:eastAsia="黑体" w:hAnsi="黑体"/>
          <w:sz w:val="44"/>
          <w:szCs w:val="44"/>
        </w:rPr>
      </w:pPr>
      <w:r w:rsidRPr="00DD7812">
        <w:rPr>
          <w:rFonts w:ascii="黑体" w:eastAsia="黑体" w:hAnsi="黑体" w:hint="eastAsia"/>
          <w:sz w:val="44"/>
          <w:szCs w:val="44"/>
        </w:rPr>
        <w:t>读《皮囊》有感</w:t>
      </w:r>
    </w:p>
    <w:p w:rsidR="00466383" w:rsidRPr="00DD7812" w:rsidRDefault="00466383" w:rsidP="00DD7812">
      <w:pPr>
        <w:jc w:val="center"/>
        <w:rPr>
          <w:rFonts w:ascii="宋体" w:eastAsia="宋体" w:hAnsi="宋体"/>
          <w:sz w:val="28"/>
          <w:szCs w:val="28"/>
        </w:rPr>
      </w:pPr>
      <w:proofErr w:type="gramStart"/>
      <w:r w:rsidRPr="00DD7812">
        <w:rPr>
          <w:rFonts w:ascii="宋体" w:eastAsia="宋体" w:hAnsi="宋体" w:hint="eastAsia"/>
          <w:sz w:val="28"/>
          <w:szCs w:val="28"/>
        </w:rPr>
        <w:t>礼河实验</w:t>
      </w:r>
      <w:proofErr w:type="gramEnd"/>
      <w:r w:rsidRPr="00DD7812">
        <w:rPr>
          <w:rFonts w:ascii="宋体" w:eastAsia="宋体" w:hAnsi="宋体" w:hint="eastAsia"/>
          <w:sz w:val="28"/>
          <w:szCs w:val="28"/>
        </w:rPr>
        <w:t xml:space="preserve">学校 </w:t>
      </w:r>
      <w:proofErr w:type="gramStart"/>
      <w:r w:rsidRPr="00DD7812">
        <w:rPr>
          <w:rFonts w:ascii="宋体" w:eastAsia="宋体" w:hAnsi="宋体" w:hint="eastAsia"/>
          <w:sz w:val="28"/>
          <w:szCs w:val="28"/>
        </w:rPr>
        <w:t>严红仙</w:t>
      </w:r>
      <w:proofErr w:type="gramEnd"/>
    </w:p>
    <w:p w:rsidR="00B07DAE" w:rsidRPr="00DD7812" w:rsidRDefault="0075671C" w:rsidP="00DD7812">
      <w:pPr>
        <w:spacing w:line="360" w:lineRule="auto"/>
        <w:ind w:firstLineChars="200" w:firstLine="480"/>
        <w:rPr>
          <w:rFonts w:eastAsia="宋体"/>
          <w:sz w:val="24"/>
        </w:rPr>
      </w:pPr>
      <w:r w:rsidRPr="00DD7812">
        <w:rPr>
          <w:rFonts w:eastAsia="宋体" w:hint="eastAsia"/>
          <w:sz w:val="24"/>
        </w:rPr>
        <w:t>《皮囊》</w:t>
      </w:r>
      <w:r w:rsidRPr="00DD7812">
        <w:rPr>
          <w:rFonts w:eastAsia="宋体"/>
          <w:sz w:val="24"/>
        </w:rPr>
        <w:t>是蔡崇达首部散文集，这部有着小说阅读质感的散文集，也是一本</w:t>
      </w:r>
      <w:r w:rsidRPr="00DD7812">
        <w:rPr>
          <w:rFonts w:eastAsia="宋体"/>
          <w:sz w:val="24"/>
        </w:rPr>
        <w:t>“</w:t>
      </w:r>
      <w:r w:rsidRPr="00DD7812">
        <w:rPr>
          <w:rFonts w:eastAsia="宋体"/>
          <w:sz w:val="24"/>
        </w:rPr>
        <w:t>认心又认人</w:t>
      </w:r>
      <w:r w:rsidRPr="00DD7812">
        <w:rPr>
          <w:rFonts w:eastAsia="宋体"/>
          <w:sz w:val="24"/>
        </w:rPr>
        <w:t>”</w:t>
      </w:r>
      <w:r w:rsidRPr="00DD7812">
        <w:rPr>
          <w:rFonts w:eastAsia="宋体"/>
          <w:sz w:val="24"/>
        </w:rPr>
        <w:t>的书。蔡崇达本着对故乡亲人的情感，用客观、细致、冷静的方式，讲述了一个福建渔业小镇的风土人情和时代变迁，在温情而又残酷的故事讲述中阐述了作者对父母、家乡的缅怀，对朋友命运的关切。该散文收录了蔡崇达的</w:t>
      </w:r>
      <w:r w:rsidRPr="00DD7812">
        <w:rPr>
          <w:rFonts w:eastAsia="宋体"/>
          <w:sz w:val="24"/>
        </w:rPr>
        <w:t>14</w:t>
      </w:r>
      <w:r w:rsidRPr="00DD7812">
        <w:rPr>
          <w:rFonts w:eastAsia="宋体"/>
          <w:sz w:val="24"/>
        </w:rPr>
        <w:t>篇散文作品，记录了他与故乡、家人、好友的故事，有读者评价</w:t>
      </w:r>
      <w:r w:rsidRPr="00DD7812">
        <w:rPr>
          <w:rFonts w:eastAsia="宋体"/>
          <w:sz w:val="24"/>
        </w:rPr>
        <w:t>“</w:t>
      </w:r>
      <w:r w:rsidRPr="00DD7812">
        <w:rPr>
          <w:rFonts w:eastAsia="宋体"/>
          <w:sz w:val="24"/>
        </w:rPr>
        <w:t>每一篇都是一颗催泪弹</w:t>
      </w:r>
      <w:r w:rsidRPr="00DD7812">
        <w:rPr>
          <w:rFonts w:eastAsia="宋体"/>
          <w:sz w:val="24"/>
        </w:rPr>
        <w:t>”</w:t>
      </w:r>
      <w:r w:rsidRPr="00DD7812">
        <w:rPr>
          <w:rFonts w:eastAsia="宋体"/>
          <w:sz w:val="24"/>
        </w:rPr>
        <w:t>。觉得《皮囊》中有共鸣，主动为他写序：</w:t>
      </w:r>
      <w:r w:rsidRPr="00DD7812">
        <w:rPr>
          <w:rFonts w:eastAsia="宋体"/>
          <w:sz w:val="24"/>
        </w:rPr>
        <w:t>“</w:t>
      </w:r>
      <w:r w:rsidRPr="00DD7812">
        <w:rPr>
          <w:rFonts w:eastAsia="宋体"/>
          <w:sz w:val="24"/>
        </w:rPr>
        <w:t>视人生无常曰正常，或许是世情，也可能是全心冷漠以保持事不关己的距离，自我保护；看崇达敞开皮囊，感性分陈血肉人生，会不自觉卸下日常自甘冷漠的皮囊，感同身受，因为当中，都有着普通人就会有的阅历或感悟，所以共鸣。</w:t>
      </w:r>
      <w:r w:rsidRPr="00DD7812">
        <w:rPr>
          <w:rFonts w:eastAsia="宋体"/>
          <w:sz w:val="24"/>
        </w:rPr>
        <w:t>” </w:t>
      </w:r>
    </w:p>
    <w:p w:rsidR="00450ED6" w:rsidRPr="00DD7812" w:rsidRDefault="0075671C" w:rsidP="00DD7812">
      <w:pPr>
        <w:spacing w:line="360" w:lineRule="auto"/>
        <w:ind w:firstLineChars="200" w:firstLine="480"/>
        <w:rPr>
          <w:rFonts w:eastAsia="宋体"/>
          <w:sz w:val="24"/>
        </w:rPr>
      </w:pPr>
      <w:r w:rsidRPr="00DD7812">
        <w:rPr>
          <w:rFonts w:eastAsia="宋体" w:hint="eastAsia"/>
          <w:sz w:val="24"/>
        </w:rPr>
        <w:t>作者蔡崇达以自传的形式写人生百态的书，因为讲的是故事，所以读起来没有刻意文艺也没有传达强烈的观点，就是用让人共鸣的文字讲述着“认清自己”。皮囊是躯体，是欲求，与之对应的是精神世界的自由，皮囊在人世间会经历很多人和事，这些人和事在帮助你怎么认心，认知你的他人的心，才会认清自己的心。</w:t>
      </w:r>
    </w:p>
    <w:p w:rsidR="00450ED6" w:rsidRPr="00DD7812" w:rsidRDefault="0075671C" w:rsidP="00DD7812">
      <w:pPr>
        <w:spacing w:line="360" w:lineRule="auto"/>
        <w:rPr>
          <w:rFonts w:eastAsia="宋体"/>
          <w:sz w:val="24"/>
        </w:rPr>
      </w:pPr>
      <w:r w:rsidRPr="00DD7812">
        <w:rPr>
          <w:rFonts w:eastAsia="宋体" w:hint="eastAsia"/>
          <w:sz w:val="24"/>
        </w:rPr>
        <w:t>通过“母亲”看到她和父亲那永远说不出口的爱情，或许不单单是你以为的大男子主义下的依附，而是另一种爱情；她们都是不卑不亢却和蔼可亲，让人感觉是一个有主见的好人阿太让人明白，生命应该是轻盈的，“肉体是拿来用的，不是拿来伺候的”，没有皮囊的自由才是真的自由，超越生死的自由，“没有皮囊这个包袱，来去多方便”“我们的生命本来多轻盈，都是被这肉体和各种欲望的污浊给拖住了”；疾病是比死和活都要恶毒的武装势力，谁最残忍</w:t>
      </w:r>
      <w:proofErr w:type="gramStart"/>
      <w:r w:rsidRPr="00DD7812">
        <w:rPr>
          <w:rFonts w:eastAsia="宋体" w:hint="eastAsia"/>
          <w:sz w:val="24"/>
        </w:rPr>
        <w:t>最</w:t>
      </w:r>
      <w:proofErr w:type="gramEnd"/>
      <w:r w:rsidRPr="00DD7812">
        <w:rPr>
          <w:rFonts w:eastAsia="宋体" w:hint="eastAsia"/>
          <w:sz w:val="24"/>
        </w:rPr>
        <w:t>血腥，谁就站在最高的位置，死亡不是疾病的目的，疾病是尽可能的占据身体，用自己的秩序统治那身体，所以简单的死和简单的创伤是最低级的疾病。在重症病房是不会尝试交到朋友的，因为作为疾病的孩子，你知道他太多秘密，他内心如何悲伤，如何假装阳光，他和你说笑话的时候是刻意的在遗忘悲伤，但他这种刻意遗忘又马上会催生出内心的负罪感</w:t>
      </w:r>
      <w:r w:rsidRPr="00DD7812">
        <w:rPr>
          <w:rFonts w:eastAsia="宋体" w:hint="eastAsia"/>
          <w:sz w:val="24"/>
        </w:rPr>
        <w:t>...</w:t>
      </w:r>
      <w:r w:rsidRPr="00DD7812">
        <w:rPr>
          <w:rFonts w:eastAsia="宋体" w:hint="eastAsia"/>
          <w:sz w:val="24"/>
        </w:rPr>
        <w:t>最重要的是，你很难接受他们突然离去再强大的人也是需要有神明做朋友的，从巨大冲击的情感中逃脱是需要帮助的“正因为对生活的</w:t>
      </w:r>
      <w:r w:rsidRPr="00DD7812">
        <w:rPr>
          <w:rFonts w:eastAsia="宋体" w:hint="eastAsia"/>
          <w:sz w:val="24"/>
        </w:rPr>
        <w:lastRenderedPageBreak/>
        <w:t>乱流，丝毫不懂也因此丝毫惧，才有可能靠着一点生命的真气，混乱挣扎也能开一个方向，任性的摆脱了一个可能的命运”生活中很多事情，该来的会来，不以这个形式就会以那样的形式，但是把事情归因到某个我们无能为力的某个点，会让我们的内心稍微安慰</w:t>
      </w:r>
      <w:proofErr w:type="gramStart"/>
      <w:r w:rsidRPr="00DD7812">
        <w:rPr>
          <w:rFonts w:eastAsia="宋体" w:hint="eastAsia"/>
          <w:sz w:val="24"/>
        </w:rPr>
        <w:t>一</w:t>
      </w:r>
      <w:proofErr w:type="gramEnd"/>
      <w:r w:rsidRPr="00DD7812">
        <w:rPr>
          <w:rFonts w:eastAsia="宋体" w:hint="eastAsia"/>
          <w:sz w:val="24"/>
        </w:rPr>
        <w:t>下海是藏不住的，每片海，</w:t>
      </w:r>
      <w:proofErr w:type="gramStart"/>
      <w:r w:rsidRPr="00DD7812">
        <w:rPr>
          <w:rFonts w:eastAsia="宋体" w:hint="eastAsia"/>
          <w:sz w:val="24"/>
        </w:rPr>
        <w:t>沉浮着</w:t>
      </w:r>
      <w:proofErr w:type="gramEnd"/>
      <w:r w:rsidRPr="00DD7812">
        <w:rPr>
          <w:rFonts w:eastAsia="宋体" w:hint="eastAsia"/>
          <w:sz w:val="24"/>
        </w:rPr>
        <w:t>不同的景色，也翻滚着各自的危险。</w:t>
      </w:r>
    </w:p>
    <w:p w:rsidR="00450ED6" w:rsidRPr="00DD7812" w:rsidRDefault="0075671C" w:rsidP="00DD7812">
      <w:pPr>
        <w:spacing w:line="360" w:lineRule="auto"/>
        <w:ind w:firstLineChars="200" w:firstLine="480"/>
        <w:rPr>
          <w:rFonts w:eastAsia="宋体"/>
          <w:sz w:val="24"/>
        </w:rPr>
      </w:pPr>
      <w:r w:rsidRPr="00DD7812">
        <w:rPr>
          <w:rFonts w:eastAsia="宋体" w:hint="eastAsia"/>
          <w:sz w:val="24"/>
        </w:rPr>
        <w:t>我希望自己懂得处理、欣赏各种欲求，各种人性的丑陋与美妙，找到和他们相处的最好的方式，可能那时候我就找到了自由吧！就像皮囊和心分不开，但是心可以以更自由的状态与皮囊相处，即不被欲望左右，更理解每一个欲求。在自以为是理想和责任、执念的趋势下打造的工作与生活的中心，其实一旦执念打破，责任卸下，不管你活了多久，依旧不知道怎么生活，“我要怎么生活，我真正喜欢的是什么，我真正享受的是什么？生活从来都不是简单的梦想和磨难，理想和阴谋，真实的生活</w:t>
      </w:r>
      <w:proofErr w:type="gramStart"/>
      <w:r w:rsidRPr="00DD7812">
        <w:rPr>
          <w:rFonts w:eastAsia="宋体" w:hint="eastAsia"/>
          <w:sz w:val="24"/>
        </w:rPr>
        <w:t>要过程</w:t>
      </w:r>
      <w:proofErr w:type="gramEnd"/>
      <w:r w:rsidRPr="00DD7812">
        <w:rPr>
          <w:rFonts w:eastAsia="宋体" w:hint="eastAsia"/>
          <w:sz w:val="24"/>
        </w:rPr>
        <w:t>什么样是要我们自己完成和回答的，责任与梦想只是逃避回答的借口。阿太说的那句饱含哲理的</w:t>
      </w:r>
      <w:r w:rsidRPr="00DD7812">
        <w:rPr>
          <w:rFonts w:eastAsia="宋体" w:hint="eastAsia"/>
          <w:sz w:val="24"/>
        </w:rPr>
        <w:t>"</w:t>
      </w:r>
      <w:r w:rsidRPr="00DD7812">
        <w:rPr>
          <w:rFonts w:eastAsia="宋体" w:hint="eastAsia"/>
          <w:sz w:val="24"/>
        </w:rPr>
        <w:t>凡人心得</w:t>
      </w:r>
      <w:r w:rsidRPr="00DD7812">
        <w:rPr>
          <w:rFonts w:eastAsia="宋体" w:hint="eastAsia"/>
          <w:sz w:val="24"/>
        </w:rPr>
        <w:t>"</w:t>
      </w:r>
      <w:r w:rsidRPr="00DD7812">
        <w:rPr>
          <w:rFonts w:eastAsia="宋体" w:hint="eastAsia"/>
          <w:sz w:val="24"/>
        </w:rPr>
        <w:t>，就认定这本书值得买，在合适的时间遇到合适的人，特别有感触。</w:t>
      </w:r>
    </w:p>
    <w:p w:rsidR="00450ED6" w:rsidRPr="00DD7812" w:rsidRDefault="0075671C" w:rsidP="00DD7812">
      <w:pPr>
        <w:spacing w:line="360" w:lineRule="auto"/>
        <w:ind w:firstLineChars="200" w:firstLine="480"/>
        <w:rPr>
          <w:rFonts w:eastAsia="宋体"/>
          <w:sz w:val="24"/>
        </w:rPr>
      </w:pPr>
      <w:r w:rsidRPr="00DD7812">
        <w:rPr>
          <w:rFonts w:eastAsia="宋体" w:hint="eastAsia"/>
          <w:sz w:val="24"/>
        </w:rPr>
        <w:t>整本书以人物肖像画的方式描绘了福建渔业小镇的风土人情和时代变迁，在温情而又残酷的故事讲述中阐述了作者对父母、家乡的缅怀，对朋友命运的关切。文集风格沉稳，表达了这一代理想膨胀却又深感</w:t>
      </w:r>
      <w:proofErr w:type="gramStart"/>
      <w:r w:rsidRPr="00DD7812">
        <w:rPr>
          <w:rFonts w:eastAsia="宋体" w:hint="eastAsia"/>
          <w:sz w:val="24"/>
        </w:rPr>
        <w:t>现实骨</w:t>
      </w:r>
      <w:proofErr w:type="gramEnd"/>
      <w:r w:rsidRPr="00DD7812">
        <w:rPr>
          <w:rFonts w:eastAsia="宋体" w:hint="eastAsia"/>
          <w:sz w:val="24"/>
        </w:rPr>
        <w:t>感而无处安身的青年人对自己命运的深切思考。故事围绕自己周边最熟悉、最亲密的人展开：倔强残疾的父亲、对生活勇敢而又无助的母亲、自尊心强烈到杀死自己的天才文展、满嘴“世界”和“理想”而遭受现实沉重打击的厚朴、被小镇古制旧俗扼杀生命的美丽少妇张美丽。一个个鲜活的人物跃然纸上，透过蔡崇达的眼睛，看到了泛着太阳细碎光影的海面，嗅到了一阵</w:t>
      </w:r>
      <w:proofErr w:type="gramStart"/>
      <w:r w:rsidRPr="00DD7812">
        <w:rPr>
          <w:rFonts w:eastAsia="宋体" w:hint="eastAsia"/>
          <w:sz w:val="24"/>
        </w:rPr>
        <w:t>阵</w:t>
      </w:r>
      <w:proofErr w:type="gramEnd"/>
      <w:r w:rsidRPr="00DD7812">
        <w:rPr>
          <w:rFonts w:eastAsia="宋体" w:hint="eastAsia"/>
          <w:sz w:val="24"/>
        </w:rPr>
        <w:t>带着咸味的拂面海风，</w:t>
      </w:r>
      <w:proofErr w:type="gramStart"/>
      <w:r w:rsidRPr="00DD7812">
        <w:rPr>
          <w:rFonts w:eastAsia="宋体" w:hint="eastAsia"/>
          <w:sz w:val="24"/>
        </w:rPr>
        <w:t>更领阅</w:t>
      </w:r>
      <w:proofErr w:type="gramEnd"/>
      <w:r w:rsidRPr="00DD7812">
        <w:rPr>
          <w:rFonts w:eastAsia="宋体" w:hint="eastAsia"/>
          <w:sz w:val="24"/>
        </w:rPr>
        <w:t>到了特有的闽赣小镇风情。比起现在市场上有些华而不实的作品。这种描写亲人故事的其实更可贵。而又因为亲人太过熟悉，往往也是最难下笔的。</w:t>
      </w:r>
      <w:proofErr w:type="gramStart"/>
      <w:r w:rsidRPr="00DD7812">
        <w:rPr>
          <w:rFonts w:eastAsia="宋体" w:hint="eastAsia"/>
          <w:sz w:val="24"/>
        </w:rPr>
        <w:t>稍写不好</w:t>
      </w:r>
      <w:proofErr w:type="gramEnd"/>
      <w:r w:rsidRPr="00DD7812">
        <w:rPr>
          <w:rFonts w:eastAsia="宋体" w:hint="eastAsia"/>
          <w:sz w:val="24"/>
        </w:rPr>
        <w:t>，就容易出现不是冷漠就是矫情的感觉。可是作者却把握得很好。</w:t>
      </w:r>
      <w:r w:rsidRPr="00DD7812">
        <w:rPr>
          <w:rFonts w:eastAsia="宋体" w:hint="eastAsia"/>
          <w:sz w:val="24"/>
        </w:rPr>
        <w:t>"</w:t>
      </w:r>
      <w:r w:rsidRPr="00DD7812">
        <w:rPr>
          <w:rFonts w:eastAsia="宋体" w:hint="eastAsia"/>
          <w:sz w:val="24"/>
        </w:rPr>
        <w:t>如果皮囊坏了，我们还剩下什么</w:t>
      </w:r>
      <w:r w:rsidRPr="00DD7812">
        <w:rPr>
          <w:rFonts w:eastAsia="宋体" w:hint="eastAsia"/>
          <w:sz w:val="24"/>
        </w:rPr>
        <w:t>"</w:t>
      </w:r>
      <w:r w:rsidRPr="00DD7812">
        <w:rPr>
          <w:rFonts w:eastAsia="宋体" w:hint="eastAsia"/>
          <w:sz w:val="24"/>
        </w:rPr>
        <w:t>非常经典，引人深思。文笔朴素充满深情活力，揭示出人与人之间的关联冲突下，追求对人的影响，给予巨大的力量，深远的启发。对不同的人生描述很励志。如作者所说，写作都是从剥削自己的故事开始，每个片段都深刻生动，每每读到悲情的童年和人生，总是很庆幸自己的一切，那么平淡，那么不悲情。厚朴那章给</w:t>
      </w:r>
      <w:r w:rsidRPr="00DD7812">
        <w:rPr>
          <w:rFonts w:eastAsia="宋体" w:hint="eastAsia"/>
          <w:sz w:val="24"/>
        </w:rPr>
        <w:lastRenderedPageBreak/>
        <w:t>我带来很多思考。最后，写到对父亲的遗憾，是不曾认识一个完整的父亲，只认识那个作为父亲的父亲，我们都是一样，在不同的时间扮演不同的人物。所以尽量不揣度，不责备，因为你不是他，你只是你。七年前，在书店看到过这样一句话：“不阅读你只过着一个人生，阅读，你将过着千万个人生。”这句话直到今天仍然深深的影响着我。</w:t>
      </w:r>
    </w:p>
    <w:p w:rsidR="0075671C" w:rsidRPr="00DD7812" w:rsidRDefault="0075671C" w:rsidP="00DD7812">
      <w:pPr>
        <w:spacing w:line="360" w:lineRule="auto"/>
        <w:ind w:firstLineChars="200" w:firstLine="480"/>
        <w:rPr>
          <w:rFonts w:eastAsia="宋体"/>
          <w:sz w:val="24"/>
        </w:rPr>
      </w:pPr>
      <w:bookmarkStart w:id="0" w:name="_GoBack"/>
      <w:bookmarkEnd w:id="0"/>
      <w:r w:rsidRPr="00DD7812">
        <w:rPr>
          <w:rFonts w:eastAsia="宋体" w:hint="eastAsia"/>
          <w:sz w:val="24"/>
        </w:rPr>
        <w:t>总之这本书让我深陷其中不可自拔，全书的氛围悲伤却又无可奈何，很好的阐述了皮囊的主题，人活着更应该注重人的感受，而不是在乎身外的面子财富，陈旧的观念和言论有时候真的可以逼人走上末路。</w:t>
      </w:r>
    </w:p>
    <w:p w:rsidR="0075671C" w:rsidRPr="00DD7812" w:rsidRDefault="0075671C" w:rsidP="00DD7812">
      <w:pPr>
        <w:spacing w:line="360" w:lineRule="auto"/>
        <w:rPr>
          <w:rFonts w:eastAsia="宋体"/>
          <w:sz w:val="24"/>
        </w:rPr>
      </w:pPr>
    </w:p>
    <w:sectPr w:rsidR="0075671C" w:rsidRPr="00DD7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0F"/>
    <w:rsid w:val="002046D3"/>
    <w:rsid w:val="002E0A0F"/>
    <w:rsid w:val="00450ED6"/>
    <w:rsid w:val="00466383"/>
    <w:rsid w:val="0075671C"/>
    <w:rsid w:val="00B07DAE"/>
    <w:rsid w:val="00DD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4680"/>
  <w15:chartTrackingRefBased/>
  <w15:docId w15:val="{F5C7711A-8BAB-4E25-BCBB-43333B8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71C"/>
    <w:rPr>
      <w:color w:val="0000FF"/>
      <w:u w:val="single"/>
    </w:rPr>
  </w:style>
  <w:style w:type="paragraph" w:styleId="a4">
    <w:name w:val="Normal (Web)"/>
    <w:basedOn w:val="a"/>
    <w:uiPriority w:val="99"/>
    <w:semiHidden/>
    <w:unhideWhenUsed/>
    <w:rsid w:val="0075671C"/>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7567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18855">
      <w:bodyDiv w:val="1"/>
      <w:marLeft w:val="0"/>
      <w:marRight w:val="0"/>
      <w:marTop w:val="0"/>
      <w:marBottom w:val="0"/>
      <w:divBdr>
        <w:top w:val="none" w:sz="0" w:space="0" w:color="auto"/>
        <w:left w:val="none" w:sz="0" w:space="0" w:color="auto"/>
        <w:bottom w:val="none" w:sz="0" w:space="0" w:color="auto"/>
        <w:right w:val="none" w:sz="0" w:space="0" w:color="auto"/>
      </w:divBdr>
    </w:div>
    <w:div w:id="10270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yhx</dc:creator>
  <cp:keywords/>
  <dc:description/>
  <cp:lastModifiedBy>yhx</cp:lastModifiedBy>
  <cp:revision>3</cp:revision>
  <dcterms:created xsi:type="dcterms:W3CDTF">2020-12-24T01:35:00Z</dcterms:created>
  <dcterms:modified xsi:type="dcterms:W3CDTF">2020-12-24T02:19:00Z</dcterms:modified>
</cp:coreProperties>
</file>