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E6" w:rsidRDefault="00A2528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新北区初中数学优秀教师培育室第</w:t>
      </w:r>
      <w:r w:rsidR="005B6BB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次活动感受</w:t>
      </w:r>
    </w:p>
    <w:p w:rsidR="005E45B0" w:rsidRDefault="005E45B0" w:rsidP="003649F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2020年</w:t>
      </w:r>
      <w:r w:rsidR="005B6BBB">
        <w:rPr>
          <w:rFonts w:asciiTheme="minorEastAsia" w:hAnsiTheme="minorEastAsia" w:hint="eastAsia"/>
          <w:kern w:val="0"/>
          <w:sz w:val="24"/>
        </w:rPr>
        <w:t>10</w:t>
      </w:r>
      <w:r>
        <w:rPr>
          <w:rFonts w:asciiTheme="minorEastAsia" w:hAnsiTheme="minorEastAsia" w:hint="eastAsia"/>
          <w:kern w:val="0"/>
          <w:sz w:val="24"/>
        </w:rPr>
        <w:t>月2</w:t>
      </w:r>
      <w:r w:rsidR="005B6BBB">
        <w:rPr>
          <w:rFonts w:asciiTheme="minorEastAsia" w:hAnsiTheme="minorEastAsia" w:hint="eastAsia"/>
          <w:kern w:val="0"/>
          <w:sz w:val="24"/>
        </w:rPr>
        <w:t>9</w:t>
      </w:r>
      <w:r>
        <w:rPr>
          <w:rFonts w:asciiTheme="minorEastAsia" w:hAnsiTheme="minorEastAsia" w:hint="eastAsia"/>
          <w:kern w:val="0"/>
          <w:sz w:val="24"/>
        </w:rPr>
        <w:t>日，我参加了新北区初中数学优秀教师培育室</w:t>
      </w:r>
      <w:proofErr w:type="gramStart"/>
      <w:r>
        <w:rPr>
          <w:rFonts w:asciiTheme="minorEastAsia" w:hAnsiTheme="minorEastAsia" w:hint="eastAsia"/>
          <w:kern w:val="0"/>
          <w:sz w:val="24"/>
        </w:rPr>
        <w:t>在</w:t>
      </w:r>
      <w:r w:rsidR="005B6BBB">
        <w:rPr>
          <w:rFonts w:asciiTheme="minorEastAsia" w:hAnsiTheme="minorEastAsia" w:hint="eastAsia"/>
          <w:kern w:val="0"/>
          <w:sz w:val="24"/>
        </w:rPr>
        <w:t>罗溪</w:t>
      </w:r>
      <w:r>
        <w:rPr>
          <w:rFonts w:asciiTheme="minorEastAsia" w:hAnsiTheme="minorEastAsia" w:hint="eastAsia"/>
          <w:kern w:val="0"/>
          <w:sz w:val="24"/>
        </w:rPr>
        <w:t>中学</w:t>
      </w:r>
      <w:proofErr w:type="gramEnd"/>
      <w:r>
        <w:rPr>
          <w:rFonts w:asciiTheme="minorEastAsia" w:hAnsiTheme="minorEastAsia" w:hint="eastAsia"/>
          <w:kern w:val="0"/>
          <w:sz w:val="24"/>
        </w:rPr>
        <w:t>为期半天的培训。能有机会参加这样的培训我感到非常的荣幸，这一天让我感觉收获颇丰。</w:t>
      </w:r>
    </w:p>
    <w:p w:rsidR="005B6BBB" w:rsidRDefault="005B6BBB" w:rsidP="003649FE">
      <w:pPr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今天</w:t>
      </w:r>
      <w:proofErr w:type="gramStart"/>
      <w:r>
        <w:rPr>
          <w:rFonts w:asciiTheme="minorEastAsia" w:hAnsiTheme="minorEastAsia" w:hint="eastAsia"/>
          <w:kern w:val="0"/>
          <w:sz w:val="24"/>
        </w:rPr>
        <w:t>一共听</w:t>
      </w:r>
      <w:proofErr w:type="gramEnd"/>
      <w:r>
        <w:rPr>
          <w:rFonts w:asciiTheme="minorEastAsia" w:hAnsiTheme="minorEastAsia" w:hint="eastAsia"/>
          <w:kern w:val="0"/>
          <w:sz w:val="24"/>
        </w:rPr>
        <w:t>了两节课，一节是唐芹老师的《一次函数》，一节是顾诚超老师的《弧长与扇形的面积》</w:t>
      </w:r>
    </w:p>
    <w:p w:rsidR="005B6BBB" w:rsidRDefault="005E45B0" w:rsidP="003649F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首先我评一下</w:t>
      </w:r>
      <w:r w:rsidR="005B6BBB">
        <w:rPr>
          <w:rFonts w:asciiTheme="minorEastAsia" w:hAnsiTheme="minorEastAsia" w:hint="eastAsia"/>
          <w:kern w:val="0"/>
          <w:sz w:val="24"/>
        </w:rPr>
        <w:t>唐</w:t>
      </w:r>
      <w:r>
        <w:rPr>
          <w:rFonts w:asciiTheme="minorEastAsia" w:hAnsiTheme="minorEastAsia" w:hint="eastAsia"/>
          <w:kern w:val="0"/>
          <w:sz w:val="24"/>
        </w:rPr>
        <w:t>老师的课，</w:t>
      </w:r>
      <w:r w:rsidR="005B6BBB">
        <w:rPr>
          <w:rFonts w:asciiTheme="minorEastAsia" w:hAnsiTheme="minorEastAsia" w:hint="eastAsia"/>
          <w:kern w:val="0"/>
          <w:sz w:val="24"/>
        </w:rPr>
        <w:t>唐</w:t>
      </w:r>
      <w:r>
        <w:rPr>
          <w:rFonts w:asciiTheme="minorEastAsia" w:hAnsiTheme="minorEastAsia" w:hint="eastAsia"/>
          <w:kern w:val="0"/>
          <w:sz w:val="24"/>
        </w:rPr>
        <w:t>老师精心准备，运用多种教学手段，创设了丰富多彩的教学内容</w:t>
      </w:r>
      <w:r w:rsidR="005B6BBB">
        <w:rPr>
          <w:rFonts w:asciiTheme="minorEastAsia" w:hAnsiTheme="minorEastAsia" w:hint="eastAsia"/>
          <w:kern w:val="0"/>
          <w:sz w:val="24"/>
        </w:rPr>
        <w:t>。</w:t>
      </w:r>
    </w:p>
    <w:p w:rsidR="005B6BBB" w:rsidRPr="003B6A40" w:rsidRDefault="005B6BBB" w:rsidP="003B6A4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3B6A40">
        <w:rPr>
          <w:rFonts w:asciiTheme="minorEastAsia" w:hAnsiTheme="minorEastAsia"/>
          <w:kern w:val="0"/>
          <w:sz w:val="24"/>
        </w:rPr>
        <w:t>课堂中的每个环节，无论是例题、练习题、习题的处理，张老师充分放手让学生自己动手，动口，老师只引导点拨，善于启发学生，使学生主动获取知识，在潜移默化中领悟知识，使学生完全成为课堂主人，达到知识学习与能力培养的统一，使学生学习得轻松、愉快。教师个人基本功扎实，</w:t>
      </w:r>
      <w:proofErr w:type="gramStart"/>
      <w:r w:rsidRPr="003B6A40">
        <w:rPr>
          <w:rFonts w:asciiTheme="minorEastAsia" w:hAnsiTheme="minorEastAsia"/>
          <w:kern w:val="0"/>
          <w:sz w:val="24"/>
        </w:rPr>
        <w:t>教态自然</w:t>
      </w:r>
      <w:proofErr w:type="gramEnd"/>
      <w:r w:rsidRPr="003B6A40">
        <w:rPr>
          <w:rFonts w:asciiTheme="minorEastAsia" w:hAnsiTheme="minorEastAsia"/>
          <w:kern w:val="0"/>
          <w:sz w:val="24"/>
        </w:rPr>
        <w:t>，语言语调好，注意了与学生的沟通，有较强的驾驭课堂的能力</w:t>
      </w:r>
      <w:r w:rsidRPr="003B6A40">
        <w:rPr>
          <w:rFonts w:asciiTheme="minorEastAsia" w:hAnsiTheme="minorEastAsia"/>
          <w:kern w:val="0"/>
          <w:sz w:val="24"/>
        </w:rPr>
        <w:t>。</w:t>
      </w:r>
    </w:p>
    <w:p w:rsidR="005B6BBB" w:rsidRPr="003B6A40" w:rsidRDefault="005B6BBB" w:rsidP="003B6A4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3B6A40">
        <w:rPr>
          <w:rFonts w:asciiTheme="minorEastAsia" w:hAnsiTheme="minorEastAsia"/>
          <w:kern w:val="0"/>
          <w:sz w:val="24"/>
        </w:rPr>
        <w:t>数形结合思想就是在研究问题时把数和形结合起来考虑，或者把问题的数量关系转化为图形的性质，或者把图形的性质转化为数量关系，从而使复杂问题简单化，抽象问题具体化，从而起到优化解题途径的目的。一次函数的教学不能单纯的研究函数的式子，必须与函数的图像紧密联系，使数与形结合起来。</w:t>
      </w:r>
      <w:r w:rsidRPr="003B6A40">
        <w:rPr>
          <w:rFonts w:asciiTheme="minorEastAsia" w:hAnsiTheme="minorEastAsia" w:hint="eastAsia"/>
          <w:kern w:val="0"/>
          <w:sz w:val="24"/>
        </w:rPr>
        <w:t>唐</w:t>
      </w:r>
      <w:r w:rsidRPr="003B6A40">
        <w:rPr>
          <w:rFonts w:asciiTheme="minorEastAsia" w:hAnsiTheme="minorEastAsia"/>
          <w:kern w:val="0"/>
          <w:sz w:val="24"/>
        </w:rPr>
        <w:t>老师在这方面做的非常好，引导学生画出图像，从图形上找出解题的思路。为学生以后的学习打下良好的认知基础。</w:t>
      </w:r>
    </w:p>
    <w:p w:rsidR="005B6BBB" w:rsidRPr="003B6A40" w:rsidRDefault="003B6A40" w:rsidP="003B6A4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3B6A40">
        <w:rPr>
          <w:rFonts w:asciiTheme="minorEastAsia" w:hAnsiTheme="minorEastAsia" w:hint="eastAsia"/>
          <w:kern w:val="0"/>
          <w:sz w:val="24"/>
        </w:rPr>
        <w:t>下面我来评一下顾老师的课。</w:t>
      </w:r>
    </w:p>
    <w:p w:rsidR="003B6A40" w:rsidRPr="003B6A40" w:rsidRDefault="003B6A40" w:rsidP="003B6A4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3B6A40">
        <w:rPr>
          <w:rFonts w:asciiTheme="minorEastAsia" w:hAnsiTheme="minorEastAsia"/>
          <w:kern w:val="0"/>
          <w:sz w:val="24"/>
        </w:rPr>
        <w:t>在导入环节老师创设悬念，提出问题，引入课题。教学中采用＂以学生为主体，以问题为中心，以活动为基础，以</w:t>
      </w:r>
      <w:r w:rsidRPr="003B6A40">
        <w:rPr>
          <w:rFonts w:asciiTheme="minorEastAsia" w:hAnsiTheme="minorEastAsia" w:hint="eastAsia"/>
          <w:kern w:val="0"/>
          <w:sz w:val="24"/>
        </w:rPr>
        <w:t>培</w:t>
      </w:r>
      <w:r w:rsidRPr="003B6A40">
        <w:rPr>
          <w:rFonts w:asciiTheme="minorEastAsia" w:hAnsiTheme="minorEastAsia"/>
          <w:kern w:val="0"/>
          <w:sz w:val="24"/>
        </w:rPr>
        <w:t>养学生提出问题解决问题为目标</w:t>
      </w:r>
      <w:proofErr w:type="gramStart"/>
      <w:r w:rsidRPr="003B6A40">
        <w:rPr>
          <w:rFonts w:asciiTheme="minorEastAsia" w:hAnsiTheme="minorEastAsia"/>
          <w:kern w:val="0"/>
          <w:sz w:val="24"/>
        </w:rPr>
        <w:t>”</w:t>
      </w:r>
      <w:proofErr w:type="gramEnd"/>
      <w:r w:rsidRPr="003B6A40">
        <w:rPr>
          <w:rFonts w:asciiTheme="minorEastAsia" w:hAnsiTheme="minorEastAsia"/>
          <w:kern w:val="0"/>
          <w:sz w:val="24"/>
        </w:rPr>
        <w:t>进行授课，通过小组合作与交流及尝试练习，促进学生共同进步，并用肯定的言语激</w:t>
      </w:r>
      <w:bookmarkStart w:id="0" w:name="_GoBack"/>
      <w:r w:rsidRPr="003B6A40">
        <w:rPr>
          <w:rFonts w:asciiTheme="minorEastAsia" w:hAnsiTheme="minorEastAsia"/>
          <w:kern w:val="0"/>
          <w:sz w:val="24"/>
        </w:rPr>
        <w:t>励学生自我探求和引导学生思考。整个课堂充满着趣味性，确实突出了学生的主</w:t>
      </w:r>
      <w:bookmarkEnd w:id="0"/>
      <w:r w:rsidRPr="003B6A40">
        <w:rPr>
          <w:rFonts w:asciiTheme="minorEastAsia" w:hAnsiTheme="minorEastAsia"/>
          <w:kern w:val="0"/>
          <w:sz w:val="24"/>
        </w:rPr>
        <w:t>体地位。</w:t>
      </w:r>
      <w:r w:rsidRPr="003B6A40">
        <w:rPr>
          <w:rFonts w:asciiTheme="minorEastAsia" w:hAnsiTheme="minorEastAsia" w:hint="eastAsia"/>
          <w:kern w:val="0"/>
          <w:sz w:val="24"/>
        </w:rPr>
        <w:t>顾</w:t>
      </w:r>
      <w:r w:rsidRPr="003B6A40">
        <w:rPr>
          <w:rFonts w:asciiTheme="minorEastAsia" w:hAnsiTheme="minorEastAsia"/>
          <w:kern w:val="0"/>
          <w:sz w:val="24"/>
        </w:rPr>
        <w:t>老师先创建问题用于复习圆的周长和面积公式。在复习了相关旧知的基础上，引出新</w:t>
      </w:r>
      <w:r w:rsidRPr="003B6A40">
        <w:rPr>
          <w:rFonts w:asciiTheme="minorEastAsia" w:hAnsiTheme="minorEastAsia" w:hint="eastAsia"/>
          <w:kern w:val="0"/>
          <w:sz w:val="24"/>
        </w:rPr>
        <w:t>知。</w:t>
      </w:r>
      <w:r w:rsidRPr="003B6A40">
        <w:rPr>
          <w:rFonts w:asciiTheme="minorEastAsia" w:hAnsiTheme="minorEastAsia"/>
          <w:kern w:val="0"/>
          <w:sz w:val="24"/>
        </w:rPr>
        <w:t>过渡自然巧妙，也让学生看到数学的发展是随着人们对事物观察认的发展而发展的</w:t>
      </w:r>
      <w:r w:rsidRPr="003B6A40">
        <w:rPr>
          <w:rFonts w:asciiTheme="minorEastAsia" w:hAnsiTheme="minorEastAsia"/>
          <w:kern w:val="0"/>
          <w:sz w:val="24"/>
        </w:rPr>
        <w:t>。</w:t>
      </w:r>
    </w:p>
    <w:p w:rsidR="000D306F" w:rsidRPr="000D306F" w:rsidRDefault="000D306F" w:rsidP="003B6A40">
      <w:pPr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通过本次培育室活动，让我感觉收获颇丰。</w:t>
      </w:r>
    </w:p>
    <w:p w:rsidR="005E45B0" w:rsidRDefault="005E45B0">
      <w:pPr>
        <w:ind w:firstLineChars="400" w:firstLine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常州市新北区新桥初级中学</w:t>
      </w:r>
    </w:p>
    <w:p w:rsidR="00AA2CE6" w:rsidRDefault="00A25283">
      <w:pPr>
        <w:ind w:firstLineChars="400" w:firstLine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2020.</w:t>
      </w:r>
      <w:r w:rsidR="005B6BBB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.2</w:t>
      </w:r>
      <w:r w:rsidR="005B6BBB">
        <w:rPr>
          <w:rFonts w:hint="eastAsia"/>
          <w:sz w:val="28"/>
          <w:szCs w:val="28"/>
        </w:rPr>
        <w:t>9</w:t>
      </w:r>
    </w:p>
    <w:p w:rsidR="00AA2CE6" w:rsidRDefault="00A2528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sectPr w:rsidR="00AA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AB" w:rsidRDefault="003D68AB" w:rsidP="003649FE">
      <w:r>
        <w:separator/>
      </w:r>
    </w:p>
  </w:endnote>
  <w:endnote w:type="continuationSeparator" w:id="0">
    <w:p w:rsidR="003D68AB" w:rsidRDefault="003D68AB" w:rsidP="0036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AB" w:rsidRDefault="003D68AB" w:rsidP="003649FE">
      <w:r>
        <w:separator/>
      </w:r>
    </w:p>
  </w:footnote>
  <w:footnote w:type="continuationSeparator" w:id="0">
    <w:p w:rsidR="003D68AB" w:rsidRDefault="003D68AB" w:rsidP="0036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6"/>
    <w:rsid w:val="000D306F"/>
    <w:rsid w:val="003649FE"/>
    <w:rsid w:val="003B6A40"/>
    <w:rsid w:val="003D68AB"/>
    <w:rsid w:val="005B6BBB"/>
    <w:rsid w:val="005E45B0"/>
    <w:rsid w:val="00A25283"/>
    <w:rsid w:val="00AA2CE6"/>
    <w:rsid w:val="00B01017"/>
    <w:rsid w:val="00D839BB"/>
    <w:rsid w:val="075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9FE"/>
    <w:rPr>
      <w:kern w:val="2"/>
      <w:sz w:val="18"/>
      <w:szCs w:val="18"/>
    </w:rPr>
  </w:style>
  <w:style w:type="paragraph" w:styleId="a4">
    <w:name w:val="footer"/>
    <w:basedOn w:val="a"/>
    <w:link w:val="Char0"/>
    <w:rsid w:val="0036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9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9FE"/>
    <w:rPr>
      <w:kern w:val="2"/>
      <w:sz w:val="18"/>
      <w:szCs w:val="18"/>
    </w:rPr>
  </w:style>
  <w:style w:type="paragraph" w:styleId="a4">
    <w:name w:val="footer"/>
    <w:basedOn w:val="a"/>
    <w:link w:val="Char0"/>
    <w:rsid w:val="0036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9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2020-12-24T13:51:00Z</dcterms:created>
  <dcterms:modified xsi:type="dcterms:W3CDTF">2020-12-24T13:51:00Z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