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41" w:rsidRPr="009B5F78" w:rsidRDefault="009B5F78">
      <w:pPr>
        <w:spacing w:line="40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9B5F78">
        <w:rPr>
          <w:rFonts w:ascii="黑体" w:eastAsia="黑体" w:hAnsi="黑体" w:hint="eastAsia"/>
          <w:b/>
          <w:sz w:val="32"/>
          <w:szCs w:val="32"/>
        </w:rPr>
        <w:t>全民智学，助力“双战双赢”</w:t>
      </w:r>
    </w:p>
    <w:p w:rsidR="009C5741" w:rsidRPr="00277BB1" w:rsidRDefault="005C2253" w:rsidP="009B5F78">
      <w:pPr>
        <w:spacing w:line="400" w:lineRule="exact"/>
        <w:ind w:right="420"/>
        <w:jc w:val="center"/>
        <w:rPr>
          <w:sz w:val="24"/>
        </w:rPr>
      </w:pPr>
      <w:r w:rsidRPr="00277BB1">
        <w:rPr>
          <w:rFonts w:hint="eastAsia"/>
          <w:sz w:val="24"/>
        </w:rPr>
        <w:t>——常州市新北区新桥街道中心幼儿园</w:t>
      </w:r>
      <w:r w:rsidR="009B5F78" w:rsidRPr="00277BB1">
        <w:rPr>
          <w:rFonts w:hint="eastAsia"/>
          <w:sz w:val="24"/>
        </w:rPr>
        <w:t>“全民终身学习活动周”活动方案</w:t>
      </w:r>
    </w:p>
    <w:p w:rsidR="009C5741" w:rsidRDefault="005C2253">
      <w:pPr>
        <w:numPr>
          <w:ilvl w:val="0"/>
          <w:numId w:val="1"/>
        </w:num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指导思想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全面落实国家“十三五”规划和教育规划纲要关于“加快学习型社会建设”的战略任务，强化教师的终身教育观，帮助幼儿确立终身学习理念，培养幼儿学习兴趣、学习能力、学习品质等，根据《关于举办常州市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年全民终身学习活动周的通知》要求，结合本园实际，决定举办新桥街道中心幼儿园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年全民终身学习活动周（下面简称“活动周”），积极开展学习型组织建设活动。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b/>
          <w:bCs/>
          <w:szCs w:val="21"/>
        </w:rPr>
        <w:t>活动主题</w:t>
      </w:r>
      <w:r>
        <w:rPr>
          <w:rFonts w:hint="eastAsia"/>
          <w:szCs w:val="21"/>
        </w:rPr>
        <w:t>：全民智学，助力“双战双赢”</w:t>
      </w:r>
    </w:p>
    <w:p w:rsidR="009C5741" w:rsidRDefault="005C2253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三、活动时间：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1859D6">
        <w:rPr>
          <w:rFonts w:hint="eastAsia"/>
          <w:szCs w:val="21"/>
        </w:rPr>
        <w:t>1</w:t>
      </w:r>
      <w:r w:rsidR="001859D6">
        <w:rPr>
          <w:szCs w:val="21"/>
        </w:rPr>
        <w:t>4</w:t>
      </w:r>
      <w:r w:rsidR="001859D6">
        <w:rPr>
          <w:rFonts w:hint="eastAsia"/>
          <w:szCs w:val="21"/>
        </w:rPr>
        <w:t>日</w:t>
      </w:r>
      <w:r w:rsidR="001859D6">
        <w:rPr>
          <w:szCs w:val="21"/>
        </w:rPr>
        <w:t>—20</w:t>
      </w:r>
      <w:r w:rsidR="001859D6">
        <w:rPr>
          <w:rFonts w:hint="eastAsia"/>
          <w:szCs w:val="21"/>
        </w:rPr>
        <w:t>日</w:t>
      </w:r>
    </w:p>
    <w:p w:rsidR="009C5741" w:rsidRDefault="005C2253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四、领导组织：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活动设全民终身学习活动周组织委员会</w:t>
      </w:r>
    </w:p>
    <w:p w:rsidR="009C5741" w:rsidRDefault="006029ED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组长</w:t>
      </w:r>
      <w:r w:rsidR="005C2253">
        <w:rPr>
          <w:rFonts w:hint="eastAsia"/>
          <w:szCs w:val="21"/>
        </w:rPr>
        <w:t>：邵勤娴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副</w:t>
      </w:r>
      <w:r w:rsidR="006029ED">
        <w:rPr>
          <w:rFonts w:hint="eastAsia"/>
          <w:szCs w:val="21"/>
        </w:rPr>
        <w:t>组长</w:t>
      </w:r>
      <w:r>
        <w:rPr>
          <w:rFonts w:hint="eastAsia"/>
          <w:szCs w:val="21"/>
        </w:rPr>
        <w:t>：黄燕、葛莉、陈珮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组员：王小莉、徐彩霞、周微冬、段燕超、汤庆丽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参与活动成员：全体教师</w:t>
      </w:r>
    </w:p>
    <w:p w:rsidR="009C5741" w:rsidRDefault="005C2253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五、活动内容：</w:t>
      </w:r>
    </w:p>
    <w:p w:rsidR="009C5741" w:rsidRDefault="005C2253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（一）线</w:t>
      </w:r>
      <w:r w:rsidR="00365C77">
        <w:rPr>
          <w:rFonts w:hint="eastAsia"/>
          <w:b/>
          <w:bCs/>
          <w:szCs w:val="21"/>
        </w:rPr>
        <w:t>上</w:t>
      </w:r>
      <w:r>
        <w:rPr>
          <w:rFonts w:hint="eastAsia"/>
          <w:b/>
          <w:bCs/>
          <w:szCs w:val="21"/>
        </w:rPr>
        <w:t>+</w:t>
      </w:r>
      <w:r>
        <w:rPr>
          <w:rFonts w:hint="eastAsia"/>
          <w:b/>
          <w:bCs/>
          <w:szCs w:val="21"/>
        </w:rPr>
        <w:t>线下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教育培训齐步走</w:t>
      </w:r>
    </w:p>
    <w:p w:rsidR="009C5741" w:rsidRDefault="005C2253">
      <w:pPr>
        <w:spacing w:line="4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线下</w:t>
      </w:r>
      <w:r w:rsidR="007B1EBE">
        <w:rPr>
          <w:rFonts w:hint="eastAsia"/>
          <w:szCs w:val="21"/>
        </w:rPr>
        <w:t>：</w:t>
      </w:r>
      <w:r>
        <w:rPr>
          <w:rFonts w:hint="eastAsia"/>
          <w:szCs w:val="21"/>
        </w:rPr>
        <w:t>开展</w:t>
      </w:r>
      <w:r w:rsidR="00277BB1">
        <w:rPr>
          <w:rFonts w:hint="eastAsia"/>
          <w:szCs w:val="21"/>
        </w:rPr>
        <w:t>第</w:t>
      </w:r>
      <w:r w:rsidR="007B1EBE">
        <w:rPr>
          <w:rFonts w:hint="eastAsia"/>
          <w:szCs w:val="21"/>
        </w:rPr>
        <w:t>十一届</w:t>
      </w:r>
      <w:r>
        <w:rPr>
          <w:rFonts w:hint="eastAsia"/>
          <w:szCs w:val="21"/>
        </w:rPr>
        <w:t>“科技节”</w:t>
      </w:r>
      <w:r w:rsidR="001859D6">
        <w:rPr>
          <w:rFonts w:hint="eastAsia"/>
          <w:szCs w:val="21"/>
        </w:rPr>
        <w:t>园本节日</w:t>
      </w:r>
      <w:r>
        <w:rPr>
          <w:rFonts w:hint="eastAsia"/>
          <w:szCs w:val="21"/>
        </w:rPr>
        <w:t>，面向全体幼儿加强科学教育和科学知识普及。线上</w:t>
      </w:r>
      <w:r w:rsidR="007B1EBE">
        <w:rPr>
          <w:rFonts w:hint="eastAsia"/>
          <w:szCs w:val="21"/>
        </w:rPr>
        <w:t>：</w:t>
      </w:r>
      <w:r>
        <w:rPr>
          <w:rFonts w:hint="eastAsia"/>
          <w:szCs w:val="21"/>
        </w:rPr>
        <w:t>开展“微课进家庭”活动，</w:t>
      </w:r>
      <w:r w:rsidR="00365C77">
        <w:rPr>
          <w:rFonts w:hint="eastAsia"/>
          <w:szCs w:val="21"/>
        </w:rPr>
        <w:t>各</w:t>
      </w:r>
      <w:r>
        <w:rPr>
          <w:rFonts w:hint="eastAsia"/>
          <w:szCs w:val="21"/>
        </w:rPr>
        <w:t>园区</w:t>
      </w:r>
      <w:r w:rsidR="00365C77">
        <w:rPr>
          <w:rFonts w:hint="eastAsia"/>
          <w:szCs w:val="21"/>
        </w:rPr>
        <w:t>结合</w:t>
      </w:r>
      <w:r w:rsidR="00365C77">
        <w:rPr>
          <w:rFonts w:hint="eastAsia"/>
          <w:szCs w:val="21"/>
        </w:rPr>
        <w:t>园区</w:t>
      </w:r>
      <w:r>
        <w:rPr>
          <w:rFonts w:hint="eastAsia"/>
          <w:szCs w:val="21"/>
        </w:rPr>
        <w:t>特色、环境保护、</w:t>
      </w:r>
      <w:r w:rsidR="00365C77">
        <w:rPr>
          <w:rFonts w:hint="eastAsia"/>
          <w:szCs w:val="21"/>
        </w:rPr>
        <w:t>光盘行动</w:t>
      </w:r>
      <w:r w:rsidR="00365C77">
        <w:rPr>
          <w:szCs w:val="21"/>
        </w:rPr>
        <w:t>、</w:t>
      </w:r>
      <w:r>
        <w:rPr>
          <w:rFonts w:hint="eastAsia"/>
          <w:szCs w:val="21"/>
        </w:rPr>
        <w:t>抗疫防疫等元素，创作操作便捷、简单易懂的“微课”，借助幼儿园公众号、社区公众号等平台</w:t>
      </w:r>
      <w:r w:rsidR="00CB7D31">
        <w:rPr>
          <w:rFonts w:hint="eastAsia"/>
          <w:szCs w:val="21"/>
        </w:rPr>
        <w:t>推</w:t>
      </w:r>
      <w:r>
        <w:rPr>
          <w:rFonts w:hint="eastAsia"/>
          <w:szCs w:val="21"/>
        </w:rPr>
        <w:t>送</w:t>
      </w:r>
      <w:r w:rsidR="00CB7D31">
        <w:rPr>
          <w:rFonts w:hint="eastAsia"/>
          <w:szCs w:val="21"/>
        </w:rPr>
        <w:t>优质微课</w:t>
      </w:r>
      <w:r>
        <w:rPr>
          <w:rFonts w:hint="eastAsia"/>
          <w:szCs w:val="21"/>
        </w:rPr>
        <w:t>到家</w:t>
      </w:r>
      <w:r w:rsidR="00CB7D31">
        <w:rPr>
          <w:rFonts w:hint="eastAsia"/>
          <w:szCs w:val="21"/>
        </w:rPr>
        <w:t>庭</w:t>
      </w:r>
      <w:r>
        <w:rPr>
          <w:rFonts w:hint="eastAsia"/>
          <w:szCs w:val="21"/>
        </w:rPr>
        <w:t>，满足</w:t>
      </w:r>
      <w:r w:rsidR="00CB7D31">
        <w:rPr>
          <w:rFonts w:hint="eastAsia"/>
          <w:szCs w:val="21"/>
        </w:rPr>
        <w:t>小朋友、家长、社区家庭</w:t>
      </w:r>
      <w:r>
        <w:rPr>
          <w:rFonts w:hint="eastAsia"/>
          <w:szCs w:val="21"/>
        </w:rPr>
        <w:t>时时处</w:t>
      </w:r>
      <w:r w:rsidR="00CB7D31">
        <w:rPr>
          <w:rFonts w:hint="eastAsia"/>
          <w:szCs w:val="21"/>
        </w:rPr>
        <w:t>处学习的需要，</w:t>
      </w:r>
      <w:r>
        <w:rPr>
          <w:rFonts w:hint="eastAsia"/>
          <w:szCs w:val="21"/>
        </w:rPr>
        <w:t>形成“全民学习”的良好氛围。</w:t>
      </w:r>
      <w:r w:rsidR="00337607">
        <w:rPr>
          <w:rFonts w:hint="eastAsia"/>
          <w:szCs w:val="21"/>
        </w:rPr>
        <w:t>各园区</w:t>
      </w:r>
      <w:r w:rsidR="00277BB1">
        <w:rPr>
          <w:rFonts w:hint="eastAsia"/>
          <w:szCs w:val="21"/>
        </w:rPr>
        <w:t>制作</w:t>
      </w:r>
      <w:r w:rsidR="00277BB1">
        <w:rPr>
          <w:szCs w:val="21"/>
        </w:rPr>
        <w:t>好的</w:t>
      </w:r>
      <w:r w:rsidR="00337607">
        <w:rPr>
          <w:rFonts w:hint="eastAsia"/>
          <w:szCs w:val="21"/>
        </w:rPr>
        <w:t>特色</w:t>
      </w:r>
      <w:r w:rsidR="00337607">
        <w:rPr>
          <w:rFonts w:hint="eastAsia"/>
          <w:szCs w:val="21"/>
        </w:rPr>
        <w:t>“</w:t>
      </w:r>
      <w:r w:rsidR="00337607">
        <w:rPr>
          <w:rFonts w:hint="eastAsia"/>
          <w:szCs w:val="21"/>
        </w:rPr>
        <w:t>微课</w:t>
      </w:r>
      <w:r w:rsidR="00337607">
        <w:rPr>
          <w:rFonts w:hint="eastAsia"/>
          <w:szCs w:val="21"/>
        </w:rPr>
        <w:t>”</w:t>
      </w:r>
      <w:r w:rsidR="00337607">
        <w:rPr>
          <w:szCs w:val="21"/>
        </w:rPr>
        <w:t>交给段燕超，</w:t>
      </w:r>
      <w:r w:rsidR="00337607">
        <w:rPr>
          <w:rFonts w:hint="eastAsia"/>
          <w:szCs w:val="21"/>
        </w:rPr>
        <w:t>定期在</w:t>
      </w:r>
      <w:r w:rsidR="00337607">
        <w:rPr>
          <w:szCs w:val="21"/>
        </w:rPr>
        <w:t>各平台推送。</w:t>
      </w:r>
    </w:p>
    <w:p w:rsidR="009C5741" w:rsidRDefault="005C2253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（二）园区</w:t>
      </w:r>
      <w:r>
        <w:rPr>
          <w:rFonts w:hint="eastAsia"/>
          <w:b/>
          <w:bCs/>
          <w:szCs w:val="21"/>
        </w:rPr>
        <w:t>+</w:t>
      </w:r>
      <w:r>
        <w:rPr>
          <w:rFonts w:hint="eastAsia"/>
          <w:b/>
          <w:bCs/>
          <w:szCs w:val="21"/>
        </w:rPr>
        <w:t>社区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公益课程免费学</w:t>
      </w:r>
    </w:p>
    <w:p w:rsidR="00D81C54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继续加强与社区的互动沟通，由组织委员会与</w:t>
      </w:r>
      <w:r w:rsidR="00D81C54">
        <w:rPr>
          <w:rFonts w:hint="eastAsia"/>
          <w:szCs w:val="21"/>
        </w:rPr>
        <w:t>锦海</w:t>
      </w:r>
      <w:r w:rsidR="00D81C54">
        <w:rPr>
          <w:szCs w:val="21"/>
        </w:rPr>
        <w:t>、</w:t>
      </w:r>
      <w:r w:rsidR="00D81C54">
        <w:rPr>
          <w:rFonts w:hint="eastAsia"/>
          <w:szCs w:val="21"/>
        </w:rPr>
        <w:t>道乡</w:t>
      </w:r>
      <w:r>
        <w:rPr>
          <w:rFonts w:hint="eastAsia"/>
          <w:szCs w:val="21"/>
        </w:rPr>
        <w:t>社区进行对接，</w:t>
      </w:r>
      <w:r w:rsidR="00D81C54">
        <w:rPr>
          <w:szCs w:val="21"/>
        </w:rPr>
        <w:t>利用</w:t>
      </w:r>
      <w:r w:rsidR="00D81C54">
        <w:rPr>
          <w:rFonts w:hint="eastAsia"/>
          <w:szCs w:val="21"/>
        </w:rPr>
        <w:t>社区</w:t>
      </w:r>
      <w:r w:rsidR="0072636A">
        <w:rPr>
          <w:rFonts w:hint="eastAsia"/>
          <w:szCs w:val="21"/>
        </w:rPr>
        <w:t>的“锦汇空间”，共同开设“亲子阅读”</w:t>
      </w:r>
      <w:r w:rsidR="00D14C91">
        <w:rPr>
          <w:rFonts w:hint="eastAsia"/>
          <w:szCs w:val="21"/>
        </w:rPr>
        <w:t>（黄娜主</w:t>
      </w:r>
      <w:r w:rsidR="00D14C91">
        <w:rPr>
          <w:szCs w:val="21"/>
        </w:rPr>
        <w:t>负责</w:t>
      </w:r>
      <w:r w:rsidR="00D14C91">
        <w:rPr>
          <w:rFonts w:hint="eastAsia"/>
          <w:szCs w:val="21"/>
        </w:rPr>
        <w:t>）</w:t>
      </w:r>
      <w:r w:rsidR="0072636A">
        <w:rPr>
          <w:rFonts w:hint="eastAsia"/>
          <w:szCs w:val="21"/>
        </w:rPr>
        <w:t>、“巧手工坊”</w:t>
      </w:r>
      <w:r w:rsidR="00D14C91">
        <w:rPr>
          <w:rFonts w:hint="eastAsia"/>
          <w:szCs w:val="21"/>
        </w:rPr>
        <w:t>（</w:t>
      </w:r>
      <w:r w:rsidR="00E84FFE">
        <w:rPr>
          <w:rFonts w:hint="eastAsia"/>
          <w:szCs w:val="21"/>
        </w:rPr>
        <w:t>吴莹莹</w:t>
      </w:r>
      <w:r w:rsidR="00D14C91">
        <w:rPr>
          <w:szCs w:val="21"/>
        </w:rPr>
        <w:t>主负责</w:t>
      </w:r>
      <w:r w:rsidR="00D14C91">
        <w:rPr>
          <w:rFonts w:hint="eastAsia"/>
          <w:szCs w:val="21"/>
        </w:rPr>
        <w:t>）</w:t>
      </w:r>
      <w:r w:rsidR="0072636A">
        <w:rPr>
          <w:rFonts w:hint="eastAsia"/>
          <w:szCs w:val="21"/>
        </w:rPr>
        <w:t>等公益课堂，面向社会开展多种形式的公益学习活动。</w:t>
      </w:r>
    </w:p>
    <w:p w:rsidR="009C5741" w:rsidRDefault="005C2253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（三）学习</w:t>
      </w:r>
      <w:r>
        <w:rPr>
          <w:rFonts w:hint="eastAsia"/>
          <w:b/>
          <w:bCs/>
          <w:szCs w:val="21"/>
        </w:rPr>
        <w:t>+</w:t>
      </w:r>
      <w:r>
        <w:rPr>
          <w:rFonts w:hint="eastAsia"/>
          <w:b/>
          <w:bCs/>
          <w:szCs w:val="21"/>
        </w:rPr>
        <w:t>展示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书香校园全员建</w:t>
      </w:r>
    </w:p>
    <w:p w:rsidR="009C5741" w:rsidRDefault="005C225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幼儿园</w:t>
      </w:r>
      <w:r>
        <w:rPr>
          <w:szCs w:val="21"/>
        </w:rPr>
        <w:t>结合</w:t>
      </w:r>
      <w:r>
        <w:rPr>
          <w:rFonts w:hint="eastAsia"/>
          <w:szCs w:val="21"/>
        </w:rPr>
        <w:t>“悦动”杯教师专业发展项目</w:t>
      </w:r>
      <w:r>
        <w:rPr>
          <w:szCs w:val="21"/>
        </w:rPr>
        <w:t>和校园</w:t>
      </w:r>
      <w:r>
        <w:rPr>
          <w:rFonts w:hint="eastAsia"/>
          <w:szCs w:val="21"/>
        </w:rPr>
        <w:t>师德师风</w:t>
      </w:r>
      <w:r>
        <w:rPr>
          <w:szCs w:val="21"/>
        </w:rPr>
        <w:t>建设，</w:t>
      </w:r>
      <w:r>
        <w:rPr>
          <w:rFonts w:hint="eastAsia"/>
          <w:szCs w:val="21"/>
        </w:rPr>
        <w:t>组织全体教职工开展好书推荐、好书诵读、书友会等线上线下学习活动。以教研组为单位，围绕《幼儿园创造性课程》等专业书籍广泛开展交流研讨活动，并结合学习经验积极打磨班级区域环境创设。活动期间，根据教师自主申报情况，</w:t>
      </w:r>
      <w:r w:rsidR="00FB753B">
        <w:rPr>
          <w:rFonts w:hint="eastAsia"/>
          <w:szCs w:val="21"/>
        </w:rPr>
        <w:t>11</w:t>
      </w:r>
      <w:r w:rsidR="00FB753B">
        <w:rPr>
          <w:rFonts w:hint="eastAsia"/>
          <w:szCs w:val="21"/>
        </w:rPr>
        <w:t>月</w:t>
      </w:r>
      <w:r w:rsidR="00FB753B">
        <w:rPr>
          <w:szCs w:val="21"/>
        </w:rPr>
        <w:t>第三周</w:t>
      </w:r>
      <w:r w:rsidR="00184F9E">
        <w:rPr>
          <w:rFonts w:hint="eastAsia"/>
          <w:szCs w:val="21"/>
        </w:rPr>
        <w:t>开展</w:t>
      </w:r>
      <w:r>
        <w:rPr>
          <w:rFonts w:hint="eastAsia"/>
          <w:szCs w:val="21"/>
        </w:rPr>
        <w:t>《游戏环境的创设与利用》专题</w:t>
      </w:r>
      <w:r w:rsidR="00184F9E">
        <w:rPr>
          <w:rFonts w:hint="eastAsia"/>
          <w:szCs w:val="21"/>
        </w:rPr>
        <w:t>汇报</w:t>
      </w:r>
      <w:r>
        <w:rPr>
          <w:rFonts w:hint="eastAsia"/>
          <w:szCs w:val="21"/>
        </w:rPr>
        <w:t>，强化经验总结和辐射引领。</w:t>
      </w:r>
    </w:p>
    <w:p w:rsidR="009E50E3" w:rsidRDefault="00FA31B5" w:rsidP="00E84FFE">
      <w:pPr>
        <w:spacing w:line="4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信息技术组</w:t>
      </w:r>
      <w:r>
        <w:rPr>
          <w:szCs w:val="21"/>
        </w:rPr>
        <w:t>拍摄</w:t>
      </w:r>
      <w:r>
        <w:rPr>
          <w:rFonts w:hint="eastAsia"/>
          <w:szCs w:val="21"/>
        </w:rPr>
        <w:t>“科技节”</w:t>
      </w:r>
      <w:r>
        <w:rPr>
          <w:szCs w:val="21"/>
        </w:rPr>
        <w:t>、</w:t>
      </w:r>
      <w:r>
        <w:rPr>
          <w:rFonts w:hint="eastAsia"/>
          <w:szCs w:val="21"/>
        </w:rPr>
        <w:t>“亲子阅读”、“巧手工坊”公益</w:t>
      </w:r>
      <w:r>
        <w:rPr>
          <w:szCs w:val="21"/>
        </w:rPr>
        <w:t>活动</w:t>
      </w:r>
      <w:r>
        <w:rPr>
          <w:rFonts w:hint="eastAsia"/>
          <w:szCs w:val="21"/>
        </w:rPr>
        <w:t>、读书</w:t>
      </w:r>
      <w:r>
        <w:rPr>
          <w:szCs w:val="21"/>
        </w:rPr>
        <w:t>交流、</w:t>
      </w:r>
      <w:r>
        <w:rPr>
          <w:rFonts w:hint="eastAsia"/>
          <w:szCs w:val="21"/>
        </w:rPr>
        <w:t>《游戏环境的创设与利用》专题汇报等</w:t>
      </w:r>
      <w:r>
        <w:rPr>
          <w:szCs w:val="21"/>
        </w:rPr>
        <w:t>视频、照片。</w:t>
      </w:r>
      <w:r w:rsidR="00C81F16">
        <w:rPr>
          <w:rFonts w:hint="eastAsia"/>
          <w:szCs w:val="21"/>
        </w:rPr>
        <w:t>活动周活动结束后，</w:t>
      </w:r>
      <w:r w:rsidR="002A0C08">
        <w:rPr>
          <w:rFonts w:hint="eastAsia"/>
          <w:szCs w:val="21"/>
        </w:rPr>
        <w:t>各组</w:t>
      </w:r>
      <w:bookmarkStart w:id="0" w:name="_GoBack"/>
      <w:bookmarkEnd w:id="0"/>
      <w:r w:rsidR="005C2253">
        <w:rPr>
          <w:rFonts w:hint="eastAsia"/>
          <w:szCs w:val="21"/>
        </w:rPr>
        <w:t>及时总结经验，形成活动总结、园本典型活动案例、活动周情况统计表等相关总结材料，借助公众号、媒体等资源加大宣传力度，在周边区域内形成特有的辐射与影响。</w:t>
      </w:r>
    </w:p>
    <w:sectPr w:rsidR="009E50E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57" w:rsidRDefault="00BC1957" w:rsidP="006029ED">
      <w:r>
        <w:separator/>
      </w:r>
    </w:p>
  </w:endnote>
  <w:endnote w:type="continuationSeparator" w:id="0">
    <w:p w:rsidR="00BC1957" w:rsidRDefault="00BC1957" w:rsidP="006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57" w:rsidRDefault="00BC1957" w:rsidP="006029ED">
      <w:r>
        <w:separator/>
      </w:r>
    </w:p>
  </w:footnote>
  <w:footnote w:type="continuationSeparator" w:id="0">
    <w:p w:rsidR="00BC1957" w:rsidRDefault="00BC1957" w:rsidP="0060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F07A3A"/>
    <w:multiLevelType w:val="singleLevel"/>
    <w:tmpl w:val="B6F07A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41AE"/>
    <w:rsid w:val="00130538"/>
    <w:rsid w:val="0013120B"/>
    <w:rsid w:val="00184F9E"/>
    <w:rsid w:val="001859D6"/>
    <w:rsid w:val="00277BB1"/>
    <w:rsid w:val="002A0C08"/>
    <w:rsid w:val="00337607"/>
    <w:rsid w:val="00365C77"/>
    <w:rsid w:val="00432F75"/>
    <w:rsid w:val="004741D2"/>
    <w:rsid w:val="005C2253"/>
    <w:rsid w:val="006029ED"/>
    <w:rsid w:val="0072636A"/>
    <w:rsid w:val="007B1EBE"/>
    <w:rsid w:val="00915276"/>
    <w:rsid w:val="009B5F78"/>
    <w:rsid w:val="009C5741"/>
    <w:rsid w:val="009E00E6"/>
    <w:rsid w:val="009E50E3"/>
    <w:rsid w:val="00A63385"/>
    <w:rsid w:val="00B312BB"/>
    <w:rsid w:val="00BC1957"/>
    <w:rsid w:val="00C81F16"/>
    <w:rsid w:val="00CB7D31"/>
    <w:rsid w:val="00D14C91"/>
    <w:rsid w:val="00D72134"/>
    <w:rsid w:val="00D76BEA"/>
    <w:rsid w:val="00D81C54"/>
    <w:rsid w:val="00E84FFE"/>
    <w:rsid w:val="00EC51D2"/>
    <w:rsid w:val="00FA31B5"/>
    <w:rsid w:val="00FB753B"/>
    <w:rsid w:val="3EDD41AE"/>
    <w:rsid w:val="47605F7B"/>
    <w:rsid w:val="48E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624CA9-2C91-4C66-9BD3-BF4B574D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洛落</dc:creator>
  <cp:lastModifiedBy>asus</cp:lastModifiedBy>
  <cp:revision>25</cp:revision>
  <dcterms:created xsi:type="dcterms:W3CDTF">2020-11-05T01:24:00Z</dcterms:created>
  <dcterms:modified xsi:type="dcterms:W3CDTF">2020-11-11T09:33:00Z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