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6E" w:rsidRPr="00121AB5" w:rsidRDefault="00121AB5" w:rsidP="00121AB5">
      <w:pPr>
        <w:pStyle w:val="a5"/>
        <w:shd w:val="clear" w:color="auto" w:fill="FFFFFF"/>
        <w:spacing w:before="255" w:beforeAutospacing="0" w:after="255" w:afterAutospacing="0" w:line="440" w:lineRule="exact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 w:rsidRPr="00D47958">
        <w:rPr>
          <w:rFonts w:ascii="黑体" w:eastAsia="黑体" w:hAnsi="黑体" w:hint="eastAsia"/>
          <w:b/>
          <w:color w:val="333333"/>
          <w:sz w:val="32"/>
          <w:szCs w:val="32"/>
        </w:rPr>
        <w:t>庆祝新中国七十华诞，弘扬新时代高尚师德</w:t>
      </w:r>
      <w:r w:rsidR="004876E7">
        <w:rPr>
          <w:rFonts w:ascii="宋体" w:hAnsi="宋体" w:cs="宋体"/>
          <w:b/>
          <w:bCs/>
          <w:color w:val="000000"/>
          <w:sz w:val="32"/>
          <w:szCs w:val="32"/>
        </w:rPr>
        <w:t> </w:t>
      </w:r>
    </w:p>
    <w:p w:rsidR="00121AB5" w:rsidRPr="00121AB5" w:rsidRDefault="00121AB5" w:rsidP="00121AB5">
      <w:pPr>
        <w:pStyle w:val="a5"/>
        <w:shd w:val="clear" w:color="auto" w:fill="FFFFFF"/>
        <w:spacing w:before="255" w:beforeAutospacing="0" w:after="255" w:afterAutospacing="0" w:line="440" w:lineRule="exact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</w:t>
      </w:r>
      <w:r w:rsidR="00924E5B">
        <w:rPr>
          <w:rFonts w:ascii="宋体" w:hAnsi="宋体" w:cs="宋体" w:hint="eastAsia"/>
          <w:color w:val="000000"/>
        </w:rPr>
        <w:t xml:space="preserve"> </w:t>
      </w:r>
      <w:r w:rsidRPr="00121AB5">
        <w:rPr>
          <w:rFonts w:ascii="宋体" w:hAnsi="宋体" w:cs="宋体" w:hint="eastAsia"/>
          <w:color w:val="000000"/>
        </w:rPr>
        <w:t>常州市新北区新桥镇中心幼儿园教师节庆祝方案</w:t>
      </w:r>
    </w:p>
    <w:p w:rsidR="00743F6E" w:rsidRDefault="004876E7">
      <w:pPr>
        <w:widowControl/>
        <w:shd w:val="clear" w:color="auto" w:fill="FFFFFF"/>
        <w:spacing w:line="400" w:lineRule="atLeas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为丰富全园教职工文化生活，展示教职工的精神风貌，</w:t>
      </w:r>
      <w:r w:rsidR="004628D5">
        <w:rPr>
          <w:rFonts w:ascii="宋体" w:hAnsi="宋体" w:cs="宋体" w:hint="eastAsia"/>
          <w:color w:val="000000"/>
          <w:kern w:val="0"/>
          <w:sz w:val="24"/>
        </w:rPr>
        <w:t>提高教师的幸福指数。同时结合新中国七十华诞。我园决定举行以“庆祝新中国七十华诞，弘扬新时代高尚师德</w:t>
      </w:r>
      <w:r>
        <w:rPr>
          <w:rFonts w:ascii="宋体" w:hAnsi="宋体" w:cs="宋体" w:hint="eastAsia"/>
          <w:color w:val="000000"/>
          <w:kern w:val="0"/>
          <w:sz w:val="24"/>
        </w:rPr>
        <w:t>”为主题的</w:t>
      </w:r>
      <w:r w:rsidR="004628D5">
        <w:rPr>
          <w:rFonts w:ascii="宋体" w:hAnsi="宋体" w:cs="宋体" w:hint="eastAsia"/>
          <w:color w:val="000000"/>
          <w:kern w:val="0"/>
          <w:sz w:val="24"/>
        </w:rPr>
        <w:t>教师节庆祝</w:t>
      </w:r>
      <w:r>
        <w:rPr>
          <w:rFonts w:ascii="宋体" w:hAnsi="宋体" w:cs="宋体" w:hint="eastAsia"/>
          <w:color w:val="000000"/>
          <w:kern w:val="0"/>
          <w:sz w:val="24"/>
        </w:rPr>
        <w:t>活动。具体实施方案如下：</w:t>
      </w:r>
    </w:p>
    <w:p w:rsidR="00743F6E" w:rsidRDefault="004876E7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一、活动目的：</w:t>
      </w:r>
    </w:p>
    <w:p w:rsidR="00743F6E" w:rsidRDefault="004876E7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为丰富全园教职工文化生活，展示教职工的精神风貌，提高教师的幸福指数，营造生动活泼、积极向上的校园氛围，营造温馨团队，共同期待，迎接新的</w:t>
      </w:r>
      <w:r w:rsidR="00121AB5">
        <w:rPr>
          <w:rFonts w:ascii="宋体" w:hAnsi="宋体" w:cs="宋体" w:hint="eastAsia"/>
          <w:color w:val="000000"/>
          <w:kern w:val="0"/>
          <w:sz w:val="24"/>
        </w:rPr>
        <w:t>一个学期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743F6E" w:rsidRDefault="004876E7">
      <w:pPr>
        <w:numPr>
          <w:ilvl w:val="0"/>
          <w:numId w:val="1"/>
        </w:numPr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活动主题：</w:t>
      </w:r>
    </w:p>
    <w:p w:rsidR="00743F6E" w:rsidRPr="00121AB5" w:rsidRDefault="00121AB5" w:rsidP="00B24CE5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21AB5">
        <w:rPr>
          <w:rFonts w:ascii="宋体" w:hAnsi="宋体" w:cs="宋体" w:hint="eastAsia"/>
          <w:color w:val="000000"/>
          <w:kern w:val="0"/>
          <w:sz w:val="24"/>
        </w:rPr>
        <w:t>庆祝新中国七十华诞，弘扬新时代高尚师德</w:t>
      </w:r>
      <w:r w:rsidR="00B24CE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001481" w:rsidRDefault="004876E7" w:rsidP="00001481">
      <w:pPr>
        <w:widowControl/>
        <w:numPr>
          <w:ilvl w:val="0"/>
          <w:numId w:val="1"/>
        </w:numPr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121AB5">
        <w:rPr>
          <w:rFonts w:ascii="宋体" w:hAnsi="宋体" w:cs="宋体" w:hint="eastAsia"/>
          <w:b/>
          <w:bCs/>
          <w:color w:val="000000"/>
          <w:kern w:val="0"/>
          <w:sz w:val="24"/>
        </w:rPr>
        <w:t>活动内容：</w:t>
      </w:r>
    </w:p>
    <w:p w:rsidR="00121AB5" w:rsidRPr="00001481" w:rsidRDefault="004876E7" w:rsidP="00001481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001481">
        <w:rPr>
          <w:rFonts w:ascii="宋体" w:hAnsi="宋体" w:cs="宋体" w:hint="eastAsia"/>
          <w:color w:val="000000"/>
          <w:kern w:val="0"/>
          <w:sz w:val="24"/>
        </w:rPr>
        <w:t>第一板块：</w:t>
      </w:r>
      <w:r w:rsidR="00121AB5" w:rsidRPr="00001481">
        <w:rPr>
          <w:rFonts w:ascii="宋体" w:hAnsi="宋体" w:cs="宋体" w:hint="eastAsia"/>
          <w:color w:val="000000"/>
          <w:sz w:val="24"/>
        </w:rPr>
        <w:t>感悟幸福，传递幸福</w:t>
      </w:r>
    </w:p>
    <w:p w:rsidR="00001481" w:rsidRPr="00001481" w:rsidRDefault="00121AB5" w:rsidP="00001481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222222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第二板块：</w:t>
      </w:r>
      <w:r w:rsidRPr="00E708C8">
        <w:rPr>
          <w:rFonts w:asciiTheme="majorEastAsia" w:eastAsiaTheme="majorEastAsia" w:hAnsiTheme="majorEastAsia" w:hint="eastAsia"/>
          <w:color w:val="222222"/>
          <w:szCs w:val="21"/>
        </w:rPr>
        <w:t>追寻红色经典, 弘扬爱国情怀</w:t>
      </w:r>
    </w:p>
    <w:p w:rsidR="00743F6E" w:rsidRPr="004628D5" w:rsidRDefault="004876E7" w:rsidP="004628D5">
      <w:pPr>
        <w:pStyle w:val="a6"/>
        <w:widowControl/>
        <w:numPr>
          <w:ilvl w:val="0"/>
          <w:numId w:val="9"/>
        </w:numPr>
        <w:shd w:val="clear" w:color="auto" w:fill="FFFFFF"/>
        <w:spacing w:line="400" w:lineRule="atLeast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4628D5">
        <w:rPr>
          <w:rFonts w:ascii="宋体" w:hAnsi="宋体" w:cs="宋体" w:hint="eastAsia"/>
          <w:b/>
          <w:bCs/>
          <w:color w:val="000000"/>
          <w:kern w:val="0"/>
          <w:sz w:val="24"/>
        </w:rPr>
        <w:t>活动时间：</w:t>
      </w:r>
      <w:r w:rsidRPr="004628D5">
        <w:rPr>
          <w:rFonts w:ascii="宋体" w:hAnsi="宋体" w:cs="宋体" w:hint="eastAsia"/>
          <w:color w:val="000000"/>
          <w:kern w:val="0"/>
          <w:sz w:val="24"/>
        </w:rPr>
        <w:t>2019年</w:t>
      </w:r>
      <w:r w:rsidR="00121AB5" w:rsidRPr="004628D5">
        <w:rPr>
          <w:rFonts w:ascii="宋体" w:hAnsi="宋体" w:cs="宋体" w:hint="eastAsia"/>
          <w:color w:val="000000"/>
          <w:kern w:val="0"/>
          <w:sz w:val="24"/>
        </w:rPr>
        <w:t>9</w:t>
      </w:r>
      <w:r w:rsidRPr="004628D5">
        <w:rPr>
          <w:rFonts w:ascii="宋体" w:hAnsi="宋体" w:cs="宋体" w:hint="eastAsia"/>
          <w:color w:val="000000"/>
          <w:kern w:val="0"/>
          <w:sz w:val="24"/>
        </w:rPr>
        <w:t>月</w:t>
      </w:r>
      <w:r w:rsidR="00121AB5" w:rsidRPr="004628D5">
        <w:rPr>
          <w:rFonts w:ascii="宋体" w:hAnsi="宋体" w:cs="宋体" w:hint="eastAsia"/>
          <w:color w:val="000000"/>
          <w:kern w:val="0"/>
          <w:sz w:val="24"/>
        </w:rPr>
        <w:t>10日</w:t>
      </w:r>
    </w:p>
    <w:p w:rsidR="00743F6E" w:rsidRPr="004628D5" w:rsidRDefault="004876E7" w:rsidP="004628D5">
      <w:pPr>
        <w:pStyle w:val="a6"/>
        <w:widowControl/>
        <w:numPr>
          <w:ilvl w:val="0"/>
          <w:numId w:val="9"/>
        </w:numPr>
        <w:shd w:val="clear" w:color="auto" w:fill="FFFFFF"/>
        <w:spacing w:line="400" w:lineRule="atLeast"/>
        <w:ind w:firstLineChars="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4628D5">
        <w:rPr>
          <w:rFonts w:ascii="宋体" w:hAnsi="宋体" w:cs="宋体" w:hint="eastAsia"/>
          <w:b/>
          <w:bCs/>
          <w:color w:val="000000"/>
          <w:kern w:val="0"/>
          <w:sz w:val="24"/>
        </w:rPr>
        <w:t>活动地点</w:t>
      </w:r>
      <w:r w:rsidRPr="004628D5">
        <w:rPr>
          <w:rFonts w:ascii="宋体" w:hAnsi="宋体" w:cs="宋体" w:hint="eastAsia"/>
          <w:color w:val="000000"/>
          <w:kern w:val="0"/>
          <w:sz w:val="24"/>
        </w:rPr>
        <w:t>：新龙音体室</w:t>
      </w:r>
    </w:p>
    <w:p w:rsidR="00743F6E" w:rsidRDefault="004876E7" w:rsidP="004628D5">
      <w:pPr>
        <w:widowControl/>
        <w:numPr>
          <w:ilvl w:val="0"/>
          <w:numId w:val="9"/>
        </w:numPr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具体安排</w:t>
      </w:r>
    </w:p>
    <w:p w:rsidR="00121AB5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总策划：</w:t>
      </w:r>
      <w:r w:rsidR="00121AB5">
        <w:rPr>
          <w:rFonts w:ascii="宋体" w:hAnsi="宋体" w:cs="宋体" w:hint="eastAsia"/>
          <w:kern w:val="0"/>
          <w:sz w:val="24"/>
        </w:rPr>
        <w:t>周晓芳</w:t>
      </w:r>
      <w:r w:rsidR="0038092B">
        <w:rPr>
          <w:rFonts w:ascii="宋体" w:hAnsi="宋体" w:cs="宋体" w:hint="eastAsia"/>
          <w:kern w:val="0"/>
          <w:sz w:val="24"/>
        </w:rPr>
        <w:t xml:space="preserve">  黄文琳</w:t>
      </w:r>
    </w:p>
    <w:p w:rsidR="004628D5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主持:</w:t>
      </w:r>
      <w:r w:rsidR="00121AB5">
        <w:rPr>
          <w:rFonts w:ascii="宋体" w:hAnsi="宋体" w:cs="宋体" w:hint="eastAsia"/>
          <w:kern w:val="0"/>
          <w:sz w:val="24"/>
        </w:rPr>
        <w:t>任孙煜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="004628D5">
        <w:rPr>
          <w:rFonts w:ascii="宋体" w:hAnsi="宋体" w:cs="宋体" w:hint="eastAsia"/>
          <w:kern w:val="0"/>
          <w:sz w:val="24"/>
        </w:rPr>
        <w:t xml:space="preserve">  姚雪栋</w:t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:rsidR="00743F6E" w:rsidRDefault="00121AB5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舞台背景及音响：</w:t>
      </w:r>
      <w:proofErr w:type="gramStart"/>
      <w:r>
        <w:rPr>
          <w:rFonts w:ascii="宋体" w:hAnsi="宋体" w:cs="宋体" w:hint="eastAsia"/>
          <w:kern w:val="0"/>
          <w:sz w:val="24"/>
        </w:rPr>
        <w:t>戚雷鹰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="0038092B">
        <w:rPr>
          <w:rFonts w:ascii="宋体" w:hAnsi="宋体" w:cs="宋体" w:hint="eastAsia"/>
          <w:kern w:val="0"/>
          <w:sz w:val="24"/>
        </w:rPr>
        <w:t>陈鸿</w:t>
      </w:r>
    </w:p>
    <w:p w:rsidR="00743F6E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后勤服务：单大燕</w:t>
      </w:r>
      <w:r w:rsidR="00370661">
        <w:rPr>
          <w:rFonts w:ascii="宋体" w:hAnsi="宋体" w:cs="宋体" w:hint="eastAsia"/>
          <w:kern w:val="0"/>
          <w:sz w:val="24"/>
        </w:rPr>
        <w:t xml:space="preserve">  黄文琳</w:t>
      </w:r>
    </w:p>
    <w:p w:rsidR="00743F6E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</w:rPr>
        <w:t>摄像、摄影：丁岩</w:t>
      </w:r>
      <w:r w:rsidR="004628D5">
        <w:rPr>
          <w:rFonts w:ascii="宋体" w:hAnsi="宋体" w:cs="宋体" w:hint="eastAsia"/>
          <w:kern w:val="0"/>
          <w:sz w:val="24"/>
        </w:rPr>
        <w:t xml:space="preserve">  高翔</w:t>
      </w:r>
    </w:p>
    <w:p w:rsidR="00743F6E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报道：</w:t>
      </w:r>
      <w:r w:rsidR="004628D5">
        <w:rPr>
          <w:rFonts w:ascii="宋体" w:hAnsi="宋体" w:cs="宋体" w:hint="eastAsia"/>
          <w:kern w:val="0"/>
          <w:sz w:val="24"/>
        </w:rPr>
        <w:t>高钰玲</w:t>
      </w:r>
    </w:p>
    <w:p w:rsidR="00743F6E" w:rsidRDefault="004876E7"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场地安排：万秋菊</w:t>
      </w:r>
      <w:r w:rsidR="008A7EEF">
        <w:rPr>
          <w:rFonts w:ascii="宋体" w:hAnsi="宋体" w:cs="宋体" w:hint="eastAsia"/>
          <w:kern w:val="0"/>
          <w:sz w:val="24"/>
        </w:rPr>
        <w:t xml:space="preserve">  黄文琳</w:t>
      </w:r>
    </w:p>
    <w:p w:rsidR="00743F6E" w:rsidRDefault="004876E7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</w:rPr>
        <w:t>（以上人员是各项目的负责人，负责人可安排人员分工落实。）</w:t>
      </w:r>
    </w:p>
    <w:p w:rsidR="00743F6E" w:rsidRDefault="004876E7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附:活动内容具体实施</w:t>
      </w:r>
    </w:p>
    <w:p w:rsidR="00743F6E" w:rsidRPr="000E5E1A" w:rsidRDefault="004876E7" w:rsidP="000E5E1A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第一板块：</w:t>
      </w:r>
      <w:r w:rsidR="000E5E1A" w:rsidRPr="000E5E1A">
        <w:rPr>
          <w:rFonts w:ascii="宋体" w:hAnsi="宋体" w:cs="宋体" w:hint="eastAsia"/>
          <w:bCs/>
        </w:rPr>
        <w:t>感悟幸福，传递幸福</w:t>
      </w:r>
    </w:p>
    <w:p w:rsidR="00743F6E" w:rsidRPr="004628D5" w:rsidRDefault="004628D5" w:rsidP="004628D5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1、</w:t>
      </w:r>
      <w:r w:rsidR="004876E7" w:rsidRPr="004628D5">
        <w:rPr>
          <w:rFonts w:ascii="宋体" w:hAnsi="宋体" w:cs="宋体" w:hint="eastAsia"/>
          <w:b/>
          <w:bCs/>
          <w:color w:val="000000"/>
          <w:kern w:val="0"/>
          <w:sz w:val="24"/>
        </w:rPr>
        <w:t>开场</w:t>
      </w:r>
      <w:r w:rsidRPr="009D4427">
        <w:rPr>
          <w:rFonts w:ascii="宋体" w:hAnsi="宋体" w:cs="宋体" w:hint="eastAsia"/>
          <w:b/>
          <w:bCs/>
          <w:color w:val="000000"/>
          <w:sz w:val="24"/>
        </w:rPr>
        <w:t>（</w:t>
      </w:r>
      <w:r w:rsidRPr="009D4427">
        <w:rPr>
          <w:rFonts w:ascii="宋体" w:hAnsi="宋体" w:cs="宋体" w:hint="eastAsia"/>
          <w:b/>
          <w:bCs/>
          <w:color w:val="000000"/>
        </w:rPr>
        <w:t>负责人：</w:t>
      </w:r>
      <w:r w:rsidRPr="009D4427">
        <w:rPr>
          <w:rFonts w:ascii="宋体" w:hAnsi="宋体" w:cs="宋体" w:hint="eastAsia"/>
          <w:b/>
          <w:bCs/>
          <w:color w:val="000000"/>
          <w:sz w:val="24"/>
        </w:rPr>
        <w:t>丁岩、</w:t>
      </w:r>
      <w:r w:rsidR="00001481">
        <w:rPr>
          <w:rFonts w:ascii="宋体" w:hAnsi="宋体" w:cs="宋体" w:hint="eastAsia"/>
          <w:b/>
          <w:bCs/>
          <w:color w:val="000000"/>
          <w:sz w:val="24"/>
        </w:rPr>
        <w:t>林其强</w:t>
      </w:r>
      <w:r w:rsidRPr="009D4427">
        <w:rPr>
          <w:rFonts w:ascii="宋体" w:hAnsi="宋体" w:cs="宋体" w:hint="eastAsia"/>
          <w:b/>
          <w:bCs/>
          <w:color w:val="000000"/>
        </w:rPr>
        <w:t>，时长10分钟。</w:t>
      </w:r>
      <w:r>
        <w:rPr>
          <w:rFonts w:ascii="宋体" w:hAnsi="宋体" w:cs="宋体" w:hint="eastAsia"/>
          <w:b/>
          <w:bCs/>
          <w:color w:val="000000"/>
        </w:rPr>
        <w:t>）</w:t>
      </w:r>
    </w:p>
    <w:p w:rsidR="004628D5" w:rsidRDefault="00121AB5" w:rsidP="009D4427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三园区采访</w:t>
      </w:r>
      <w:r w:rsidR="004876E7">
        <w:rPr>
          <w:rFonts w:ascii="宋体" w:hAnsi="宋体" w:cs="宋体" w:hint="eastAsia"/>
          <w:color w:val="000000"/>
        </w:rPr>
        <w:t>集锦VCR</w:t>
      </w:r>
    </w:p>
    <w:p w:rsidR="009D4427" w:rsidRDefault="009D4427" w:rsidP="009D4427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内容：</w:t>
      </w:r>
      <w:r w:rsidR="005740F6" w:rsidRPr="009D4427">
        <w:rPr>
          <w:rFonts w:ascii="宋体" w:hAnsi="宋体" w:cs="宋体" w:hint="eastAsia"/>
          <w:color w:val="000000"/>
        </w:rPr>
        <w:t>抽取家长和老师资源，三个园区合成一个家长和孩子的感恩寄语，说一说教师节到了，你最想对老师说</w:t>
      </w:r>
      <w:r w:rsidR="005740F6" w:rsidRPr="009D4427">
        <w:rPr>
          <w:rFonts w:ascii="宋体" w:hAnsi="宋体" w:cs="宋体"/>
          <w:color w:val="000000"/>
        </w:rPr>
        <w:t>……</w:t>
      </w:r>
      <w:r w:rsidR="005740F6" w:rsidRPr="009D4427">
        <w:rPr>
          <w:rFonts w:ascii="宋体" w:hAnsi="宋体" w:cs="宋体" w:hint="eastAsia"/>
          <w:color w:val="000000"/>
        </w:rPr>
        <w:t xml:space="preserve"> 然后最后采访几个老师，说一说他们想对自己的同事说些什么？</w:t>
      </w:r>
      <w:r w:rsidR="004876E7" w:rsidRPr="009D4427">
        <w:rPr>
          <w:rFonts w:ascii="宋体" w:hAnsi="宋体" w:cs="宋体" w:hint="eastAsia"/>
          <w:color w:val="000000"/>
        </w:rPr>
        <w:t>目的：</w:t>
      </w:r>
      <w:r w:rsidR="005740F6" w:rsidRPr="009D4427">
        <w:rPr>
          <w:rFonts w:ascii="宋体" w:hAnsi="宋体" w:cs="宋体" w:hint="eastAsia"/>
          <w:color w:val="000000"/>
        </w:rPr>
        <w:t>让每位老师都感到幸福，来自于孩子的成长、家长的认可、同伴的祝福和团队的鼓</w:t>
      </w:r>
      <w:r w:rsidR="005740F6" w:rsidRPr="009D4427">
        <w:rPr>
          <w:rFonts w:ascii="宋体" w:hAnsi="宋体" w:cs="宋体" w:hint="eastAsia"/>
          <w:color w:val="000000"/>
        </w:rPr>
        <w:lastRenderedPageBreak/>
        <w:t>舞。</w:t>
      </w:r>
      <w:r w:rsidR="004876E7" w:rsidRPr="009D4427">
        <w:rPr>
          <w:rFonts w:ascii="宋体" w:hAnsi="宋体" w:cs="宋体" w:hint="eastAsia"/>
          <w:color w:val="000000"/>
        </w:rPr>
        <w:t>）</w:t>
      </w:r>
    </w:p>
    <w:p w:rsidR="00990EF5" w:rsidRDefault="00990EF5" w:rsidP="009D4427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小班提供</w:t>
      </w:r>
      <w:r w:rsidR="00185B65">
        <w:rPr>
          <w:rFonts w:ascii="宋体" w:hAnsi="宋体" w:cs="宋体" w:hint="eastAsia"/>
          <w:color w:val="000000"/>
        </w:rPr>
        <w:t>素材。呵护孩子的照片。</w:t>
      </w:r>
    </w:p>
    <w:p w:rsidR="00185B65" w:rsidRDefault="00185B65" w:rsidP="009D4427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要求做两个视频：</w:t>
      </w:r>
    </w:p>
    <w:p w:rsidR="00587FDA" w:rsidRDefault="00185B65" w:rsidP="00185B65">
      <w:pPr>
        <w:pStyle w:val="a5"/>
        <w:numPr>
          <w:ilvl w:val="0"/>
          <w:numId w:val="11"/>
        </w:numPr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 w:rsidRPr="00587FDA">
        <w:rPr>
          <w:rFonts w:ascii="宋体" w:hAnsi="宋体" w:cs="宋体" w:hint="eastAsia"/>
          <w:color w:val="000000"/>
        </w:rPr>
        <w:t>呵护篇</w:t>
      </w:r>
      <w:r w:rsidR="00587FDA" w:rsidRPr="00587FDA">
        <w:rPr>
          <w:rFonts w:ascii="宋体" w:hAnsi="宋体" w:cs="宋体" w:hint="eastAsia"/>
          <w:color w:val="000000"/>
        </w:rPr>
        <w:t xml:space="preserve">  </w:t>
      </w:r>
      <w:r w:rsidRPr="00587FDA">
        <w:rPr>
          <w:rFonts w:ascii="宋体" w:hAnsi="宋体" w:cs="宋体" w:hint="eastAsia"/>
          <w:color w:val="000000"/>
        </w:rPr>
        <w:t>呈现字母呵护理念</w:t>
      </w:r>
    </w:p>
    <w:p w:rsidR="00185B65" w:rsidRPr="00587FDA" w:rsidRDefault="00185B65" w:rsidP="00587FDA">
      <w:pPr>
        <w:pStyle w:val="a5"/>
        <w:numPr>
          <w:ilvl w:val="0"/>
          <w:numId w:val="11"/>
        </w:numPr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 w:rsidRPr="00587FDA">
        <w:rPr>
          <w:rFonts w:ascii="宋体" w:hAnsi="宋体" w:cs="宋体" w:hint="eastAsia"/>
          <w:color w:val="000000"/>
        </w:rPr>
        <w:t>感恩篇</w:t>
      </w:r>
      <w:r w:rsidR="00587FDA" w:rsidRPr="00587FDA">
        <w:rPr>
          <w:rFonts w:ascii="宋体" w:hAnsi="宋体" w:cs="宋体" w:hint="eastAsia"/>
          <w:color w:val="000000"/>
        </w:rPr>
        <w:t xml:space="preserve">  呈现字幕感恩理念</w:t>
      </w:r>
    </w:p>
    <w:p w:rsidR="00743F6E" w:rsidRPr="009D4427" w:rsidRDefault="009D4427" w:rsidP="009D4427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宋体" w:hAnsi="宋体" w:cs="宋体"/>
          <w:color w:val="000000"/>
        </w:rPr>
      </w:pPr>
      <w:r w:rsidRPr="009D4427">
        <w:rPr>
          <w:rFonts w:asciiTheme="majorEastAsia" w:eastAsiaTheme="majorEastAsia" w:hAnsiTheme="majorEastAsia" w:hint="eastAsia"/>
          <w:b/>
          <w:kern w:val="2"/>
          <w:sz w:val="21"/>
          <w:szCs w:val="21"/>
        </w:rPr>
        <w:t>2、</w:t>
      </w:r>
      <w:r w:rsidR="004876E7" w:rsidRPr="009D4427">
        <w:rPr>
          <w:rFonts w:ascii="宋体" w:hAnsi="宋体" w:cs="宋体" w:hint="eastAsia"/>
          <w:b/>
          <w:bCs/>
          <w:color w:val="000000"/>
        </w:rPr>
        <w:t>主持入场</w:t>
      </w:r>
      <w:r w:rsidR="004876E7" w:rsidRPr="009D4427">
        <w:rPr>
          <w:rFonts w:ascii="宋体" w:hAnsi="宋体" w:cs="宋体" w:hint="eastAsia"/>
          <w:color w:val="000000"/>
        </w:rPr>
        <w:t>（</w:t>
      </w:r>
      <w:r w:rsidR="005740F6" w:rsidRPr="009D4427">
        <w:rPr>
          <w:rFonts w:ascii="宋体" w:hAnsi="宋体" w:cs="宋体" w:hint="eastAsia"/>
          <w:color w:val="000000"/>
        </w:rPr>
        <w:t xml:space="preserve"> </w:t>
      </w:r>
      <w:r w:rsidRPr="009D4427">
        <w:rPr>
          <w:rFonts w:ascii="宋体" w:hAnsi="宋体" w:cs="宋体" w:hint="eastAsia"/>
          <w:color w:val="000000"/>
        </w:rPr>
        <w:t xml:space="preserve">主持稿撰写：任孙煜、姚雪栋 </w:t>
      </w:r>
      <w:r w:rsidR="004876E7" w:rsidRPr="009D4427">
        <w:rPr>
          <w:rFonts w:ascii="宋体" w:hAnsi="宋体" w:cs="宋体" w:hint="eastAsia"/>
          <w:color w:val="000000"/>
        </w:rPr>
        <w:t>）</w:t>
      </w:r>
    </w:p>
    <w:p w:rsidR="00E4215B" w:rsidRDefault="004876E7">
      <w:pPr>
        <w:spacing w:line="500" w:lineRule="exact"/>
        <w:rPr>
          <w:rFonts w:ascii="Arial" w:eastAsia="微软雅黑" w:hAnsi="Arial" w:cs="Arial"/>
          <w:color w:val="FF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（主持人员：</w:t>
      </w:r>
      <w:r w:rsidR="00E4215B">
        <w:rPr>
          <w:rFonts w:ascii="宋体" w:hAnsi="宋体" w:cs="宋体" w:hint="eastAsia"/>
          <w:color w:val="000000"/>
          <w:kern w:val="0"/>
          <w:sz w:val="24"/>
        </w:rPr>
        <w:t>任孙煜、姚雪栋，</w:t>
      </w:r>
      <w:r>
        <w:rPr>
          <w:rFonts w:ascii="宋体" w:hAnsi="宋体" w:cs="宋体" w:hint="eastAsia"/>
          <w:color w:val="000000"/>
          <w:kern w:val="0"/>
          <w:sz w:val="24"/>
        </w:rPr>
        <w:t>时长3分钟。</w:t>
      </w:r>
    </w:p>
    <w:p w:rsidR="00743F6E" w:rsidRPr="000E5E1A" w:rsidRDefault="004876E7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第二板块：</w:t>
      </w:r>
      <w:r w:rsidR="000E5E1A" w:rsidRPr="00E708C8">
        <w:rPr>
          <w:rFonts w:asciiTheme="majorEastAsia" w:eastAsiaTheme="majorEastAsia" w:hAnsiTheme="majorEastAsia" w:hint="eastAsia"/>
          <w:color w:val="222222"/>
          <w:szCs w:val="21"/>
        </w:rPr>
        <w:t>追寻红色经典, 弘扬爱国情怀</w:t>
      </w:r>
    </w:p>
    <w:p w:rsidR="005740F6" w:rsidRPr="005740F6" w:rsidRDefault="000E5E1A" w:rsidP="000E5E1A">
      <w:pPr>
        <w:spacing w:line="500" w:lineRule="exact"/>
        <w:rPr>
          <w:rFonts w:ascii="宋体" w:hAnsi="宋体" w:cs="宋体"/>
          <w:color w:val="000000"/>
          <w:kern w:val="0"/>
          <w:sz w:val="24"/>
        </w:rPr>
      </w:pPr>
      <w:r w:rsidRPr="009D4427">
        <w:rPr>
          <w:rFonts w:asciiTheme="majorEastAsia" w:eastAsiaTheme="majorEastAsia" w:hAnsiTheme="majorEastAsia" w:hint="eastAsia"/>
          <w:b/>
          <w:szCs w:val="21"/>
        </w:rPr>
        <w:t>1、</w:t>
      </w:r>
      <w:r w:rsidR="00536DD7">
        <w:rPr>
          <w:rFonts w:ascii="宋体" w:hAnsi="宋体" w:cs="宋体" w:hint="eastAsia"/>
          <w:b/>
          <w:bCs/>
          <w:color w:val="000000"/>
          <w:kern w:val="0"/>
          <w:sz w:val="24"/>
        </w:rPr>
        <w:t>朗诵</w:t>
      </w:r>
    </w:p>
    <w:p w:rsidR="005740F6" w:rsidRDefault="005740F6" w:rsidP="005740F6">
      <w:pPr>
        <w:pStyle w:val="a6"/>
        <w:widowControl/>
        <w:shd w:val="clear" w:color="auto" w:fill="FFFFFF"/>
        <w:spacing w:line="400" w:lineRule="atLeast"/>
        <w:ind w:left="390" w:firstLineChars="0" w:firstLine="0"/>
        <w:jc w:val="left"/>
        <w:rPr>
          <w:rFonts w:asciiTheme="majorEastAsia" w:eastAsiaTheme="majorEastAsia" w:hAnsiTheme="majorEastAsia"/>
          <w:b/>
          <w:szCs w:val="21"/>
        </w:rPr>
      </w:pPr>
      <w:r w:rsidRPr="005740F6">
        <w:rPr>
          <w:rFonts w:asciiTheme="majorEastAsia" w:eastAsiaTheme="majorEastAsia" w:hAnsiTheme="majorEastAsia" w:hint="eastAsia"/>
          <w:szCs w:val="21"/>
        </w:rPr>
        <w:t>朗诵内容：开展一次以“建国70周年，弘扬爱</w:t>
      </w:r>
      <w:r w:rsidR="00587FDA">
        <w:rPr>
          <w:rFonts w:asciiTheme="majorEastAsia" w:eastAsiaTheme="majorEastAsia" w:hAnsiTheme="majorEastAsia" w:hint="eastAsia"/>
          <w:szCs w:val="21"/>
        </w:rPr>
        <w:t>国情怀”为主题的红色经典朗诵活动。形</w:t>
      </w:r>
      <w:r w:rsidRPr="005740F6">
        <w:rPr>
          <w:rFonts w:asciiTheme="majorEastAsia" w:eastAsiaTheme="majorEastAsia" w:hAnsiTheme="majorEastAsia" w:hint="eastAsia"/>
          <w:szCs w:val="21"/>
        </w:rPr>
        <w:t>式多样化，</w:t>
      </w:r>
      <w:r w:rsidRPr="005740F6">
        <w:rPr>
          <w:rFonts w:asciiTheme="majorEastAsia" w:eastAsiaTheme="majorEastAsia" w:hAnsiTheme="majorEastAsia" w:hint="eastAsia"/>
          <w:szCs w:val="21"/>
          <w:shd w:val="clear" w:color="auto" w:fill="FFFFFF"/>
        </w:rPr>
        <w:t>可以直接朗诵、配乐朗诵、配乐配景朗诵、舞台朗诵视频朗、多人朗诵</w:t>
      </w:r>
      <w:r w:rsidRPr="005740F6">
        <w:rPr>
          <w:rFonts w:asciiTheme="majorEastAsia" w:eastAsiaTheme="majorEastAsia" w:hAnsiTheme="majorEastAsia" w:hint="eastAsia"/>
          <w:szCs w:val="21"/>
        </w:rPr>
        <w:t>等形式，</w:t>
      </w:r>
      <w:r w:rsidRPr="005740F6">
        <w:rPr>
          <w:rFonts w:asciiTheme="majorEastAsia" w:eastAsiaTheme="majorEastAsia" w:hAnsiTheme="majorEastAsia" w:hint="eastAsia"/>
          <w:b/>
          <w:szCs w:val="21"/>
        </w:rPr>
        <w:t>朗诵内容要选自《红岩》《红星照耀中国》《创业史》等红色经典作品。</w:t>
      </w:r>
    </w:p>
    <w:p w:rsidR="00185B65" w:rsidRPr="00587FDA" w:rsidRDefault="00185B65" w:rsidP="00185B65">
      <w:pPr>
        <w:pStyle w:val="a6"/>
        <w:widowControl/>
        <w:numPr>
          <w:ilvl w:val="0"/>
          <w:numId w:val="10"/>
        </w:numPr>
        <w:shd w:val="clear" w:color="auto" w:fill="FFFFFF"/>
        <w:spacing w:line="400" w:lineRule="atLeast"/>
        <w:ind w:firstLineChars="0"/>
        <w:jc w:val="left"/>
        <w:rPr>
          <w:rFonts w:asciiTheme="majorEastAsia" w:eastAsiaTheme="majorEastAsia" w:hAnsiTheme="majorEastAsia"/>
          <w:b/>
          <w:szCs w:val="21"/>
        </w:rPr>
      </w:pPr>
      <w:r w:rsidRPr="00587FDA">
        <w:rPr>
          <w:rFonts w:asciiTheme="majorEastAsia" w:eastAsiaTheme="majorEastAsia" w:hAnsiTheme="majorEastAsia" w:hint="eastAsia"/>
          <w:b/>
          <w:szCs w:val="21"/>
        </w:rPr>
        <w:t>新龙朗诵  花</w:t>
      </w:r>
      <w:proofErr w:type="gramStart"/>
      <w:r w:rsidRPr="00587FDA">
        <w:rPr>
          <w:rFonts w:asciiTheme="majorEastAsia" w:eastAsiaTheme="majorEastAsia" w:hAnsiTheme="majorEastAsia" w:hint="eastAsia"/>
          <w:b/>
          <w:szCs w:val="21"/>
        </w:rPr>
        <w:t>倩</w:t>
      </w:r>
      <w:proofErr w:type="gramEnd"/>
    </w:p>
    <w:p w:rsidR="00185B65" w:rsidRPr="00587FDA" w:rsidRDefault="00185B65" w:rsidP="00185B65">
      <w:pPr>
        <w:pStyle w:val="a6"/>
        <w:widowControl/>
        <w:numPr>
          <w:ilvl w:val="0"/>
          <w:numId w:val="10"/>
        </w:numPr>
        <w:shd w:val="clear" w:color="auto" w:fill="FFFFFF"/>
        <w:spacing w:line="400" w:lineRule="atLeast"/>
        <w:ind w:firstLineChars="0"/>
        <w:jc w:val="left"/>
        <w:rPr>
          <w:rFonts w:asciiTheme="majorEastAsia" w:eastAsiaTheme="majorEastAsia" w:hAnsiTheme="majorEastAsia"/>
          <w:b/>
          <w:szCs w:val="21"/>
        </w:rPr>
      </w:pPr>
      <w:r w:rsidRPr="00587FDA">
        <w:rPr>
          <w:rFonts w:asciiTheme="majorEastAsia" w:eastAsiaTheme="majorEastAsia" w:hAnsiTheme="majorEastAsia" w:hint="eastAsia"/>
          <w:b/>
          <w:szCs w:val="21"/>
        </w:rPr>
        <w:t>西</w:t>
      </w:r>
      <w:proofErr w:type="gramStart"/>
      <w:r w:rsidRPr="00587FDA">
        <w:rPr>
          <w:rFonts w:asciiTheme="majorEastAsia" w:eastAsiaTheme="majorEastAsia" w:hAnsiTheme="majorEastAsia" w:hint="eastAsia"/>
          <w:b/>
          <w:szCs w:val="21"/>
        </w:rPr>
        <w:t>阆</w:t>
      </w:r>
      <w:proofErr w:type="gramEnd"/>
      <w:r w:rsidRPr="00587FDA">
        <w:rPr>
          <w:rFonts w:asciiTheme="majorEastAsia" w:eastAsiaTheme="majorEastAsia" w:hAnsiTheme="majorEastAsia" w:hint="eastAsia"/>
          <w:b/>
          <w:szCs w:val="21"/>
        </w:rPr>
        <w:t xml:space="preserve">朗诵   </w:t>
      </w:r>
    </w:p>
    <w:p w:rsidR="00185B65" w:rsidRPr="00B24CE5" w:rsidRDefault="00185B65" w:rsidP="00B24CE5">
      <w:pPr>
        <w:pStyle w:val="a6"/>
        <w:widowControl/>
        <w:numPr>
          <w:ilvl w:val="0"/>
          <w:numId w:val="10"/>
        </w:numPr>
        <w:shd w:val="clear" w:color="auto" w:fill="FFFFFF"/>
        <w:spacing w:line="400" w:lineRule="atLeast"/>
        <w:ind w:firstLineChars="0"/>
        <w:jc w:val="left"/>
        <w:rPr>
          <w:rFonts w:asciiTheme="majorEastAsia" w:eastAsiaTheme="majorEastAsia" w:hAnsiTheme="majorEastAsia"/>
          <w:b/>
          <w:szCs w:val="21"/>
        </w:rPr>
      </w:pPr>
      <w:r w:rsidRPr="00587FDA">
        <w:rPr>
          <w:rFonts w:asciiTheme="majorEastAsia" w:eastAsiaTheme="majorEastAsia" w:hAnsiTheme="majorEastAsia" w:hint="eastAsia"/>
          <w:b/>
          <w:szCs w:val="21"/>
        </w:rPr>
        <w:t xml:space="preserve">党员朗诵   </w:t>
      </w:r>
      <w:proofErr w:type="gramStart"/>
      <w:r w:rsidRPr="00587FDA">
        <w:rPr>
          <w:rFonts w:asciiTheme="majorEastAsia" w:eastAsiaTheme="majorEastAsia" w:hAnsiTheme="majorEastAsia" w:hint="eastAsia"/>
          <w:b/>
          <w:szCs w:val="21"/>
        </w:rPr>
        <w:t>段燕超</w:t>
      </w:r>
      <w:proofErr w:type="gramEnd"/>
    </w:p>
    <w:p w:rsidR="005740F6" w:rsidRPr="00924E5B" w:rsidRDefault="00924E5B" w:rsidP="00924E5B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2</w:t>
      </w:r>
      <w:r w:rsidR="005740F6" w:rsidRPr="00924E5B">
        <w:rPr>
          <w:rFonts w:asciiTheme="majorEastAsia" w:eastAsiaTheme="majorEastAsia" w:hAnsiTheme="majorEastAsia" w:hint="eastAsia"/>
          <w:b/>
          <w:szCs w:val="21"/>
        </w:rPr>
        <w:t>小品（负责人：沈阳</w:t>
      </w:r>
      <w:r w:rsidR="00467883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5740F6" w:rsidRPr="00924E5B">
        <w:rPr>
          <w:rFonts w:asciiTheme="majorEastAsia" w:eastAsiaTheme="majorEastAsia" w:hAnsiTheme="majorEastAsia" w:hint="eastAsia"/>
          <w:b/>
          <w:szCs w:val="21"/>
        </w:rPr>
        <w:t xml:space="preserve"> 时长</w:t>
      </w:r>
      <w:r w:rsidR="00467883">
        <w:rPr>
          <w:rFonts w:asciiTheme="majorEastAsia" w:eastAsiaTheme="majorEastAsia" w:hAnsiTheme="majorEastAsia" w:hint="eastAsia"/>
          <w:b/>
          <w:szCs w:val="21"/>
        </w:rPr>
        <w:t>8</w:t>
      </w:r>
      <w:r w:rsidR="005740F6" w:rsidRPr="00924E5B">
        <w:rPr>
          <w:rFonts w:asciiTheme="majorEastAsia" w:eastAsiaTheme="majorEastAsia" w:hAnsiTheme="majorEastAsia" w:hint="eastAsia"/>
          <w:b/>
          <w:szCs w:val="21"/>
        </w:rPr>
        <w:t>分钟</w:t>
      </w:r>
      <w:r w:rsidR="00467883">
        <w:rPr>
          <w:rFonts w:asciiTheme="majorEastAsia" w:eastAsiaTheme="majorEastAsia" w:hAnsiTheme="majorEastAsia" w:hint="eastAsia"/>
          <w:b/>
          <w:szCs w:val="21"/>
        </w:rPr>
        <w:t xml:space="preserve">以内  </w:t>
      </w:r>
      <w:r w:rsidR="00587FDA">
        <w:rPr>
          <w:rFonts w:asciiTheme="majorEastAsia" w:eastAsiaTheme="majorEastAsia" w:hAnsiTheme="majorEastAsia" w:hint="eastAsia"/>
          <w:b/>
          <w:szCs w:val="21"/>
        </w:rPr>
        <w:t>滨江文体</w:t>
      </w:r>
      <w:r w:rsidR="005740F6" w:rsidRPr="00924E5B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185B65" w:rsidRPr="00587FDA" w:rsidRDefault="005740F6" w:rsidP="00B24CE5">
      <w:pPr>
        <w:pStyle w:val="a6"/>
        <w:widowControl/>
        <w:shd w:val="clear" w:color="auto" w:fill="FFFFFF"/>
        <w:spacing w:line="400" w:lineRule="atLeast"/>
        <w:ind w:left="390" w:firstLineChars="0" w:firstLine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小品内容：</w:t>
      </w:r>
      <w:r w:rsidRPr="005740F6">
        <w:rPr>
          <w:rFonts w:asciiTheme="majorEastAsia" w:eastAsiaTheme="majorEastAsia" w:hAnsiTheme="majorEastAsia" w:hint="eastAsia"/>
          <w:szCs w:val="21"/>
        </w:rPr>
        <w:t>以红色教育为核心，教育和引导全体教师坚定理想信念，牢固树立共产主义远大理想和中国特色社会主义</w:t>
      </w:r>
      <w:r w:rsidR="000E5E1A">
        <w:rPr>
          <w:rFonts w:asciiTheme="majorEastAsia" w:eastAsiaTheme="majorEastAsia" w:hAnsiTheme="majorEastAsia" w:hint="eastAsia"/>
          <w:szCs w:val="21"/>
        </w:rPr>
        <w:t>共同理想，厚植爱国主义情怀，坚持不懈培育和弘扬社会主义核心价值观</w:t>
      </w:r>
      <w:r w:rsidR="00924E5B">
        <w:rPr>
          <w:rFonts w:asciiTheme="majorEastAsia" w:eastAsiaTheme="majorEastAsia" w:hAnsiTheme="majorEastAsia" w:hint="eastAsia"/>
          <w:szCs w:val="21"/>
        </w:rPr>
        <w:t>。</w:t>
      </w:r>
    </w:p>
    <w:p w:rsidR="009D4427" w:rsidRPr="009D4427" w:rsidRDefault="009D4427" w:rsidP="009D4427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3、</w:t>
      </w:r>
      <w:r w:rsidR="005740F6" w:rsidRPr="009D4427">
        <w:rPr>
          <w:rFonts w:asciiTheme="majorEastAsia" w:eastAsiaTheme="majorEastAsia" w:hAnsiTheme="majorEastAsia" w:hint="eastAsia"/>
          <w:b/>
          <w:szCs w:val="21"/>
        </w:rPr>
        <w:t>红歌</w:t>
      </w:r>
      <w:r w:rsidR="00990EF5">
        <w:rPr>
          <w:rFonts w:asciiTheme="majorEastAsia" w:eastAsiaTheme="majorEastAsia" w:hAnsiTheme="majorEastAsia" w:hint="eastAsia"/>
          <w:b/>
          <w:szCs w:val="21"/>
        </w:rPr>
        <w:t xml:space="preserve">（负责人：万艳玲  </w:t>
      </w:r>
      <w:r w:rsidR="00587FDA">
        <w:rPr>
          <w:rFonts w:asciiTheme="majorEastAsia" w:eastAsiaTheme="majorEastAsia" w:hAnsiTheme="majorEastAsia" w:hint="eastAsia"/>
          <w:b/>
          <w:szCs w:val="21"/>
        </w:rPr>
        <w:t xml:space="preserve">陆玉峰 </w:t>
      </w:r>
      <w:r w:rsidR="00990EF5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9D4427">
        <w:rPr>
          <w:rFonts w:asciiTheme="majorEastAsia" w:eastAsiaTheme="majorEastAsia" w:hAnsiTheme="majorEastAsia" w:hint="eastAsia"/>
          <w:b/>
          <w:szCs w:val="21"/>
        </w:rPr>
        <w:t>时长5分钟）</w:t>
      </w:r>
    </w:p>
    <w:p w:rsidR="009D4427" w:rsidRDefault="00E4215B" w:rsidP="00467883">
      <w:pPr>
        <w:widowControl/>
        <w:shd w:val="clear" w:color="auto" w:fill="FFFFFF"/>
        <w:spacing w:line="400" w:lineRule="atLeast"/>
        <w:ind w:firstLineChars="145" w:firstLine="306"/>
        <w:jc w:val="left"/>
        <w:rPr>
          <w:rFonts w:asciiTheme="majorEastAsia" w:eastAsiaTheme="majorEastAsia" w:hAnsiTheme="majorEastAsia"/>
          <w:b/>
          <w:szCs w:val="21"/>
        </w:rPr>
      </w:pPr>
      <w:r w:rsidRPr="009D4427">
        <w:rPr>
          <w:rFonts w:asciiTheme="majorEastAsia" w:eastAsiaTheme="majorEastAsia" w:hAnsiTheme="majorEastAsia" w:hint="eastAsia"/>
          <w:b/>
          <w:szCs w:val="21"/>
        </w:rPr>
        <w:t>红歌内容</w:t>
      </w:r>
      <w:r w:rsidR="005740F6" w:rsidRPr="009D4427">
        <w:rPr>
          <w:rFonts w:asciiTheme="majorEastAsia" w:eastAsiaTheme="majorEastAsia" w:hAnsiTheme="majorEastAsia" w:hint="eastAsia"/>
          <w:b/>
          <w:szCs w:val="21"/>
        </w:rPr>
        <w:t>：</w:t>
      </w:r>
      <w:r w:rsidRPr="009D4427">
        <w:rPr>
          <w:rFonts w:asciiTheme="majorEastAsia" w:eastAsiaTheme="majorEastAsia" w:hAnsiTheme="majorEastAsia" w:hint="eastAsia"/>
          <w:b/>
          <w:szCs w:val="21"/>
        </w:rPr>
        <w:t>独唱、</w:t>
      </w:r>
      <w:r w:rsidR="009D4427">
        <w:rPr>
          <w:rFonts w:asciiTheme="majorEastAsia" w:eastAsiaTheme="majorEastAsia" w:hAnsiTheme="majorEastAsia" w:hint="eastAsia"/>
          <w:b/>
          <w:szCs w:val="21"/>
        </w:rPr>
        <w:t>有伴奏</w:t>
      </w:r>
      <w:r w:rsidRPr="009D4427">
        <w:rPr>
          <w:rFonts w:asciiTheme="majorEastAsia" w:eastAsiaTheme="majorEastAsia" w:hAnsiTheme="majorEastAsia" w:hint="eastAsia"/>
          <w:b/>
          <w:szCs w:val="21"/>
        </w:rPr>
        <w:t>合唱、</w:t>
      </w:r>
      <w:r w:rsidR="009D4427">
        <w:rPr>
          <w:rFonts w:asciiTheme="majorEastAsia" w:eastAsiaTheme="majorEastAsia" w:hAnsiTheme="majorEastAsia" w:hint="eastAsia"/>
          <w:b/>
          <w:szCs w:val="21"/>
        </w:rPr>
        <w:t>无伴奏合唱、轮唱、</w:t>
      </w:r>
      <w:r w:rsidRPr="009D4427">
        <w:rPr>
          <w:rFonts w:asciiTheme="majorEastAsia" w:eastAsiaTheme="majorEastAsia" w:hAnsiTheme="majorEastAsia" w:hint="eastAsia"/>
          <w:b/>
          <w:szCs w:val="21"/>
        </w:rPr>
        <w:t>歌伴舞</w:t>
      </w:r>
      <w:r w:rsidR="009D4427">
        <w:rPr>
          <w:rFonts w:asciiTheme="majorEastAsia" w:eastAsiaTheme="majorEastAsia" w:hAnsiTheme="majorEastAsia" w:hint="eastAsia"/>
          <w:b/>
          <w:szCs w:val="21"/>
        </w:rPr>
        <w:t>等</w:t>
      </w:r>
      <w:r w:rsidRPr="009D4427">
        <w:rPr>
          <w:rFonts w:asciiTheme="majorEastAsia" w:eastAsiaTheme="majorEastAsia" w:hAnsiTheme="majorEastAsia" w:hint="eastAsia"/>
          <w:b/>
          <w:szCs w:val="21"/>
        </w:rPr>
        <w:t>形式不限</w:t>
      </w:r>
    </w:p>
    <w:p w:rsidR="00185B65" w:rsidRDefault="00185B65" w:rsidP="00587FDA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b/>
          <w:szCs w:val="21"/>
        </w:rPr>
      </w:pPr>
      <w:bookmarkStart w:id="0" w:name="_GoBack"/>
      <w:bookmarkEnd w:id="0"/>
    </w:p>
    <w:p w:rsidR="009D4427" w:rsidRDefault="005740F6" w:rsidP="009D4427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4.</w:t>
      </w:r>
      <w:r w:rsidR="00E4215B">
        <w:rPr>
          <w:rFonts w:asciiTheme="majorEastAsia" w:eastAsiaTheme="majorEastAsia" w:hAnsiTheme="majorEastAsia" w:hint="eastAsia"/>
          <w:b/>
          <w:szCs w:val="21"/>
        </w:rPr>
        <w:t>三句半</w:t>
      </w:r>
      <w:r w:rsidR="000E5E1A">
        <w:rPr>
          <w:rFonts w:asciiTheme="majorEastAsia" w:eastAsiaTheme="majorEastAsia" w:hAnsiTheme="majorEastAsia" w:hint="eastAsia"/>
          <w:b/>
          <w:szCs w:val="21"/>
        </w:rPr>
        <w:t>（负责人：</w:t>
      </w:r>
      <w:r w:rsidR="00185B65">
        <w:rPr>
          <w:rFonts w:asciiTheme="majorEastAsia" w:eastAsiaTheme="majorEastAsia" w:hAnsiTheme="majorEastAsia" w:hint="eastAsia"/>
          <w:b/>
          <w:szCs w:val="21"/>
        </w:rPr>
        <w:t xml:space="preserve">潘潇   </w:t>
      </w:r>
      <w:r w:rsidR="00467883">
        <w:rPr>
          <w:rFonts w:asciiTheme="majorEastAsia" w:eastAsiaTheme="majorEastAsia" w:hAnsiTheme="majorEastAsia" w:hint="eastAsia"/>
          <w:b/>
          <w:szCs w:val="21"/>
        </w:rPr>
        <w:t xml:space="preserve">黄娜  </w:t>
      </w:r>
      <w:r w:rsidR="000E5E1A">
        <w:rPr>
          <w:rFonts w:asciiTheme="majorEastAsia" w:eastAsiaTheme="majorEastAsia" w:hAnsiTheme="majorEastAsia" w:hint="eastAsia"/>
          <w:b/>
          <w:szCs w:val="21"/>
        </w:rPr>
        <w:t>时长5分钟）</w:t>
      </w:r>
    </w:p>
    <w:p w:rsidR="000E5E1A" w:rsidRDefault="00E4215B" w:rsidP="009D4427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内容：</w:t>
      </w:r>
      <w:r w:rsidR="005740F6" w:rsidRPr="00E708C8">
        <w:rPr>
          <w:rFonts w:asciiTheme="majorEastAsia" w:eastAsiaTheme="majorEastAsia" w:hAnsiTheme="majorEastAsia" w:hint="eastAsia"/>
          <w:b/>
          <w:szCs w:val="21"/>
        </w:rPr>
        <w:t>围绕红色教育</w:t>
      </w:r>
      <w:r>
        <w:rPr>
          <w:rFonts w:asciiTheme="majorEastAsia" w:eastAsiaTheme="majorEastAsia" w:hAnsiTheme="majorEastAsia" w:hint="eastAsia"/>
          <w:b/>
          <w:szCs w:val="21"/>
        </w:rPr>
        <w:t>的主题</w:t>
      </w:r>
      <w:r w:rsidR="005740F6" w:rsidRPr="00E708C8">
        <w:rPr>
          <w:rFonts w:asciiTheme="majorEastAsia" w:eastAsiaTheme="majorEastAsia" w:hAnsiTheme="majorEastAsia" w:hint="eastAsia"/>
          <w:b/>
          <w:szCs w:val="21"/>
        </w:rPr>
        <w:t>进行</w:t>
      </w:r>
      <w:r w:rsidRPr="00E4215B">
        <w:rPr>
          <w:rFonts w:asciiTheme="majorEastAsia" w:eastAsiaTheme="majorEastAsia" w:hAnsiTheme="majorEastAsia" w:hint="eastAsia"/>
          <w:szCs w:val="21"/>
        </w:rPr>
        <w:t>（目的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5740F6" w:rsidRPr="00E4215B">
        <w:rPr>
          <w:rFonts w:asciiTheme="majorEastAsia" w:eastAsiaTheme="majorEastAsia" w:hAnsiTheme="majorEastAsia" w:hint="eastAsia"/>
          <w:szCs w:val="21"/>
        </w:rPr>
        <w:t>能体现</w:t>
      </w:r>
      <w:r w:rsidR="005740F6" w:rsidRPr="00E708C8">
        <w:rPr>
          <w:rFonts w:asciiTheme="majorEastAsia" w:eastAsiaTheme="majorEastAsia" w:hAnsiTheme="majorEastAsia" w:hint="eastAsia"/>
          <w:szCs w:val="21"/>
        </w:rPr>
        <w:t>把思想政治教育摆在工作首位</w:t>
      </w:r>
      <w:r>
        <w:rPr>
          <w:rFonts w:asciiTheme="majorEastAsia" w:eastAsiaTheme="majorEastAsia" w:hAnsiTheme="majorEastAsia" w:hint="eastAsia"/>
          <w:szCs w:val="21"/>
        </w:rPr>
        <w:t>的意识形态</w:t>
      </w:r>
      <w:r w:rsidR="005740F6" w:rsidRPr="00E708C8">
        <w:rPr>
          <w:rFonts w:asciiTheme="majorEastAsia" w:eastAsiaTheme="majorEastAsia" w:hAnsiTheme="majorEastAsia" w:hint="eastAsia"/>
          <w:szCs w:val="21"/>
        </w:rPr>
        <w:t>，能引导广大教师牢固树立崇高的职业理想，自觉加强师德涵养，努力成为社会主义核心价值观的坚定信仰者、积极传播者、模范</w:t>
      </w:r>
      <w:proofErr w:type="gramStart"/>
      <w:r w:rsidR="005740F6" w:rsidRPr="00E708C8">
        <w:rPr>
          <w:rFonts w:asciiTheme="majorEastAsia" w:eastAsiaTheme="majorEastAsia" w:hAnsiTheme="majorEastAsia" w:hint="eastAsia"/>
          <w:szCs w:val="21"/>
        </w:rPr>
        <w:t>践行</w:t>
      </w:r>
      <w:proofErr w:type="gramEnd"/>
      <w:r w:rsidR="005740F6" w:rsidRPr="00E708C8">
        <w:rPr>
          <w:rFonts w:asciiTheme="majorEastAsia" w:eastAsiaTheme="majorEastAsia" w:hAnsiTheme="majorEastAsia" w:hint="eastAsia"/>
          <w:szCs w:val="21"/>
        </w:rPr>
        <w:t>者，用自己良好的道德风范和渊博的学识文化影响、培养幼儿，引领幼儿健康成长。</w:t>
      </w:r>
      <w:r w:rsidRPr="00E4215B">
        <w:rPr>
          <w:rFonts w:asciiTheme="majorEastAsia" w:eastAsiaTheme="majorEastAsia" w:hAnsiTheme="majorEastAsia" w:hint="eastAsia"/>
          <w:szCs w:val="21"/>
        </w:rPr>
        <w:t>）</w:t>
      </w:r>
    </w:p>
    <w:p w:rsidR="009D4427" w:rsidRPr="009D4427" w:rsidRDefault="009D4427" w:rsidP="009D4427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szCs w:val="21"/>
        </w:rPr>
      </w:pPr>
    </w:p>
    <w:p w:rsidR="000E5E1A" w:rsidRPr="000E5E1A" w:rsidRDefault="000E5E1A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0E5E1A">
        <w:rPr>
          <w:rFonts w:ascii="宋体" w:hAnsi="宋体" w:cs="宋体" w:hint="eastAsia"/>
          <w:b/>
          <w:bCs/>
          <w:color w:val="000000"/>
          <w:kern w:val="0"/>
          <w:sz w:val="24"/>
        </w:rPr>
        <w:t>第三板块：树典型事迹，赞扬高尚师德</w:t>
      </w:r>
      <w:r w:rsidR="00990EF5">
        <w:rPr>
          <w:rFonts w:ascii="宋体" w:hAnsi="宋体" w:cs="宋体" w:hint="eastAsia"/>
          <w:b/>
          <w:bCs/>
          <w:color w:val="000000"/>
          <w:kern w:val="0"/>
          <w:sz w:val="24"/>
        </w:rPr>
        <w:t>——先进颁奖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(负责人：陈鸿</w:t>
      </w:r>
      <w:r w:rsidR="004628D5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proofErr w:type="gramStart"/>
      <w:r w:rsidR="004628D5">
        <w:rPr>
          <w:rFonts w:ascii="宋体" w:hAnsi="宋体" w:cs="宋体" w:hint="eastAsia"/>
          <w:b/>
          <w:bCs/>
          <w:color w:val="000000"/>
          <w:kern w:val="0"/>
          <w:sz w:val="24"/>
        </w:rPr>
        <w:t>段燕超</w:t>
      </w:r>
      <w:proofErr w:type="gramEnd"/>
      <w:r w:rsidR="004628D5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001481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高翔 </w:t>
      </w:r>
      <w:proofErr w:type="gramStart"/>
      <w:r w:rsidR="00001481">
        <w:rPr>
          <w:rFonts w:ascii="宋体" w:hAnsi="宋体" w:cs="宋体" w:hint="eastAsia"/>
          <w:b/>
          <w:bCs/>
          <w:color w:val="000000"/>
          <w:kern w:val="0"/>
          <w:sz w:val="24"/>
        </w:rPr>
        <w:t>王召第</w:t>
      </w:r>
      <w:proofErr w:type="gramEnd"/>
      <w:r w:rsidR="00001481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孙银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时长5-8分钟)</w:t>
      </w:r>
    </w:p>
    <w:p w:rsidR="000E5E1A" w:rsidRDefault="00467883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kern w:val="0"/>
          <w:szCs w:val="21"/>
        </w:rPr>
      </w:pPr>
      <w:r w:rsidRPr="00990EF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1）</w:t>
      </w:r>
      <w:r w:rsidR="00924E5B">
        <w:rPr>
          <w:rFonts w:asciiTheme="majorEastAsia" w:eastAsiaTheme="majorEastAsia" w:hAnsiTheme="majorEastAsia" w:hint="eastAsia"/>
          <w:kern w:val="0"/>
          <w:szCs w:val="21"/>
        </w:rPr>
        <w:t>1个突出故事</w:t>
      </w:r>
      <w:r w:rsidR="00185B65">
        <w:rPr>
          <w:rFonts w:asciiTheme="majorEastAsia" w:eastAsiaTheme="majorEastAsia" w:hAnsiTheme="majorEastAsia" w:hint="eastAsia"/>
          <w:kern w:val="0"/>
          <w:szCs w:val="21"/>
        </w:rPr>
        <w:t>。</w:t>
      </w:r>
      <w:r w:rsidR="000E5E1A">
        <w:rPr>
          <w:rFonts w:asciiTheme="majorEastAsia" w:eastAsiaTheme="majorEastAsia" w:hAnsiTheme="majorEastAsia" w:hint="eastAsia"/>
          <w:kern w:val="0"/>
          <w:szCs w:val="21"/>
        </w:rPr>
        <w:t>（目的：党员</w:t>
      </w:r>
      <w:r w:rsidR="009D4427">
        <w:rPr>
          <w:rFonts w:asciiTheme="majorEastAsia" w:eastAsiaTheme="majorEastAsia" w:hAnsiTheme="majorEastAsia" w:hint="eastAsia"/>
          <w:kern w:val="0"/>
          <w:szCs w:val="21"/>
        </w:rPr>
        <w:t>教师</w:t>
      </w:r>
      <w:r w:rsidR="000E5E1A">
        <w:rPr>
          <w:rFonts w:asciiTheme="majorEastAsia" w:eastAsiaTheme="majorEastAsia" w:hAnsiTheme="majorEastAsia" w:hint="eastAsia"/>
          <w:kern w:val="0"/>
          <w:szCs w:val="21"/>
        </w:rPr>
        <w:t>时刻不忘初心牢记使命的模范作用辐</w:t>
      </w:r>
      <w:r w:rsidR="009D4427">
        <w:rPr>
          <w:rFonts w:asciiTheme="majorEastAsia" w:eastAsiaTheme="majorEastAsia" w:hAnsiTheme="majorEastAsia" w:hint="eastAsia"/>
          <w:kern w:val="0"/>
          <w:szCs w:val="21"/>
        </w:rPr>
        <w:t>射全园</w:t>
      </w:r>
      <w:r w:rsidR="000E5E1A">
        <w:rPr>
          <w:rFonts w:asciiTheme="majorEastAsia" w:eastAsiaTheme="majorEastAsia" w:hAnsiTheme="majorEastAsia" w:hint="eastAsia"/>
          <w:kern w:val="0"/>
          <w:szCs w:val="21"/>
        </w:rPr>
        <w:t>，激励鼓舞全体教师以昂扬的斗志投身于幼教事业）</w:t>
      </w:r>
      <w:r>
        <w:rPr>
          <w:rFonts w:asciiTheme="majorEastAsia" w:eastAsiaTheme="majorEastAsia" w:hAnsiTheme="majorEastAsia" w:hint="eastAsia"/>
          <w:kern w:val="0"/>
          <w:szCs w:val="21"/>
        </w:rPr>
        <w:t>。</w:t>
      </w:r>
    </w:p>
    <w:p w:rsidR="00990EF5" w:rsidRPr="000E5E1A" w:rsidRDefault="00587FDA">
      <w:pPr>
        <w:widowControl/>
        <w:shd w:val="clear" w:color="auto" w:fill="FFFFFF"/>
        <w:spacing w:line="400" w:lineRule="atLeast"/>
        <w:jc w:val="left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内容撰写：段燕超  王召弟</w:t>
      </w:r>
    </w:p>
    <w:p w:rsidR="009D4427" w:rsidRDefault="009D4427" w:rsidP="009D4427">
      <w:pPr>
        <w:spacing w:line="5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（此环节衔接优秀班主任、教科研积极分子、优秀班级的颁奖，主持人宣布名单，邵老师献花给先进党员，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葛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、陈、黄颁奖给优秀班主任、教科研、优秀班级并合影。时长5分钟）</w:t>
      </w:r>
    </w:p>
    <w:p w:rsidR="000E5E1A" w:rsidRPr="009D4427" w:rsidRDefault="000E5E1A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743F6E" w:rsidRDefault="009D4427">
      <w:pPr>
        <w:widowControl/>
        <w:shd w:val="clear" w:color="auto" w:fill="FFFFFF"/>
        <w:spacing w:line="40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</w:t>
      </w:r>
      <w:r w:rsidR="000E5E1A">
        <w:rPr>
          <w:rFonts w:ascii="宋体" w:hAnsi="宋体" w:cs="宋体" w:hint="eastAsia"/>
          <w:b/>
          <w:bCs/>
          <w:color w:val="000000"/>
          <w:kern w:val="0"/>
          <w:sz w:val="24"/>
        </w:rPr>
        <w:t>四板块：</w:t>
      </w:r>
      <w:r w:rsidR="004876E7">
        <w:rPr>
          <w:rFonts w:ascii="宋体" w:hAnsi="宋体" w:cs="宋体" w:hint="eastAsia"/>
          <w:b/>
          <w:bCs/>
          <w:color w:val="000000"/>
          <w:kern w:val="0"/>
          <w:sz w:val="24"/>
        </w:rPr>
        <w:t>主持谢幕</w:t>
      </w:r>
      <w:r w:rsidR="000E5E1A" w:rsidRPr="009D4427">
        <w:rPr>
          <w:rFonts w:asciiTheme="majorEastAsia" w:eastAsiaTheme="majorEastAsia" w:hAnsiTheme="majorEastAsia" w:hint="eastAsia"/>
          <w:kern w:val="0"/>
          <w:szCs w:val="21"/>
        </w:rPr>
        <w:t>（任孙煜、姚雪栋）</w:t>
      </w:r>
    </w:p>
    <w:p w:rsidR="00743F6E" w:rsidRDefault="00743F6E">
      <w:pPr>
        <w:rPr>
          <w:rFonts w:ascii="宋体" w:hAnsi="宋体" w:cs="宋体"/>
          <w:color w:val="000000"/>
          <w:kern w:val="0"/>
          <w:sz w:val="24"/>
        </w:rPr>
      </w:pPr>
    </w:p>
    <w:p w:rsidR="00743F6E" w:rsidRDefault="00743F6E">
      <w:pPr>
        <w:rPr>
          <w:rFonts w:ascii="宋体" w:hAnsi="宋体" w:cs="宋体"/>
          <w:color w:val="000000"/>
          <w:kern w:val="0"/>
          <w:sz w:val="24"/>
        </w:rPr>
      </w:pPr>
    </w:p>
    <w:sectPr w:rsidR="00743F6E" w:rsidSect="00743F6E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33" w:rsidRDefault="00807433" w:rsidP="00121AB5">
      <w:r>
        <w:separator/>
      </w:r>
    </w:p>
  </w:endnote>
  <w:endnote w:type="continuationSeparator" w:id="0">
    <w:p w:rsidR="00807433" w:rsidRDefault="00807433" w:rsidP="0012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33" w:rsidRDefault="00807433" w:rsidP="00121AB5">
      <w:r>
        <w:separator/>
      </w:r>
    </w:p>
  </w:footnote>
  <w:footnote w:type="continuationSeparator" w:id="0">
    <w:p w:rsidR="00807433" w:rsidRDefault="00807433" w:rsidP="0012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0AA889"/>
    <w:multiLevelType w:val="singleLevel"/>
    <w:tmpl w:val="E00AA8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E4450E"/>
    <w:multiLevelType w:val="hybridMultilevel"/>
    <w:tmpl w:val="2DE4DF84"/>
    <w:lvl w:ilvl="0" w:tplc="1F66E7DA">
      <w:start w:val="2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C442620"/>
    <w:multiLevelType w:val="hybridMultilevel"/>
    <w:tmpl w:val="B1A23134"/>
    <w:lvl w:ilvl="0" w:tplc="71740CDC">
      <w:start w:val="4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CD21A1"/>
    <w:multiLevelType w:val="multilevel"/>
    <w:tmpl w:val="20CD21A1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AD356D"/>
    <w:multiLevelType w:val="multilevel"/>
    <w:tmpl w:val="28AD356D"/>
    <w:lvl w:ilvl="0">
      <w:start w:val="2"/>
      <w:numFmt w:val="decimal"/>
      <w:lvlText w:val="%1、"/>
      <w:lvlJc w:val="left"/>
      <w:pPr>
        <w:ind w:left="720" w:hanging="720"/>
      </w:pPr>
      <w:rPr>
        <w:rFonts w:ascii="宋体" w:hAnsi="宋体" w:cs="宋体" w:hint="default"/>
        <w:b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D55473"/>
    <w:multiLevelType w:val="hybridMultilevel"/>
    <w:tmpl w:val="46081ED4"/>
    <w:lvl w:ilvl="0" w:tplc="83780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1A14BB"/>
    <w:multiLevelType w:val="hybridMultilevel"/>
    <w:tmpl w:val="057A909C"/>
    <w:lvl w:ilvl="0" w:tplc="B54EE086">
      <w:start w:val="2"/>
      <w:numFmt w:val="decimal"/>
      <w:lvlText w:val="%1、"/>
      <w:lvlJc w:val="left"/>
      <w:pPr>
        <w:ind w:left="720" w:hanging="720"/>
      </w:pPr>
      <w:rPr>
        <w:rFonts w:ascii="宋体" w:hAnsi="宋体" w:cs="宋体"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C06C8D"/>
    <w:multiLevelType w:val="hybridMultilevel"/>
    <w:tmpl w:val="DE9C8ACC"/>
    <w:lvl w:ilvl="0" w:tplc="5158028A">
      <w:start w:val="1"/>
      <w:numFmt w:val="decimal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8D6438"/>
    <w:multiLevelType w:val="hybridMultilevel"/>
    <w:tmpl w:val="8D64C960"/>
    <w:lvl w:ilvl="0" w:tplc="DA1880F4">
      <w:start w:val="2"/>
      <w:numFmt w:val="decimal"/>
      <w:lvlText w:val="%1、"/>
      <w:lvlJc w:val="left"/>
      <w:pPr>
        <w:ind w:left="720" w:hanging="720"/>
      </w:pPr>
      <w:rPr>
        <w:rFonts w:ascii="宋体" w:hAnsi="宋体" w:cs="宋体"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371357"/>
    <w:multiLevelType w:val="hybridMultilevel"/>
    <w:tmpl w:val="410CBA8E"/>
    <w:lvl w:ilvl="0" w:tplc="833E79F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142F8A"/>
    <w:multiLevelType w:val="hybridMultilevel"/>
    <w:tmpl w:val="5050A084"/>
    <w:lvl w:ilvl="0" w:tplc="74BE1A6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04C"/>
    <w:rsid w:val="00001481"/>
    <w:rsid w:val="000112AA"/>
    <w:rsid w:val="000B5BCF"/>
    <w:rsid w:val="000E5E1A"/>
    <w:rsid w:val="00121AB5"/>
    <w:rsid w:val="00142340"/>
    <w:rsid w:val="00163286"/>
    <w:rsid w:val="00185B65"/>
    <w:rsid w:val="00197FC8"/>
    <w:rsid w:val="001E505C"/>
    <w:rsid w:val="00255F1F"/>
    <w:rsid w:val="002837D6"/>
    <w:rsid w:val="0029308C"/>
    <w:rsid w:val="00370661"/>
    <w:rsid w:val="0038092B"/>
    <w:rsid w:val="003B0436"/>
    <w:rsid w:val="003C73E2"/>
    <w:rsid w:val="00457617"/>
    <w:rsid w:val="004628D5"/>
    <w:rsid w:val="00467883"/>
    <w:rsid w:val="004876E7"/>
    <w:rsid w:val="004C69EE"/>
    <w:rsid w:val="004D5534"/>
    <w:rsid w:val="005045C8"/>
    <w:rsid w:val="00536DD7"/>
    <w:rsid w:val="0057154E"/>
    <w:rsid w:val="005740F6"/>
    <w:rsid w:val="00587FDA"/>
    <w:rsid w:val="006C42AB"/>
    <w:rsid w:val="00743F6E"/>
    <w:rsid w:val="0080318E"/>
    <w:rsid w:val="0080517F"/>
    <w:rsid w:val="00807433"/>
    <w:rsid w:val="008321A1"/>
    <w:rsid w:val="008A7EEF"/>
    <w:rsid w:val="008C2EEA"/>
    <w:rsid w:val="00924E5B"/>
    <w:rsid w:val="0093065C"/>
    <w:rsid w:val="00990EF5"/>
    <w:rsid w:val="009D4427"/>
    <w:rsid w:val="00A60A8E"/>
    <w:rsid w:val="00AB297B"/>
    <w:rsid w:val="00AC61B5"/>
    <w:rsid w:val="00B24CE5"/>
    <w:rsid w:val="00C2604C"/>
    <w:rsid w:val="00C4603F"/>
    <w:rsid w:val="00C80069"/>
    <w:rsid w:val="00CF5F21"/>
    <w:rsid w:val="00D66830"/>
    <w:rsid w:val="00E4215B"/>
    <w:rsid w:val="00E431F2"/>
    <w:rsid w:val="00E46948"/>
    <w:rsid w:val="00EE1197"/>
    <w:rsid w:val="00EF6836"/>
    <w:rsid w:val="00F214CC"/>
    <w:rsid w:val="00F25DA9"/>
    <w:rsid w:val="00F47498"/>
    <w:rsid w:val="00FE214C"/>
    <w:rsid w:val="00FF43C2"/>
    <w:rsid w:val="01E0173E"/>
    <w:rsid w:val="02DE2AD9"/>
    <w:rsid w:val="03036284"/>
    <w:rsid w:val="032E4370"/>
    <w:rsid w:val="043F0B7D"/>
    <w:rsid w:val="053D0A17"/>
    <w:rsid w:val="05776B4F"/>
    <w:rsid w:val="05E67F81"/>
    <w:rsid w:val="0859675D"/>
    <w:rsid w:val="09DA48F7"/>
    <w:rsid w:val="0A1B5616"/>
    <w:rsid w:val="0C9B4D1F"/>
    <w:rsid w:val="161B71A3"/>
    <w:rsid w:val="1D766A95"/>
    <w:rsid w:val="210B72DE"/>
    <w:rsid w:val="22400950"/>
    <w:rsid w:val="27300EA6"/>
    <w:rsid w:val="2B524493"/>
    <w:rsid w:val="2C8707EC"/>
    <w:rsid w:val="2CDE3135"/>
    <w:rsid w:val="2E091037"/>
    <w:rsid w:val="2FDB658C"/>
    <w:rsid w:val="304B6C5A"/>
    <w:rsid w:val="30640499"/>
    <w:rsid w:val="355C6758"/>
    <w:rsid w:val="38F36C83"/>
    <w:rsid w:val="39815D08"/>
    <w:rsid w:val="3B79135F"/>
    <w:rsid w:val="3BD34804"/>
    <w:rsid w:val="40B522CC"/>
    <w:rsid w:val="410D2486"/>
    <w:rsid w:val="47CA4BC3"/>
    <w:rsid w:val="48EE7573"/>
    <w:rsid w:val="4A9D632A"/>
    <w:rsid w:val="4C8228ED"/>
    <w:rsid w:val="50722275"/>
    <w:rsid w:val="52621F83"/>
    <w:rsid w:val="528E11ED"/>
    <w:rsid w:val="54F274A5"/>
    <w:rsid w:val="61FA3B8C"/>
    <w:rsid w:val="65101569"/>
    <w:rsid w:val="68C44F9F"/>
    <w:rsid w:val="6BFF5FB0"/>
    <w:rsid w:val="6F4011D8"/>
    <w:rsid w:val="700378A4"/>
    <w:rsid w:val="76805336"/>
    <w:rsid w:val="775C3B5E"/>
    <w:rsid w:val="7910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F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3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43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743F6E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743F6E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43F6E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743F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1247</Characters>
  <Application>Microsoft Office Word</Application>
  <DocSecurity>0</DocSecurity>
  <Lines>10</Lines>
  <Paragraphs>2</Paragraphs>
  <ScaleCrop>false</ScaleCrop>
  <Company>微软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cp:lastPrinted>2019-01-04T04:34:00Z</cp:lastPrinted>
  <dcterms:created xsi:type="dcterms:W3CDTF">2019-09-02T10:39:00Z</dcterms:created>
  <dcterms:modified xsi:type="dcterms:W3CDTF">2019-09-04T03:38:00Z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