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2E" w:rsidRDefault="002C6627">
      <w:pPr>
        <w:spacing w:line="44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新魏幼儿园牵手教研日常调研方案</w:t>
      </w:r>
    </w:p>
    <w:p w:rsidR="0004212E" w:rsidRPr="00205F14" w:rsidRDefault="0070198C" w:rsidP="00205F14">
      <w:pPr>
        <w:spacing w:line="360" w:lineRule="auto"/>
        <w:ind w:firstLineChars="200" w:firstLine="562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205F14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</w:t>
      </w:r>
      <w:r w:rsidR="002C6627" w:rsidRPr="00205F14">
        <w:rPr>
          <w:rFonts w:asciiTheme="majorEastAsia" w:eastAsiaTheme="majorEastAsia" w:hAnsiTheme="majorEastAsia" w:hint="eastAsia"/>
          <w:b/>
          <w:bCs/>
          <w:sz w:val="28"/>
          <w:szCs w:val="28"/>
        </w:rPr>
        <w:t>调研主题：</w:t>
      </w:r>
    </w:p>
    <w:p w:rsidR="00351DE1" w:rsidRPr="00205F14" w:rsidRDefault="003C1ECC" w:rsidP="00205F14">
      <w:pPr>
        <w:spacing w:line="360" w:lineRule="auto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基于园所现状，可开发怎样的专题性活动</w:t>
      </w:r>
      <w:r w:rsidR="00351DE1" w:rsidRPr="00205F14">
        <w:rPr>
          <w:rFonts w:asciiTheme="minorEastAsia" w:hAnsiTheme="minorEastAsia" w:cstheme="minorEastAsia" w:hint="eastAsia"/>
          <w:sz w:val="28"/>
          <w:szCs w:val="28"/>
        </w:rPr>
        <w:t>，</w:t>
      </w:r>
      <w:r w:rsidR="00B50456" w:rsidRPr="00205F14">
        <w:rPr>
          <w:rFonts w:asciiTheme="minorEastAsia" w:hAnsiTheme="minorEastAsia" w:cstheme="minorEastAsia" w:hint="eastAsia"/>
          <w:sz w:val="28"/>
          <w:szCs w:val="28"/>
        </w:rPr>
        <w:t>且各年龄段有所侧重，凸显亮点形成特色劳动环境，</w:t>
      </w:r>
      <w:r w:rsidR="00351DE1" w:rsidRPr="00205F14">
        <w:rPr>
          <w:rFonts w:asciiTheme="minorEastAsia" w:hAnsiTheme="minorEastAsia" w:cstheme="minorEastAsia" w:hint="eastAsia"/>
          <w:sz w:val="28"/>
          <w:szCs w:val="28"/>
        </w:rPr>
        <w:t>让幼儿在实地、实物、实景、实情中进行劳动体验。</w:t>
      </w:r>
    </w:p>
    <w:p w:rsidR="0004212E" w:rsidRPr="00205F14" w:rsidRDefault="002C6627" w:rsidP="00205F14">
      <w:pPr>
        <w:spacing w:line="360" w:lineRule="auto"/>
        <w:ind w:firstLineChars="200" w:firstLine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二、调研目的：</w:t>
      </w:r>
    </w:p>
    <w:p w:rsidR="00D856A4" w:rsidRPr="00205F14" w:rsidRDefault="002C6627" w:rsidP="00205F14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1.</w:t>
      </w:r>
      <w:r w:rsidRPr="00205F14">
        <w:rPr>
          <w:rFonts w:hint="eastAsia"/>
          <w:sz w:val="28"/>
          <w:szCs w:val="28"/>
        </w:rPr>
        <w:t>探索</w:t>
      </w:r>
      <w:r w:rsidR="00D856A4" w:rsidRPr="00205F14">
        <w:rPr>
          <w:rFonts w:hint="eastAsia"/>
          <w:sz w:val="28"/>
          <w:szCs w:val="28"/>
        </w:rPr>
        <w:t>让幼儿</w:t>
      </w:r>
      <w:r w:rsidR="0035297F" w:rsidRPr="00205F14">
        <w:rPr>
          <w:rFonts w:hint="eastAsia"/>
          <w:sz w:val="28"/>
          <w:szCs w:val="28"/>
        </w:rPr>
        <w:t>在</w:t>
      </w:r>
      <w:r w:rsidR="003C1ECC">
        <w:rPr>
          <w:rFonts w:hint="eastAsia"/>
          <w:sz w:val="28"/>
          <w:szCs w:val="28"/>
        </w:rPr>
        <w:t>实地、实物、实景、实情中的劳动专题活动</w:t>
      </w:r>
      <w:r w:rsidR="00D856A4" w:rsidRPr="00205F14">
        <w:rPr>
          <w:rFonts w:hint="eastAsia"/>
          <w:sz w:val="28"/>
          <w:szCs w:val="28"/>
        </w:rPr>
        <w:t>。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2.</w:t>
      </w:r>
      <w:r w:rsidRPr="00205F14">
        <w:rPr>
          <w:rFonts w:hint="eastAsia"/>
          <w:sz w:val="28"/>
          <w:szCs w:val="28"/>
        </w:rPr>
        <w:t>加强劳动教育在幼儿行为的浸润。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b/>
          <w:bCs/>
          <w:sz w:val="28"/>
          <w:szCs w:val="28"/>
        </w:rPr>
      </w:pPr>
      <w:r w:rsidRPr="00205F14">
        <w:rPr>
          <w:rFonts w:hint="eastAsia"/>
          <w:sz w:val="28"/>
          <w:szCs w:val="28"/>
        </w:rPr>
        <w:t>三、</w:t>
      </w:r>
      <w:r w:rsidRPr="00205F14">
        <w:rPr>
          <w:rFonts w:hint="eastAsia"/>
          <w:b/>
          <w:bCs/>
          <w:sz w:val="28"/>
          <w:szCs w:val="28"/>
        </w:rPr>
        <w:t>调研参加人员：</w:t>
      </w:r>
    </w:p>
    <w:p w:rsidR="0004212E" w:rsidRPr="00205F14" w:rsidRDefault="002C6627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王静、张留玉、施卫娟、行政及全体教师</w:t>
      </w:r>
    </w:p>
    <w:p w:rsidR="00195949" w:rsidRPr="00205F14" w:rsidRDefault="002C6627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205F14">
        <w:rPr>
          <w:rFonts w:ascii="宋体" w:eastAsia="宋体" w:hAnsi="宋体" w:cs="宋体" w:hint="eastAsia"/>
          <w:sz w:val="28"/>
          <w:szCs w:val="28"/>
        </w:rPr>
        <w:t>●</w:t>
      </w:r>
      <w:r w:rsidR="00195949" w:rsidRPr="00205F14">
        <w:rPr>
          <w:rFonts w:hint="eastAsia"/>
          <w:sz w:val="28"/>
          <w:szCs w:val="28"/>
        </w:rPr>
        <w:t>主持人：许坤芬</w:t>
      </w:r>
      <w:r w:rsidR="00195949" w:rsidRPr="00205F14">
        <w:rPr>
          <w:rFonts w:hint="eastAsia"/>
          <w:sz w:val="28"/>
          <w:szCs w:val="28"/>
        </w:rPr>
        <w:t xml:space="preserve">   </w:t>
      </w:r>
    </w:p>
    <w:p w:rsidR="00195949" w:rsidRPr="00205F14" w:rsidRDefault="00195949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通讯报道：黄蓉</w:t>
      </w:r>
    </w:p>
    <w:p w:rsidR="0004212E" w:rsidRPr="00205F14" w:rsidRDefault="00195949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记录：祁洁</w:t>
      </w:r>
    </w:p>
    <w:p w:rsidR="0004212E" w:rsidRPr="00205F14" w:rsidRDefault="002C6627" w:rsidP="00205F14">
      <w:pPr>
        <w:pStyle w:val="1"/>
        <w:spacing w:line="360" w:lineRule="auto"/>
        <w:ind w:firstLine="562"/>
        <w:jc w:val="left"/>
        <w:rPr>
          <w:b/>
          <w:sz w:val="28"/>
          <w:szCs w:val="28"/>
        </w:rPr>
      </w:pPr>
      <w:r w:rsidRPr="00205F14">
        <w:rPr>
          <w:rFonts w:hint="eastAsia"/>
          <w:b/>
          <w:sz w:val="28"/>
          <w:szCs w:val="28"/>
        </w:rPr>
        <w:t>四、调研准备</w:t>
      </w:r>
    </w:p>
    <w:p w:rsidR="0004212E" w:rsidRDefault="00B50456" w:rsidP="00205F14">
      <w:pPr>
        <w:tabs>
          <w:tab w:val="center" w:pos="4153"/>
        </w:tabs>
        <w:spacing w:line="360" w:lineRule="auto"/>
        <w:ind w:firstLineChars="200" w:firstLine="560"/>
        <w:jc w:val="left"/>
        <w:rPr>
          <w:rFonts w:hint="eastAsia"/>
          <w:bCs/>
          <w:sz w:val="28"/>
          <w:szCs w:val="28"/>
        </w:rPr>
      </w:pPr>
      <w:r w:rsidRPr="00205F14">
        <w:rPr>
          <w:rFonts w:hint="eastAsia"/>
          <w:bCs/>
          <w:sz w:val="28"/>
          <w:szCs w:val="28"/>
        </w:rPr>
        <w:t>1.</w:t>
      </w:r>
      <w:r w:rsidR="00152127" w:rsidRPr="00205F14">
        <w:rPr>
          <w:rFonts w:hint="eastAsia"/>
          <w:bCs/>
          <w:sz w:val="28"/>
          <w:szCs w:val="28"/>
        </w:rPr>
        <w:t>学习微信推文《劳动教育怎么做？世界各国的劳动课程一起来看！》</w:t>
      </w:r>
      <w:r w:rsidR="003C1ECC">
        <w:rPr>
          <w:rFonts w:hint="eastAsia"/>
          <w:bCs/>
          <w:sz w:val="28"/>
          <w:szCs w:val="28"/>
        </w:rPr>
        <w:t>、《老师，您有哪些开展劳动教育的成功经验》等。</w:t>
      </w:r>
    </w:p>
    <w:p w:rsidR="003C1ECC" w:rsidRPr="00205F14" w:rsidRDefault="003C1ECC" w:rsidP="00205F14">
      <w:pPr>
        <w:tabs>
          <w:tab w:val="center" w:pos="4153"/>
        </w:tabs>
        <w:spacing w:line="360" w:lineRule="auto"/>
        <w:ind w:firstLineChars="200" w:firstLine="56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>
        <w:rPr>
          <w:rFonts w:hint="eastAsia"/>
          <w:bCs/>
          <w:sz w:val="28"/>
          <w:szCs w:val="28"/>
        </w:rPr>
        <w:t>教师自带《劳动专题性活动大畅想》</w:t>
      </w:r>
      <w:r w:rsidR="00D1548D">
        <w:rPr>
          <w:rFonts w:hint="eastAsia"/>
          <w:bCs/>
          <w:sz w:val="28"/>
          <w:szCs w:val="28"/>
        </w:rPr>
        <w:t>记录表</w:t>
      </w:r>
      <w:r>
        <w:rPr>
          <w:rFonts w:hint="eastAsia"/>
          <w:bCs/>
          <w:sz w:val="28"/>
          <w:szCs w:val="28"/>
        </w:rPr>
        <w:t>。</w:t>
      </w:r>
    </w:p>
    <w:p w:rsidR="0004212E" w:rsidRPr="00205F14" w:rsidRDefault="002C6627" w:rsidP="00205F14">
      <w:pPr>
        <w:tabs>
          <w:tab w:val="center" w:pos="4153"/>
        </w:tabs>
        <w:spacing w:line="360" w:lineRule="auto"/>
        <w:ind w:firstLineChars="200" w:firstLine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五、调研具体安排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color w:val="17365D" w:themeColor="text2" w:themeShade="BF"/>
          <w:sz w:val="28"/>
          <w:szCs w:val="28"/>
        </w:rPr>
      </w:pPr>
      <w:r w:rsidRPr="00205F14">
        <w:rPr>
          <w:rFonts w:hint="eastAsia"/>
          <w:sz w:val="28"/>
          <w:szCs w:val="28"/>
        </w:rPr>
        <w:t>调研时间：</w:t>
      </w:r>
      <w:r w:rsidRPr="00205F14">
        <w:rPr>
          <w:rFonts w:hint="eastAsia"/>
          <w:sz w:val="28"/>
          <w:szCs w:val="28"/>
        </w:rPr>
        <w:t>2020</w:t>
      </w:r>
      <w:r w:rsidRPr="00205F14">
        <w:rPr>
          <w:rFonts w:hint="eastAsia"/>
          <w:sz w:val="28"/>
          <w:szCs w:val="28"/>
        </w:rPr>
        <w:t>年</w:t>
      </w:r>
      <w:r w:rsidRPr="00205F14">
        <w:rPr>
          <w:rFonts w:hint="eastAsia"/>
          <w:sz w:val="28"/>
          <w:szCs w:val="28"/>
        </w:rPr>
        <w:t xml:space="preserve"> 5</w:t>
      </w:r>
      <w:r w:rsidRPr="00205F14">
        <w:rPr>
          <w:rFonts w:hint="eastAsia"/>
          <w:sz w:val="28"/>
          <w:szCs w:val="28"/>
        </w:rPr>
        <w:t>月</w:t>
      </w:r>
      <w:r w:rsidR="00195949" w:rsidRPr="00205F14">
        <w:rPr>
          <w:rFonts w:hint="eastAsia"/>
          <w:sz w:val="28"/>
          <w:szCs w:val="28"/>
        </w:rPr>
        <w:t>20</w:t>
      </w:r>
      <w:r w:rsidR="00195949" w:rsidRPr="00205F14">
        <w:rPr>
          <w:rFonts w:hint="eastAsia"/>
          <w:sz w:val="28"/>
          <w:szCs w:val="28"/>
        </w:rPr>
        <w:t>日（周三</w:t>
      </w:r>
      <w:r w:rsidR="004D0710" w:rsidRPr="00205F14">
        <w:rPr>
          <w:rFonts w:hint="eastAsia"/>
          <w:sz w:val="28"/>
          <w:szCs w:val="28"/>
        </w:rPr>
        <w:t>）上</w:t>
      </w:r>
      <w:r w:rsidRPr="00205F14">
        <w:rPr>
          <w:rFonts w:hint="eastAsia"/>
          <w:sz w:val="28"/>
          <w:szCs w:val="28"/>
        </w:rPr>
        <w:t>午</w:t>
      </w:r>
      <w:r w:rsidR="004D0710" w:rsidRPr="00205F14">
        <w:rPr>
          <w:rFonts w:hint="eastAsia"/>
          <w:sz w:val="28"/>
          <w:szCs w:val="28"/>
        </w:rPr>
        <w:t>8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3</w:t>
      </w:r>
      <w:r w:rsidRPr="00205F14">
        <w:rPr>
          <w:rFonts w:hint="eastAsia"/>
          <w:color w:val="17365D" w:themeColor="text2" w:themeShade="BF"/>
          <w:sz w:val="28"/>
          <w:szCs w:val="28"/>
        </w:rPr>
        <w:t>0</w:t>
      </w:r>
      <w:r w:rsidRPr="00205F14">
        <w:rPr>
          <w:rFonts w:hint="eastAsia"/>
          <w:color w:val="17365D" w:themeColor="text2" w:themeShade="BF"/>
          <w:sz w:val="28"/>
          <w:szCs w:val="28"/>
        </w:rPr>
        <w:t>——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11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Pr="00205F14">
        <w:rPr>
          <w:rFonts w:hint="eastAsia"/>
          <w:color w:val="17365D" w:themeColor="text2" w:themeShade="BF"/>
          <w:sz w:val="28"/>
          <w:szCs w:val="28"/>
        </w:rPr>
        <w:t>00</w:t>
      </w:r>
    </w:p>
    <w:p w:rsidR="00195949" w:rsidRPr="00205F14" w:rsidRDefault="002C6627" w:rsidP="00205F14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地点：</w:t>
      </w:r>
      <w:r w:rsidR="00195949" w:rsidRPr="00205F14">
        <w:rPr>
          <w:rFonts w:hint="eastAsia"/>
          <w:sz w:val="28"/>
          <w:szCs w:val="28"/>
        </w:rPr>
        <w:t>会议室</w:t>
      </w:r>
    </w:p>
    <w:p w:rsidR="00195949" w:rsidRPr="00205F14" w:rsidRDefault="002C6627" w:rsidP="00205F14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议程一：</w:t>
      </w:r>
      <w:r w:rsidR="00B50456" w:rsidRPr="00205F14">
        <w:rPr>
          <w:rFonts w:hint="eastAsia"/>
          <w:bCs/>
          <w:sz w:val="28"/>
          <w:szCs w:val="28"/>
        </w:rPr>
        <w:t>就现状</w:t>
      </w:r>
      <w:r w:rsidR="00951E06" w:rsidRPr="00205F14">
        <w:rPr>
          <w:rFonts w:hint="eastAsia"/>
          <w:bCs/>
          <w:sz w:val="28"/>
          <w:szCs w:val="28"/>
        </w:rPr>
        <w:t>，聊</w:t>
      </w:r>
      <w:r w:rsidR="00B50456" w:rsidRPr="00205F14">
        <w:rPr>
          <w:rFonts w:hint="eastAsia"/>
          <w:bCs/>
          <w:sz w:val="28"/>
          <w:szCs w:val="28"/>
        </w:rPr>
        <w:t>设想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b/>
          <w:bCs/>
          <w:sz w:val="28"/>
          <w:szCs w:val="28"/>
        </w:rPr>
      </w:pPr>
      <w:r w:rsidRPr="00205F14">
        <w:rPr>
          <w:rFonts w:hint="eastAsia"/>
          <w:sz w:val="28"/>
          <w:szCs w:val="28"/>
        </w:rPr>
        <w:t>议程二：</w:t>
      </w:r>
      <w:r w:rsidR="00B50456" w:rsidRPr="00205F14">
        <w:rPr>
          <w:rFonts w:hint="eastAsia"/>
          <w:bCs/>
          <w:sz w:val="28"/>
          <w:szCs w:val="28"/>
        </w:rPr>
        <w:t>专家引领</w:t>
      </w:r>
    </w:p>
    <w:p w:rsidR="0004212E" w:rsidRPr="003F443D" w:rsidRDefault="003C1ECC" w:rsidP="003C1ECC">
      <w:pPr>
        <w:spacing w:line="440" w:lineRule="exact"/>
        <w:jc w:val="center"/>
        <w:rPr>
          <w:rFonts w:ascii="黑体" w:eastAsia="黑体" w:hAnsi="黑体" w:hint="eastAsia"/>
          <w:bCs/>
          <w:sz w:val="32"/>
          <w:szCs w:val="32"/>
        </w:rPr>
      </w:pPr>
      <w:r w:rsidRPr="003F443D">
        <w:rPr>
          <w:rFonts w:ascii="黑体" w:eastAsia="黑体" w:hAnsi="黑体" w:hint="eastAsia"/>
          <w:bCs/>
          <w:sz w:val="32"/>
          <w:szCs w:val="32"/>
        </w:rPr>
        <w:lastRenderedPageBreak/>
        <w:t>劳动专题性活动大畅想</w:t>
      </w:r>
    </w:p>
    <w:p w:rsidR="003C1ECC" w:rsidRDefault="003F443D" w:rsidP="003F443D">
      <w:pPr>
        <w:spacing w:line="440" w:lineRule="exact"/>
        <w:ind w:firstLineChars="200" w:firstLine="480"/>
        <w:jc w:val="left"/>
        <w:rPr>
          <w:rFonts w:hint="eastAsia"/>
          <w:bCs/>
          <w:sz w:val="24"/>
          <w:szCs w:val="24"/>
        </w:rPr>
      </w:pPr>
      <w:r>
        <w:rPr>
          <w:bCs/>
          <w:sz w:val="24"/>
          <w:szCs w:val="24"/>
        </w:rPr>
        <w:t>劳动，既是财富的源泉，也是幸福的源泉。对幼儿进行有针对性的劳动教育，既能让他们感受劳动的艰辛，也能让他们分享收获的喜悦，进而培养热爱劳动的习惯。</w:t>
      </w:r>
      <w:r w:rsidRPr="003F443D">
        <w:rPr>
          <w:rFonts w:hint="eastAsia"/>
          <w:bCs/>
          <w:sz w:val="24"/>
          <w:szCs w:val="24"/>
        </w:rPr>
        <w:t>基于园所现状，</w:t>
      </w:r>
      <w:r>
        <w:rPr>
          <w:rFonts w:hint="eastAsia"/>
          <w:bCs/>
          <w:sz w:val="24"/>
          <w:szCs w:val="24"/>
        </w:rPr>
        <w:t>请各位老师思考我园</w:t>
      </w:r>
      <w:r w:rsidRPr="003F443D">
        <w:rPr>
          <w:rFonts w:hint="eastAsia"/>
          <w:bCs/>
          <w:sz w:val="24"/>
          <w:szCs w:val="24"/>
        </w:rPr>
        <w:t>可开发怎样的专题性活动，让幼儿在实地、实物、实景、实情中进行劳动体验</w:t>
      </w:r>
      <w:r w:rsidR="006778FB">
        <w:rPr>
          <w:rFonts w:hint="eastAsia"/>
          <w:bCs/>
          <w:sz w:val="24"/>
          <w:szCs w:val="24"/>
        </w:rPr>
        <w:t>，请具体展开！</w:t>
      </w:r>
    </w:p>
    <w:p w:rsidR="003F443D" w:rsidRDefault="003F443D" w:rsidP="003F443D">
      <w:pPr>
        <w:spacing w:line="440" w:lineRule="exact"/>
        <w:ind w:firstLineChars="200" w:firstLine="480"/>
        <w:jc w:val="left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                                         </w:t>
      </w:r>
      <w:r>
        <w:rPr>
          <w:rFonts w:hint="eastAsia"/>
          <w:bCs/>
          <w:sz w:val="24"/>
          <w:szCs w:val="24"/>
        </w:rPr>
        <w:t>教师姓名：</w:t>
      </w:r>
    </w:p>
    <w:tbl>
      <w:tblPr>
        <w:tblStyle w:val="a6"/>
        <w:tblW w:w="9053" w:type="dxa"/>
        <w:tblLook w:val="04A0"/>
      </w:tblPr>
      <w:tblGrid>
        <w:gridCol w:w="9053"/>
      </w:tblGrid>
      <w:tr w:rsidR="00893756" w:rsidTr="00980BA3">
        <w:trPr>
          <w:trHeight w:val="571"/>
        </w:trPr>
        <w:tc>
          <w:tcPr>
            <w:tcW w:w="9053" w:type="dxa"/>
          </w:tcPr>
          <w:p w:rsidR="00893756" w:rsidRDefault="00893756" w:rsidP="003F443D">
            <w:pPr>
              <w:spacing w:line="440" w:lineRule="exact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通过</w:t>
            </w:r>
            <w:r w:rsidR="00D1548D">
              <w:rPr>
                <w:bCs/>
                <w:sz w:val="24"/>
                <w:szCs w:val="24"/>
              </w:rPr>
              <w:t>广泛</w:t>
            </w:r>
            <w:r>
              <w:rPr>
                <w:bCs/>
                <w:sz w:val="24"/>
                <w:szCs w:val="24"/>
              </w:rPr>
              <w:t>学习，</w:t>
            </w:r>
            <w:r w:rsidR="00D1548D">
              <w:rPr>
                <w:bCs/>
                <w:sz w:val="24"/>
                <w:szCs w:val="24"/>
              </w:rPr>
              <w:t>我园劳动教育课程中，可以开设哪些专题性活动，来凸显劳动教育的特色？</w:t>
            </w:r>
          </w:p>
        </w:tc>
      </w:tr>
      <w:tr w:rsidR="00893756" w:rsidTr="003060CC">
        <w:trPr>
          <w:trHeight w:val="3143"/>
        </w:trPr>
        <w:tc>
          <w:tcPr>
            <w:tcW w:w="9053" w:type="dxa"/>
          </w:tcPr>
          <w:p w:rsidR="00893756" w:rsidRDefault="00893756" w:rsidP="003F443D">
            <w:pPr>
              <w:spacing w:line="440" w:lineRule="exact"/>
              <w:jc w:val="left"/>
              <w:rPr>
                <w:bCs/>
                <w:sz w:val="24"/>
                <w:szCs w:val="24"/>
              </w:rPr>
            </w:pPr>
          </w:p>
        </w:tc>
      </w:tr>
      <w:tr w:rsidR="00D1548D" w:rsidTr="00D1548D">
        <w:trPr>
          <w:trHeight w:val="562"/>
        </w:trPr>
        <w:tc>
          <w:tcPr>
            <w:tcW w:w="9053" w:type="dxa"/>
          </w:tcPr>
          <w:p w:rsidR="00D1548D" w:rsidRDefault="00D1548D" w:rsidP="00D1548D">
            <w:pPr>
              <w:spacing w:line="440" w:lineRule="exact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举例说明基于本班或本级组幼儿的情况，结合兴趣、需要等，开展怎样的专题活动？</w:t>
            </w:r>
          </w:p>
        </w:tc>
      </w:tr>
      <w:tr w:rsidR="00D1548D" w:rsidTr="00AF02D1">
        <w:trPr>
          <w:trHeight w:val="5234"/>
        </w:trPr>
        <w:tc>
          <w:tcPr>
            <w:tcW w:w="9053" w:type="dxa"/>
          </w:tcPr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 w:rsidR="00D1548D" w:rsidRDefault="00D1548D" w:rsidP="003F443D">
            <w:pPr>
              <w:spacing w:line="44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</w:tc>
      </w:tr>
    </w:tbl>
    <w:p w:rsidR="003F443D" w:rsidRPr="003C1ECC" w:rsidRDefault="003F443D" w:rsidP="003F443D">
      <w:pPr>
        <w:spacing w:line="440" w:lineRule="exact"/>
        <w:ind w:firstLineChars="200" w:firstLine="480"/>
        <w:jc w:val="left"/>
        <w:rPr>
          <w:bCs/>
          <w:sz w:val="24"/>
          <w:szCs w:val="24"/>
        </w:rPr>
      </w:pPr>
    </w:p>
    <w:sectPr w:rsidR="003F443D" w:rsidRPr="003C1ECC" w:rsidSect="0004212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3F9" w:rsidRDefault="00C533F9" w:rsidP="0004212E">
      <w:r>
        <w:separator/>
      </w:r>
    </w:p>
  </w:endnote>
  <w:endnote w:type="continuationSeparator" w:id="1">
    <w:p w:rsidR="00C533F9" w:rsidRDefault="00C533F9" w:rsidP="00042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4"/>
      <w:jc w:val="righ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</w:rPr>
      <w:t>一份热情  一腔激情  走进每一个</w:t>
    </w:r>
  </w:p>
  <w:p w:rsidR="0004212E" w:rsidRDefault="0004212E">
    <w:pPr>
      <w:pStyle w:val="a4"/>
      <w:rPr>
        <w:rFonts w:ascii="楷体" w:eastAsia="楷体" w:hAnsi="楷体"/>
        <w:b/>
        <w:bCs/>
      </w:rPr>
    </w:pPr>
  </w:p>
  <w:p w:rsidR="0004212E" w:rsidRDefault="000421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3F9" w:rsidRDefault="00C533F9" w:rsidP="0004212E">
      <w:r>
        <w:separator/>
      </w:r>
    </w:p>
  </w:footnote>
  <w:footnote w:type="continuationSeparator" w:id="1">
    <w:p w:rsidR="00C533F9" w:rsidRDefault="00C533F9" w:rsidP="00042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5"/>
      <w:jc w:val="lef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hint="eastAsia"/>
        <w:b/>
        <w:bCs/>
      </w:rPr>
      <w:t>常州市新北区新魏幼儿园——体验新的每一天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A56"/>
    <w:multiLevelType w:val="hybridMultilevel"/>
    <w:tmpl w:val="F0A6CE30"/>
    <w:lvl w:ilvl="0" w:tplc="A704F6E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EB7047"/>
    <w:multiLevelType w:val="hybridMultilevel"/>
    <w:tmpl w:val="72F2348C"/>
    <w:lvl w:ilvl="0" w:tplc="6D06D8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EB4EDC0"/>
    <w:multiLevelType w:val="singleLevel"/>
    <w:tmpl w:val="5EB4EDC0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0E3"/>
    <w:rsid w:val="00001206"/>
    <w:rsid w:val="000020FB"/>
    <w:rsid w:val="00017724"/>
    <w:rsid w:val="00030678"/>
    <w:rsid w:val="00032253"/>
    <w:rsid w:val="0004212E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A7B08"/>
    <w:rsid w:val="000B6AD9"/>
    <w:rsid w:val="000B755E"/>
    <w:rsid w:val="000C2D91"/>
    <w:rsid w:val="000C3208"/>
    <w:rsid w:val="000C7540"/>
    <w:rsid w:val="000D2624"/>
    <w:rsid w:val="000E0BB3"/>
    <w:rsid w:val="000E0CA7"/>
    <w:rsid w:val="000E35DD"/>
    <w:rsid w:val="00100640"/>
    <w:rsid w:val="00104568"/>
    <w:rsid w:val="001062A5"/>
    <w:rsid w:val="001245CA"/>
    <w:rsid w:val="001342E1"/>
    <w:rsid w:val="00147DD6"/>
    <w:rsid w:val="0015152E"/>
    <w:rsid w:val="00152127"/>
    <w:rsid w:val="00161582"/>
    <w:rsid w:val="0016304C"/>
    <w:rsid w:val="00167D1A"/>
    <w:rsid w:val="00173C2F"/>
    <w:rsid w:val="00183841"/>
    <w:rsid w:val="001856FD"/>
    <w:rsid w:val="00191FFF"/>
    <w:rsid w:val="00195949"/>
    <w:rsid w:val="001A5672"/>
    <w:rsid w:val="001C4954"/>
    <w:rsid w:val="001D5DAF"/>
    <w:rsid w:val="001F1A2B"/>
    <w:rsid w:val="001F387E"/>
    <w:rsid w:val="001F40E2"/>
    <w:rsid w:val="001F62F3"/>
    <w:rsid w:val="00205F14"/>
    <w:rsid w:val="002131BD"/>
    <w:rsid w:val="00224CAB"/>
    <w:rsid w:val="00242D0C"/>
    <w:rsid w:val="00252D6E"/>
    <w:rsid w:val="002650F2"/>
    <w:rsid w:val="0027372B"/>
    <w:rsid w:val="00292177"/>
    <w:rsid w:val="00295A64"/>
    <w:rsid w:val="00295D22"/>
    <w:rsid w:val="002970F3"/>
    <w:rsid w:val="002A6AC1"/>
    <w:rsid w:val="002B6267"/>
    <w:rsid w:val="002B7E43"/>
    <w:rsid w:val="002C6627"/>
    <w:rsid w:val="002E5FEA"/>
    <w:rsid w:val="00311F1D"/>
    <w:rsid w:val="003221E6"/>
    <w:rsid w:val="003235D2"/>
    <w:rsid w:val="003247B4"/>
    <w:rsid w:val="00325AE9"/>
    <w:rsid w:val="00326759"/>
    <w:rsid w:val="00343512"/>
    <w:rsid w:val="00345825"/>
    <w:rsid w:val="00351DE1"/>
    <w:rsid w:val="0035297F"/>
    <w:rsid w:val="00363BCD"/>
    <w:rsid w:val="00363DC7"/>
    <w:rsid w:val="003759E4"/>
    <w:rsid w:val="00382B4F"/>
    <w:rsid w:val="00394803"/>
    <w:rsid w:val="003A34C3"/>
    <w:rsid w:val="003A4FB9"/>
    <w:rsid w:val="003B4C01"/>
    <w:rsid w:val="003C1ECC"/>
    <w:rsid w:val="003D17D1"/>
    <w:rsid w:val="003D51A7"/>
    <w:rsid w:val="003F0950"/>
    <w:rsid w:val="003F3411"/>
    <w:rsid w:val="003F443D"/>
    <w:rsid w:val="003F57F1"/>
    <w:rsid w:val="0042490A"/>
    <w:rsid w:val="00425C17"/>
    <w:rsid w:val="00426C83"/>
    <w:rsid w:val="00435E4E"/>
    <w:rsid w:val="00446A46"/>
    <w:rsid w:val="004727C6"/>
    <w:rsid w:val="00474FD5"/>
    <w:rsid w:val="0049679E"/>
    <w:rsid w:val="00497F32"/>
    <w:rsid w:val="004C5381"/>
    <w:rsid w:val="004D0710"/>
    <w:rsid w:val="004F1123"/>
    <w:rsid w:val="004F3567"/>
    <w:rsid w:val="005160DF"/>
    <w:rsid w:val="00520725"/>
    <w:rsid w:val="0052499D"/>
    <w:rsid w:val="00525F99"/>
    <w:rsid w:val="00530003"/>
    <w:rsid w:val="00532DC1"/>
    <w:rsid w:val="00534350"/>
    <w:rsid w:val="00537091"/>
    <w:rsid w:val="00544A63"/>
    <w:rsid w:val="0057244D"/>
    <w:rsid w:val="005725F7"/>
    <w:rsid w:val="00581AD7"/>
    <w:rsid w:val="00582234"/>
    <w:rsid w:val="0058458C"/>
    <w:rsid w:val="0058705C"/>
    <w:rsid w:val="0059008C"/>
    <w:rsid w:val="00595463"/>
    <w:rsid w:val="005A0C7C"/>
    <w:rsid w:val="005A1D0F"/>
    <w:rsid w:val="005A333C"/>
    <w:rsid w:val="005A39BE"/>
    <w:rsid w:val="005A6354"/>
    <w:rsid w:val="005D2B65"/>
    <w:rsid w:val="005D35E4"/>
    <w:rsid w:val="005E0E71"/>
    <w:rsid w:val="005E1BEF"/>
    <w:rsid w:val="005F23DA"/>
    <w:rsid w:val="00602738"/>
    <w:rsid w:val="00611ED4"/>
    <w:rsid w:val="006139E9"/>
    <w:rsid w:val="006325C2"/>
    <w:rsid w:val="00635928"/>
    <w:rsid w:val="006376E1"/>
    <w:rsid w:val="00646559"/>
    <w:rsid w:val="00655E85"/>
    <w:rsid w:val="006778FB"/>
    <w:rsid w:val="00684C69"/>
    <w:rsid w:val="00695A97"/>
    <w:rsid w:val="006A171A"/>
    <w:rsid w:val="006B736B"/>
    <w:rsid w:val="006C6037"/>
    <w:rsid w:val="006E5A9E"/>
    <w:rsid w:val="006E5CBB"/>
    <w:rsid w:val="007012C9"/>
    <w:rsid w:val="0070198C"/>
    <w:rsid w:val="007374EB"/>
    <w:rsid w:val="00761136"/>
    <w:rsid w:val="00765342"/>
    <w:rsid w:val="0077356A"/>
    <w:rsid w:val="007833F0"/>
    <w:rsid w:val="00784157"/>
    <w:rsid w:val="0079372E"/>
    <w:rsid w:val="0079560C"/>
    <w:rsid w:val="007A6AE9"/>
    <w:rsid w:val="007B445C"/>
    <w:rsid w:val="007D0DE1"/>
    <w:rsid w:val="007D51E3"/>
    <w:rsid w:val="007D7F23"/>
    <w:rsid w:val="00801F7B"/>
    <w:rsid w:val="008513FF"/>
    <w:rsid w:val="0085430F"/>
    <w:rsid w:val="00857BB2"/>
    <w:rsid w:val="00857D00"/>
    <w:rsid w:val="00884B65"/>
    <w:rsid w:val="008906AC"/>
    <w:rsid w:val="008929A8"/>
    <w:rsid w:val="00893756"/>
    <w:rsid w:val="00895F13"/>
    <w:rsid w:val="008B76C7"/>
    <w:rsid w:val="008C1320"/>
    <w:rsid w:val="008D6EE1"/>
    <w:rsid w:val="00902058"/>
    <w:rsid w:val="00902264"/>
    <w:rsid w:val="00905CAF"/>
    <w:rsid w:val="00912A6D"/>
    <w:rsid w:val="00932078"/>
    <w:rsid w:val="00934E7A"/>
    <w:rsid w:val="00941CD4"/>
    <w:rsid w:val="00942C61"/>
    <w:rsid w:val="00943D58"/>
    <w:rsid w:val="0094440B"/>
    <w:rsid w:val="00950585"/>
    <w:rsid w:val="00951E06"/>
    <w:rsid w:val="0095430F"/>
    <w:rsid w:val="00960601"/>
    <w:rsid w:val="009670FF"/>
    <w:rsid w:val="00970C35"/>
    <w:rsid w:val="009967AD"/>
    <w:rsid w:val="009A51AB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A2FFF"/>
    <w:rsid w:val="00AB38B7"/>
    <w:rsid w:val="00AC0DB7"/>
    <w:rsid w:val="00AC3656"/>
    <w:rsid w:val="00AC536C"/>
    <w:rsid w:val="00AE476E"/>
    <w:rsid w:val="00B0376B"/>
    <w:rsid w:val="00B037F5"/>
    <w:rsid w:val="00B10608"/>
    <w:rsid w:val="00B10E30"/>
    <w:rsid w:val="00B11717"/>
    <w:rsid w:val="00B13A89"/>
    <w:rsid w:val="00B13AA8"/>
    <w:rsid w:val="00B24CA2"/>
    <w:rsid w:val="00B412B6"/>
    <w:rsid w:val="00B50055"/>
    <w:rsid w:val="00B50456"/>
    <w:rsid w:val="00B51D06"/>
    <w:rsid w:val="00B67182"/>
    <w:rsid w:val="00B74A22"/>
    <w:rsid w:val="00B856BA"/>
    <w:rsid w:val="00B90AB4"/>
    <w:rsid w:val="00BB7512"/>
    <w:rsid w:val="00BC47B3"/>
    <w:rsid w:val="00BC7C42"/>
    <w:rsid w:val="00BD4C7A"/>
    <w:rsid w:val="00C0738F"/>
    <w:rsid w:val="00C07A54"/>
    <w:rsid w:val="00C256E3"/>
    <w:rsid w:val="00C271B3"/>
    <w:rsid w:val="00C31FF1"/>
    <w:rsid w:val="00C52DE5"/>
    <w:rsid w:val="00C533F9"/>
    <w:rsid w:val="00C62C76"/>
    <w:rsid w:val="00C63D27"/>
    <w:rsid w:val="00C7246F"/>
    <w:rsid w:val="00C858BE"/>
    <w:rsid w:val="00C91668"/>
    <w:rsid w:val="00C92241"/>
    <w:rsid w:val="00CE092F"/>
    <w:rsid w:val="00CE3743"/>
    <w:rsid w:val="00CF017F"/>
    <w:rsid w:val="00D1548D"/>
    <w:rsid w:val="00D20862"/>
    <w:rsid w:val="00D26EB2"/>
    <w:rsid w:val="00D328A5"/>
    <w:rsid w:val="00D448E2"/>
    <w:rsid w:val="00D517C5"/>
    <w:rsid w:val="00D63A0E"/>
    <w:rsid w:val="00D64234"/>
    <w:rsid w:val="00D71C8E"/>
    <w:rsid w:val="00D747A0"/>
    <w:rsid w:val="00D763FC"/>
    <w:rsid w:val="00D7682D"/>
    <w:rsid w:val="00D77F4D"/>
    <w:rsid w:val="00D856A4"/>
    <w:rsid w:val="00D9016B"/>
    <w:rsid w:val="00D95186"/>
    <w:rsid w:val="00D962A5"/>
    <w:rsid w:val="00DA75C2"/>
    <w:rsid w:val="00DB0DB4"/>
    <w:rsid w:val="00DB2616"/>
    <w:rsid w:val="00DD61F3"/>
    <w:rsid w:val="00DF1A57"/>
    <w:rsid w:val="00DF223E"/>
    <w:rsid w:val="00E0059C"/>
    <w:rsid w:val="00E041BD"/>
    <w:rsid w:val="00E14BA6"/>
    <w:rsid w:val="00E36621"/>
    <w:rsid w:val="00E42318"/>
    <w:rsid w:val="00E4251B"/>
    <w:rsid w:val="00E53F78"/>
    <w:rsid w:val="00E56E02"/>
    <w:rsid w:val="00E74925"/>
    <w:rsid w:val="00E84BE9"/>
    <w:rsid w:val="00E8599D"/>
    <w:rsid w:val="00E91AC3"/>
    <w:rsid w:val="00E94B58"/>
    <w:rsid w:val="00EA2353"/>
    <w:rsid w:val="00EA63C7"/>
    <w:rsid w:val="00ED0F8C"/>
    <w:rsid w:val="00EE0314"/>
    <w:rsid w:val="00EE2A16"/>
    <w:rsid w:val="00EE3222"/>
    <w:rsid w:val="00F01D57"/>
    <w:rsid w:val="00F05B7F"/>
    <w:rsid w:val="00F06212"/>
    <w:rsid w:val="00F07DDC"/>
    <w:rsid w:val="00F22A85"/>
    <w:rsid w:val="00F22D03"/>
    <w:rsid w:val="00F60975"/>
    <w:rsid w:val="00F67597"/>
    <w:rsid w:val="00FB3852"/>
    <w:rsid w:val="00FB4438"/>
    <w:rsid w:val="00FF24C0"/>
    <w:rsid w:val="00FF4F01"/>
    <w:rsid w:val="04EF30FE"/>
    <w:rsid w:val="15C73AF0"/>
    <w:rsid w:val="15FC7497"/>
    <w:rsid w:val="31017A37"/>
    <w:rsid w:val="44394A0A"/>
    <w:rsid w:val="47A27B3A"/>
    <w:rsid w:val="53E14D55"/>
    <w:rsid w:val="5F1445BA"/>
    <w:rsid w:val="64E45638"/>
    <w:rsid w:val="6ABD5A98"/>
    <w:rsid w:val="72D91C08"/>
    <w:rsid w:val="7C80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21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2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2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4212E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04212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04212E"/>
    <w:rPr>
      <w:sz w:val="18"/>
      <w:szCs w:val="18"/>
    </w:rPr>
  </w:style>
  <w:style w:type="paragraph" w:customStyle="1" w:styleId="2">
    <w:name w:val="列出段落2"/>
    <w:basedOn w:val="a"/>
    <w:uiPriority w:val="34"/>
    <w:qFormat/>
    <w:rsid w:val="0004212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04212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212E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B504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95</Words>
  <Characters>548</Characters>
  <Application>Microsoft Office Word</Application>
  <DocSecurity>0</DocSecurity>
  <Lines>4</Lines>
  <Paragraphs>1</Paragraphs>
  <ScaleCrop>false</ScaleCrop>
  <Company>CHINA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lenovo</cp:lastModifiedBy>
  <cp:revision>41</cp:revision>
  <cp:lastPrinted>2019-03-27T23:28:00Z</cp:lastPrinted>
  <dcterms:created xsi:type="dcterms:W3CDTF">2019-11-25T23:30:00Z</dcterms:created>
  <dcterms:modified xsi:type="dcterms:W3CDTF">2020-05-19T04:30:00Z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