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201</w:t>
      </w:r>
      <w:r>
        <w:rPr>
          <w:rFonts w:hint="eastAsia" w:asciiTheme="minorEastAsia" w:hAnsiTheme="minorEastAsia" w:cstheme="minorEastAsia"/>
          <w:b/>
          <w:bCs/>
          <w:sz w:val="30"/>
          <w:szCs w:val="30"/>
          <w:lang w:val="en-US" w:eastAsia="zh-CN"/>
        </w:rPr>
        <w:t>9</w:t>
      </w:r>
      <w:r>
        <w:rPr>
          <w:rFonts w:hint="eastAsia" w:asciiTheme="minorEastAsia" w:hAnsiTheme="minorEastAsia" w:eastAsiaTheme="minorEastAsia" w:cstheme="minorEastAsia"/>
          <w:b/>
          <w:bCs/>
          <w:sz w:val="30"/>
          <w:szCs w:val="30"/>
          <w:lang w:val="en-US" w:eastAsia="zh-CN"/>
        </w:rPr>
        <w:t>-20</w:t>
      </w:r>
      <w:r>
        <w:rPr>
          <w:rFonts w:hint="eastAsia" w:asciiTheme="minorEastAsia" w:hAnsiTheme="minorEastAsia" w:cstheme="minorEastAsia"/>
          <w:b/>
          <w:bCs/>
          <w:sz w:val="30"/>
          <w:szCs w:val="30"/>
          <w:lang w:val="en-US" w:eastAsia="zh-CN"/>
        </w:rPr>
        <w:t>20</w:t>
      </w:r>
      <w:bookmarkStart w:id="0" w:name="_GoBack"/>
      <w:bookmarkEnd w:id="0"/>
      <w:r>
        <w:rPr>
          <w:rFonts w:hint="eastAsia" w:asciiTheme="minorEastAsia" w:hAnsiTheme="minorEastAsia" w:eastAsiaTheme="minorEastAsia" w:cstheme="minorEastAsia"/>
          <w:b/>
          <w:bCs/>
          <w:sz w:val="30"/>
          <w:szCs w:val="30"/>
          <w:lang w:val="en-US" w:eastAsia="zh-CN"/>
        </w:rPr>
        <w:t>第</w:t>
      </w:r>
      <w:r>
        <w:rPr>
          <w:rFonts w:hint="eastAsia" w:asciiTheme="minorEastAsia" w:hAnsiTheme="minorEastAsia" w:cstheme="minorEastAsia"/>
          <w:b/>
          <w:bCs/>
          <w:sz w:val="30"/>
          <w:szCs w:val="30"/>
          <w:lang w:val="en-US" w:eastAsia="zh-CN"/>
        </w:rPr>
        <w:t>二</w:t>
      </w:r>
      <w:r>
        <w:rPr>
          <w:rFonts w:hint="eastAsia" w:asciiTheme="minorEastAsia" w:hAnsiTheme="minorEastAsia" w:eastAsiaTheme="minorEastAsia" w:cstheme="minorEastAsia"/>
          <w:b/>
          <w:bCs/>
          <w:sz w:val="30"/>
          <w:szCs w:val="30"/>
          <w:lang w:val="en-US" w:eastAsia="zh-CN"/>
        </w:rPr>
        <w:t>学期初中英语教研组总结</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充实而快乐的教育教学工作在紧张而忙碌的一学期时光中度过。回顾一学期的英语教学工作，我们以课改理论为指导，以英语教学为抓手，使各位教师在业务能力上有了不同的提高。在这一学期中，我组教师追求教育内涵的发展，坚持以学生发展为本，以多元智能理论为指导，以课堂教学策略为突破，努力推进教育教学改革的深入发展，并做了大量的教学实践、教学研究工作，现小结如下： </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bCs/>
          <w:sz w:val="24"/>
          <w:szCs w:val="24"/>
          <w:lang w:val="en-US" w:eastAsia="zh-CN"/>
        </w:rPr>
        <w:t>一、以常规为抓手，规范教学工作</w:t>
      </w:r>
      <w:r>
        <w:rPr>
          <w:rFonts w:hint="eastAsia" w:asciiTheme="minorEastAsia" w:hAnsiTheme="minorEastAsia" w:eastAsiaTheme="minorEastAsia" w:cstheme="minorEastAsia"/>
          <w:b w:val="0"/>
          <w:bCs w:val="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为了使教学工作规范化，制度化，科学化和条理化，每个月的常规检查，都狠抓落实，不走过场形式。对每一位教师的课堂教学常规、备课、读书笔记和作业批改等进行检查，要指出其不足，共同商讨好的办法，如课堂教学用语的规范性、备课中教学札记的真实性、教学反思的精准性、作业批改中等第的统一性与激励性等问题，达成一致意见。为了能更好地提高英语教学质量，针对学生在英语学习过程中存在的实际情况，统一习题练习，及时地进行补差补缺，做到把握教材和教学目标的统一，发现问题及时补救。分年级段实施课前5分钟口语、朗读、话题制度，切实提高学生的阅读、会话能力。</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 xml:space="preserve">二、以教学为途径，提高师生能力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课堂教学是教学工作的主阵地，提高课堂教学的实效性</w:t>
      </w:r>
      <w:r>
        <w:rPr>
          <w:rFonts w:hint="eastAsia" w:asciiTheme="minorEastAsia" w:hAnsiTheme="minorEastAsia" w:cstheme="minorEastAsia"/>
          <w:b w:val="0"/>
          <w:bCs w:val="0"/>
          <w:sz w:val="24"/>
          <w:szCs w:val="24"/>
          <w:lang w:val="en-US" w:eastAsia="zh-CN"/>
        </w:rPr>
        <w:t>尤为重要</w:t>
      </w:r>
      <w:r>
        <w:rPr>
          <w:rFonts w:hint="eastAsia" w:asciiTheme="minorEastAsia" w:hAnsiTheme="minorEastAsia" w:eastAsiaTheme="minorEastAsia" w:cstheme="minorEastAsia"/>
          <w:b w:val="0"/>
          <w:bCs w:val="0"/>
          <w:sz w:val="24"/>
          <w:szCs w:val="24"/>
          <w:lang w:val="en-US" w:eastAsia="zh-CN"/>
        </w:rPr>
        <w:t>。备课是上好课关键，坚持讨论备课制度是我组一贯的做法，</w:t>
      </w:r>
      <w:r>
        <w:rPr>
          <w:rFonts w:hint="eastAsia" w:asciiTheme="minorEastAsia" w:hAnsiTheme="minorEastAsia" w:cstheme="minorEastAsia"/>
          <w:b w:val="0"/>
          <w:bCs w:val="0"/>
          <w:sz w:val="24"/>
          <w:szCs w:val="24"/>
          <w:lang w:val="en-US" w:eastAsia="zh-CN"/>
        </w:rPr>
        <w:t>每周</w:t>
      </w:r>
      <w:r>
        <w:rPr>
          <w:rFonts w:hint="eastAsia" w:asciiTheme="minorEastAsia" w:hAnsiTheme="minorEastAsia" w:eastAsiaTheme="minorEastAsia" w:cstheme="minorEastAsia"/>
          <w:b w:val="0"/>
          <w:bCs w:val="0"/>
          <w:sz w:val="24"/>
          <w:szCs w:val="24"/>
          <w:lang w:val="en-US" w:eastAsia="zh-CN"/>
        </w:rPr>
        <w:t>组织教研组活动并讨论备课活动。备课时要充分挖掘每一位教师的潜力，充分挖掘教材的内涵，对教材进行恰当的调整和重组；要做到“五备三鼓”，即备课标、备教材、备教法、备学法、备练习，备课中多考虑学生的实际情况，多腾出时间鼓励学生积极思维、鼓励学生运用交际语言、鼓励学生大胆创新，尽可能避免课堂上死气沉沉的气氛；备课时，加强青年教师的带教工作，把“传—帮—带”的工作融入到我校的师资队伍的建设中，为青年教师搭建平台，快速成长。我们平时利用课余时间积极探讨多样的教学方法，在教研活动中研究新的教学理念，大家竭力在教育教学工作上给予青年老师帮助。几位青年老师从备课、上课、作业已逐步走向正规，融入学生中，</w:t>
      </w:r>
      <w:r>
        <w:rPr>
          <w:rFonts w:hint="eastAsia" w:asciiTheme="minorEastAsia" w:hAnsiTheme="minorEastAsia" w:cstheme="minorEastAsia"/>
          <w:b w:val="0"/>
          <w:bCs w:val="0"/>
          <w:sz w:val="24"/>
          <w:szCs w:val="24"/>
          <w:lang w:val="en-US" w:eastAsia="zh-CN"/>
        </w:rPr>
        <w:t>课堂教学水平</w:t>
      </w:r>
      <w:r>
        <w:rPr>
          <w:rFonts w:hint="eastAsia" w:asciiTheme="minorEastAsia" w:hAnsiTheme="minorEastAsia" w:eastAsiaTheme="minorEastAsia" w:cstheme="minorEastAsia"/>
          <w:b w:val="0"/>
          <w:bCs w:val="0"/>
          <w:sz w:val="24"/>
          <w:szCs w:val="24"/>
          <w:lang w:val="en-US" w:eastAsia="zh-CN"/>
        </w:rPr>
        <w:t>也有所提高。在教学实践课中，她们也有较出色的表现，课件的制作针对性强、效率高。</w:t>
      </w:r>
      <w:r>
        <w:rPr>
          <w:rFonts w:hint="eastAsia" w:asciiTheme="minorEastAsia" w:hAnsiTheme="minorEastAsia" w:cstheme="minorEastAsia"/>
          <w:b w:val="0"/>
          <w:bCs w:val="0"/>
          <w:sz w:val="24"/>
          <w:szCs w:val="24"/>
          <w:lang w:val="en-US" w:eastAsia="zh-CN"/>
        </w:rPr>
        <w:t>本学期王煜洁老师在区优质课评比中获二等奖。</w:t>
      </w: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教研组里陈雅丽老师的区级课题和殷彩萍老师主持的市级课题顺利开展，刘晓东老师和王煜洁老师开设了研究课，依托两个课题，组内教师不断提高自身教研水平，王煜洁教师的一篇论文获区教海探航二等奖。</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三、</w:t>
      </w:r>
      <w:r>
        <w:rPr>
          <w:rFonts w:hint="eastAsia" w:asciiTheme="minorEastAsia" w:hAnsiTheme="minorEastAsia" w:cstheme="minorEastAsia"/>
          <w:b/>
          <w:bCs/>
          <w:sz w:val="24"/>
          <w:szCs w:val="24"/>
          <w:lang w:val="en-US" w:eastAsia="zh-CN"/>
        </w:rPr>
        <w:t>践行全人教育理念</w:t>
      </w:r>
      <w:r>
        <w:rPr>
          <w:rFonts w:hint="eastAsia" w:asciiTheme="minorEastAsia" w:hAnsiTheme="minorEastAsia" w:eastAsiaTheme="minorEastAsia" w:cstheme="minorEastAsia"/>
          <w:b/>
          <w:bCs/>
          <w:sz w:val="24"/>
          <w:szCs w:val="24"/>
          <w:lang w:val="en-US" w:eastAsia="zh-CN"/>
        </w:rPr>
        <w:t>，提高全面素质</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丰富多彩的活动是对学生学习能力、学习兴趣的激发和培养，能使学生从枯燥的学习中解脱出来，时刻置身于浓浓的学习氛围之中，通过形式多样、内容丰富、手段新颖的形式，使学生在活动中接受知识，培养能力，从多层面，多角度培养学生各方面的能力。</w:t>
      </w:r>
      <w:r>
        <w:rPr>
          <w:rFonts w:hint="eastAsia" w:asciiTheme="minorEastAsia" w:hAnsiTheme="minorEastAsia" w:cstheme="minorEastAsia"/>
          <w:b w:val="0"/>
          <w:bCs w:val="0"/>
          <w:sz w:val="24"/>
          <w:szCs w:val="24"/>
          <w:lang w:val="en-US" w:eastAsia="zh-CN"/>
        </w:rPr>
        <w:t>在学校</w:t>
      </w:r>
      <w:r>
        <w:rPr>
          <w:rFonts w:hint="eastAsia" w:asciiTheme="minorEastAsia" w:hAnsiTheme="minorEastAsia" w:eastAsiaTheme="minorEastAsia" w:cstheme="minorEastAsia"/>
          <w:b w:val="0"/>
          <w:bCs w:val="0"/>
          <w:sz w:val="24"/>
          <w:szCs w:val="24"/>
          <w:lang w:val="en-US" w:eastAsia="zh-CN"/>
        </w:rPr>
        <w:t>各个年级老师有组织学生英语手抄报活动，了解中西方文化差异，如复活节介绍</w:t>
      </w:r>
      <w:r>
        <w:rPr>
          <w:rFonts w:hint="eastAsia" w:asciiTheme="minorEastAsia" w:hAnsiTheme="minorEastAsia" w:cstheme="minorEastAsia"/>
          <w:b w:val="0"/>
          <w:bCs w:val="0"/>
          <w:sz w:val="24"/>
          <w:szCs w:val="24"/>
          <w:lang w:val="en-US" w:eastAsia="zh-CN"/>
        </w:rPr>
        <w:t>，也</w:t>
      </w:r>
      <w:r>
        <w:rPr>
          <w:rFonts w:hint="eastAsia" w:asciiTheme="minorEastAsia" w:hAnsiTheme="minorEastAsia" w:eastAsiaTheme="minorEastAsia" w:cstheme="minorEastAsia"/>
          <w:b w:val="0"/>
          <w:bCs w:val="0"/>
          <w:sz w:val="24"/>
          <w:szCs w:val="24"/>
          <w:lang w:val="en-US" w:eastAsia="zh-CN"/>
        </w:rPr>
        <w:t xml:space="preserve">有动手制作三明治等活动。通过各种活动，学生们增长了知识、开阔了视野，激发了他们对英语的学习热情，培养对英语学习的兴趣。 </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以上是本学期我组英语教学工作的一些简要回顾，当然，在工作中还存在着很多的不足。我们坚信，昨天的成绩不只是一个终点，更是一个起点，是我们前进的动力，在总结本学期经验教训的基础上，在各位教师的共同努力下，在今后的岁月里，我们组也必将再接再厉，在教学方式、教学理念、教学手段上不断开拓创新。</w:t>
      </w:r>
    </w:p>
    <w:p>
      <w:pPr>
        <w:keepNext w:val="0"/>
        <w:keepLines w:val="0"/>
        <w:pageBreakBefore w:val="0"/>
        <w:widowControl w:val="0"/>
        <w:kinsoku/>
        <w:wordWrap/>
        <w:overflowPunct/>
        <w:topLinePunct w:val="0"/>
        <w:autoSpaceDE/>
        <w:autoSpaceDN/>
        <w:bidi w:val="0"/>
        <w:adjustRightInd/>
        <w:snapToGrid/>
        <w:spacing w:line="4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C110D8"/>
    <w:rsid w:val="299C7106"/>
    <w:rsid w:val="420A68EE"/>
    <w:rsid w:val="46C11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2019-11-11T04:05:00Z</dcterms:created>
  <dc:creator>SHINE ^.^</dc:creator>
  <cp:lastModifiedBy>ls</cp:lastModifiedBy>
  <dcterms:modified xsi:type="dcterms:W3CDTF">2020-07-10T01:21:55Z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