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B24" w:rsidRDefault="00746B24" w:rsidP="00746B24">
      <w:pPr>
        <w:ind w:firstLineChars="100" w:firstLine="321"/>
        <w:rPr>
          <w:b/>
          <w:sz w:val="32"/>
          <w:szCs w:val="32"/>
        </w:rPr>
      </w:pPr>
      <w:r>
        <w:rPr>
          <w:rFonts w:hint="eastAsia"/>
          <w:b/>
          <w:sz w:val="32"/>
          <w:szCs w:val="32"/>
        </w:rPr>
        <w:t xml:space="preserve">          </w:t>
      </w:r>
      <w:r>
        <w:rPr>
          <w:rFonts w:hint="eastAsia"/>
          <w:b/>
          <w:sz w:val="32"/>
          <w:szCs w:val="32"/>
        </w:rPr>
        <w:t>在阅读中赋能，在阅读中成长</w:t>
      </w:r>
    </w:p>
    <w:p w:rsidR="00C032F8" w:rsidRDefault="00C032F8" w:rsidP="00746B24">
      <w:pPr>
        <w:ind w:firstLineChars="100" w:firstLine="210"/>
      </w:pPr>
      <w:r>
        <w:rPr>
          <w:rFonts w:hint="eastAsia"/>
        </w:rPr>
        <w:t xml:space="preserve">     </w:t>
      </w:r>
      <w:r w:rsidR="00B40E87">
        <w:rPr>
          <w:rFonts w:hint="eastAsia"/>
        </w:rPr>
        <w:t>2020</w:t>
      </w:r>
      <w:r w:rsidR="00EA6128">
        <w:rPr>
          <w:rFonts w:hint="eastAsia"/>
        </w:rPr>
        <w:t>年</w:t>
      </w:r>
      <w:r w:rsidR="00B40E87">
        <w:rPr>
          <w:rFonts w:hint="eastAsia"/>
        </w:rPr>
        <w:t>世界读书日的这六天，</w:t>
      </w:r>
      <w:r w:rsidR="00EA6128">
        <w:rPr>
          <w:rFonts w:hint="eastAsia"/>
        </w:rPr>
        <w:t>首先感谢三井小学的徐燕娟校长在</w:t>
      </w:r>
      <w:r>
        <w:rPr>
          <w:rFonts w:hint="eastAsia"/>
        </w:rPr>
        <w:t>疫情期间借助云端将三井小学这么多年来的关于阅读研究成果与智慧与所有人分享。</w:t>
      </w:r>
      <w:proofErr w:type="gramStart"/>
      <w:r w:rsidR="00B40E87">
        <w:rPr>
          <w:rFonts w:hint="eastAsia"/>
        </w:rPr>
        <w:t>通过徐校的</w:t>
      </w:r>
      <w:proofErr w:type="gramEnd"/>
      <w:r w:rsidR="00B40E87">
        <w:rPr>
          <w:rFonts w:hint="eastAsia"/>
        </w:rPr>
        <w:t>报告我们认识到</w:t>
      </w:r>
      <w:r>
        <w:rPr>
          <w:rFonts w:hint="eastAsia"/>
        </w:rPr>
        <w:t>全息阅读，既有宏观学校、家庭、社会的顶层设计又有关于生命、自然、爱、历史</w:t>
      </w:r>
      <w:r w:rsidR="00B40E87">
        <w:rPr>
          <w:rFonts w:hint="eastAsia"/>
        </w:rPr>
        <w:t>、生长等人类文明中核心</w:t>
      </w:r>
      <w:r>
        <w:rPr>
          <w:rFonts w:hint="eastAsia"/>
        </w:rPr>
        <w:t>领域阅读，</w:t>
      </w:r>
      <w:r w:rsidR="00B40E87">
        <w:rPr>
          <w:rFonts w:hint="eastAsia"/>
        </w:rPr>
        <w:t>既有语文学科阅读，也有跨学科阅读，</w:t>
      </w:r>
      <w:r>
        <w:rPr>
          <w:rFonts w:hint="eastAsia"/>
        </w:rPr>
        <w:t>既有纸质阅读，又有</w:t>
      </w:r>
      <w:r w:rsidR="00B40E87">
        <w:rPr>
          <w:rFonts w:hint="eastAsia"/>
        </w:rPr>
        <w:t>现代</w:t>
      </w:r>
      <w:r>
        <w:rPr>
          <w:rFonts w:hint="eastAsia"/>
        </w:rPr>
        <w:t>媒体阅读</w:t>
      </w:r>
      <w:r w:rsidR="00B40E87">
        <w:rPr>
          <w:rFonts w:hint="eastAsia"/>
        </w:rPr>
        <w:t>，既有单纯性阅读，也有场景式</w:t>
      </w:r>
      <w:r>
        <w:rPr>
          <w:rFonts w:hint="eastAsia"/>
        </w:rPr>
        <w:t>阅读，</w:t>
      </w:r>
      <w:r w:rsidR="00B40E87">
        <w:rPr>
          <w:rFonts w:hint="eastAsia"/>
        </w:rPr>
        <w:t>既有理论阅读，</w:t>
      </w:r>
      <w:r>
        <w:rPr>
          <w:rFonts w:hint="eastAsia"/>
        </w:rPr>
        <w:t>也有实践阅读，</w:t>
      </w:r>
      <w:r w:rsidR="00B40E87">
        <w:rPr>
          <w:rFonts w:hint="eastAsia"/>
        </w:rPr>
        <w:t>既有个体体验性阅读也有群体合作性阅读，既有学校阅读，也有生活阅读，</w:t>
      </w:r>
      <w:r>
        <w:rPr>
          <w:rFonts w:hint="eastAsia"/>
        </w:rPr>
        <w:t>总之在井小，全息阅读为孩子打开了一个通向未来的，促进素养提升的立体世界</w:t>
      </w:r>
      <w:r w:rsidR="00B40E87">
        <w:rPr>
          <w:rFonts w:hint="eastAsia"/>
        </w:rPr>
        <w:t>；</w:t>
      </w:r>
      <w:r w:rsidR="00B40E87">
        <w:rPr>
          <w:rFonts w:hint="eastAsia"/>
        </w:rPr>
        <w:t>2020</w:t>
      </w:r>
      <w:r w:rsidR="00EA6128">
        <w:rPr>
          <w:rFonts w:hint="eastAsia"/>
        </w:rPr>
        <w:t>年</w:t>
      </w:r>
      <w:r w:rsidR="00B40E87">
        <w:rPr>
          <w:rFonts w:hint="eastAsia"/>
        </w:rPr>
        <w:t>世界读书日的这六天，</w:t>
      </w:r>
      <w:r>
        <w:rPr>
          <w:rFonts w:hint="eastAsia"/>
        </w:rPr>
        <w:t>同时也感动</w:t>
      </w:r>
      <w:proofErr w:type="gramStart"/>
      <w:r>
        <w:rPr>
          <w:rFonts w:hint="eastAsia"/>
        </w:rPr>
        <w:t>于徐校引领</w:t>
      </w:r>
      <w:proofErr w:type="gramEnd"/>
      <w:r>
        <w:rPr>
          <w:rFonts w:hint="eastAsia"/>
        </w:rPr>
        <w:t>下的井小团队，围绕全息阅读</w:t>
      </w:r>
      <w:r w:rsidR="004C0361">
        <w:rPr>
          <w:rFonts w:hint="eastAsia"/>
        </w:rPr>
        <w:t>前瞻性项目，对开幕式、校长阅读论坛、教师阅读论坛、学生阅读论坛、家庭于都论坛、社会阅读论坛及闭幕式等</w:t>
      </w:r>
      <w:r w:rsidR="00B40E87">
        <w:rPr>
          <w:rFonts w:hint="eastAsia"/>
        </w:rPr>
        <w:t>论坛活动</w:t>
      </w:r>
      <w:r w:rsidR="004C0361">
        <w:rPr>
          <w:rFonts w:hint="eastAsia"/>
        </w:rPr>
        <w:t>进行契合全息阅读项目本身的轻巧构思与精心安排，</w:t>
      </w:r>
      <w:r w:rsidR="004C0361" w:rsidRPr="00C032F8">
        <w:rPr>
          <w:rFonts w:hint="eastAsia"/>
        </w:rPr>
        <w:t>六天的学习</w:t>
      </w:r>
      <w:r w:rsidR="00B40E87">
        <w:rPr>
          <w:rFonts w:hint="eastAsia"/>
        </w:rPr>
        <w:t>让我们</w:t>
      </w:r>
      <w:r w:rsidR="00B40E87">
        <w:rPr>
          <w:rFonts w:hint="eastAsia"/>
        </w:rPr>
        <w:t>get</w:t>
      </w:r>
      <w:r w:rsidR="00B40E87">
        <w:rPr>
          <w:rFonts w:hint="eastAsia"/>
        </w:rPr>
        <w:t>到了前瞻性项目建设的成果、</w:t>
      </w:r>
      <w:r w:rsidR="00BB55B3">
        <w:rPr>
          <w:rFonts w:hint="eastAsia"/>
        </w:rPr>
        <w:t>基于</w:t>
      </w:r>
      <w:r w:rsidR="00B40E87">
        <w:rPr>
          <w:rFonts w:hint="eastAsia"/>
        </w:rPr>
        <w:t>项目的学科课题研究</w:t>
      </w:r>
      <w:r w:rsidR="00BB55B3">
        <w:rPr>
          <w:rFonts w:hint="eastAsia"/>
        </w:rPr>
        <w:t>，基于项目的</w:t>
      </w:r>
      <w:r w:rsidR="00B40E87">
        <w:rPr>
          <w:rFonts w:hint="eastAsia"/>
        </w:rPr>
        <w:t>各类项目团队的</w:t>
      </w:r>
      <w:r w:rsidR="00BB55B3">
        <w:rPr>
          <w:rFonts w:hint="eastAsia"/>
        </w:rPr>
        <w:t>实践智慧、教育</w:t>
      </w:r>
      <w:r w:rsidR="00B40E87">
        <w:rPr>
          <w:rFonts w:hint="eastAsia"/>
        </w:rPr>
        <w:t>名家的阅读心路</w:t>
      </w:r>
      <w:r w:rsidR="00BB55B3">
        <w:rPr>
          <w:rFonts w:hint="eastAsia"/>
        </w:rPr>
        <w:t>历程、一线教师的成长心得、教研专家对广大教师的阅读建议，</w:t>
      </w:r>
      <w:r w:rsidR="00BB55B3" w:rsidRPr="00C032F8">
        <w:rPr>
          <w:rFonts w:hint="eastAsia"/>
        </w:rPr>
        <w:t>受益匪浅</w:t>
      </w:r>
      <w:r w:rsidR="00BB55B3">
        <w:rPr>
          <w:rFonts w:hint="eastAsia"/>
        </w:rPr>
        <w:t>！</w:t>
      </w:r>
    </w:p>
    <w:p w:rsidR="00BB55B3" w:rsidRDefault="00BB55B3">
      <w:r>
        <w:rPr>
          <w:rFonts w:hint="eastAsia"/>
        </w:rPr>
        <w:t xml:space="preserve">     </w:t>
      </w:r>
      <w:r>
        <w:rPr>
          <w:rFonts w:hint="eastAsia"/>
        </w:rPr>
        <w:t>其中，</w:t>
      </w:r>
      <w:r w:rsidR="006116B2">
        <w:rPr>
          <w:rFonts w:hint="eastAsia"/>
        </w:rPr>
        <w:t>孟河中心小学的孙建顺校长分享他的专业成长</w:t>
      </w:r>
      <w:r>
        <w:rPr>
          <w:rFonts w:hint="eastAsia"/>
        </w:rPr>
        <w:t>的秘诀就是阅读</w:t>
      </w:r>
      <w:r>
        <w:rPr>
          <w:rFonts w:hint="eastAsia"/>
        </w:rPr>
        <w:t>+</w:t>
      </w:r>
      <w:r w:rsidR="006116B2">
        <w:rPr>
          <w:rFonts w:hint="eastAsia"/>
        </w:rPr>
        <w:t>：</w:t>
      </w:r>
      <w:r>
        <w:rPr>
          <w:rFonts w:hint="eastAsia"/>
        </w:rPr>
        <w:t>阅读</w:t>
      </w:r>
      <w:r>
        <w:rPr>
          <w:rFonts w:hint="eastAsia"/>
        </w:rPr>
        <w:t>+</w:t>
      </w:r>
      <w:r>
        <w:rPr>
          <w:rFonts w:hint="eastAsia"/>
        </w:rPr>
        <w:t>育人，阅读</w:t>
      </w:r>
      <w:r>
        <w:rPr>
          <w:rFonts w:hint="eastAsia"/>
        </w:rPr>
        <w:t>+</w:t>
      </w:r>
      <w:r>
        <w:rPr>
          <w:rFonts w:hint="eastAsia"/>
        </w:rPr>
        <w:t>教学，阅读</w:t>
      </w:r>
      <w:r>
        <w:rPr>
          <w:rFonts w:hint="eastAsia"/>
        </w:rPr>
        <w:t>+</w:t>
      </w:r>
      <w:r>
        <w:rPr>
          <w:rFonts w:hint="eastAsia"/>
        </w:rPr>
        <w:t>写作，阅读</w:t>
      </w:r>
      <w:r>
        <w:rPr>
          <w:rFonts w:hint="eastAsia"/>
        </w:rPr>
        <w:t>+</w:t>
      </w:r>
      <w:r>
        <w:rPr>
          <w:rFonts w:hint="eastAsia"/>
        </w:rPr>
        <w:t>分享，在阅读中成事，在成事中成人，在成人</w:t>
      </w:r>
      <w:r w:rsidR="00C115E7">
        <w:rPr>
          <w:rFonts w:hint="eastAsia"/>
        </w:rPr>
        <w:t>中</w:t>
      </w:r>
      <w:r>
        <w:rPr>
          <w:rFonts w:hint="eastAsia"/>
        </w:rPr>
        <w:t>撬动团队发展，</w:t>
      </w:r>
      <w:r w:rsidR="00C115E7">
        <w:rPr>
          <w:rFonts w:hint="eastAsia"/>
        </w:rPr>
        <w:t>这就是阅读</w:t>
      </w:r>
      <w:r>
        <w:rPr>
          <w:rFonts w:hint="eastAsia"/>
        </w:rPr>
        <w:t>带来的裂变式赋能。正如论坛中</w:t>
      </w:r>
      <w:r w:rsidR="006116B2">
        <w:rPr>
          <w:rFonts w:hint="eastAsia"/>
        </w:rPr>
        <w:t>专家</w:t>
      </w:r>
      <w:r>
        <w:rPr>
          <w:rFonts w:hint="eastAsia"/>
        </w:rPr>
        <w:t>分享的：阅读本身不能创造价值，改变行为才能创造价值，可能大多数老师都会阅读，但真正借助阅读来</w:t>
      </w:r>
      <w:r w:rsidR="006116B2">
        <w:rPr>
          <w:rFonts w:hint="eastAsia"/>
        </w:rPr>
        <w:t>持续改变</w:t>
      </w:r>
      <w:r w:rsidR="002F5DED">
        <w:rPr>
          <w:rFonts w:hint="eastAsia"/>
        </w:rPr>
        <w:t>教学</w:t>
      </w:r>
      <w:r>
        <w:rPr>
          <w:rFonts w:hint="eastAsia"/>
        </w:rPr>
        <w:t>行为的可能在老师群体中为数不多，这可能</w:t>
      </w:r>
      <w:proofErr w:type="gramStart"/>
      <w:r>
        <w:rPr>
          <w:rFonts w:hint="eastAsia"/>
        </w:rPr>
        <w:t>就是孙校能</w:t>
      </w:r>
      <w:proofErr w:type="gramEnd"/>
      <w:r>
        <w:rPr>
          <w:rFonts w:hint="eastAsia"/>
        </w:rPr>
        <w:t>创造一个一个奇迹的原因吧。</w:t>
      </w:r>
      <w:proofErr w:type="gramStart"/>
      <w:r w:rsidR="006116B2">
        <w:rPr>
          <w:rFonts w:hint="eastAsia"/>
        </w:rPr>
        <w:t>其中孙校还给</w:t>
      </w:r>
      <w:proofErr w:type="gramEnd"/>
      <w:r w:rsidR="006116B2">
        <w:rPr>
          <w:rFonts w:hint="eastAsia"/>
        </w:rPr>
        <w:t>我们分享了</w:t>
      </w:r>
      <w:r w:rsidR="002F5DED">
        <w:rPr>
          <w:rFonts w:hint="eastAsia"/>
        </w:rPr>
        <w:t>研究的独门秘器：阅读要有选择</w:t>
      </w:r>
      <w:r w:rsidR="00C115E7">
        <w:rPr>
          <w:rFonts w:hint="eastAsia"/>
        </w:rPr>
        <w:t>，</w:t>
      </w:r>
      <w:r w:rsidR="002F5DED">
        <w:rPr>
          <w:rFonts w:hint="eastAsia"/>
        </w:rPr>
        <w:t>要融入自己的思想</w:t>
      </w:r>
      <w:r w:rsidR="006116B2">
        <w:rPr>
          <w:rFonts w:hint="eastAsia"/>
        </w:rPr>
        <w:t>。</w:t>
      </w:r>
      <w:r w:rsidR="002F5DED">
        <w:rPr>
          <w:rFonts w:hint="eastAsia"/>
        </w:rPr>
        <w:t>他在经验分享中说道：自己读一本杂志往往是先翻一下目录</w:t>
      </w:r>
      <w:r w:rsidR="006116B2">
        <w:rPr>
          <w:rFonts w:hint="eastAsia"/>
        </w:rPr>
        <w:t>，找自己感兴趣的文章</w:t>
      </w:r>
      <w:r w:rsidR="002F5DED">
        <w:rPr>
          <w:rFonts w:hint="eastAsia"/>
        </w:rPr>
        <w:t>阅读</w:t>
      </w:r>
      <w:r w:rsidR="001673CD">
        <w:rPr>
          <w:rFonts w:hint="eastAsia"/>
        </w:rPr>
        <w:t>，阅读前先围绕话题自己</w:t>
      </w:r>
      <w:r w:rsidR="002F5DED">
        <w:rPr>
          <w:rFonts w:hint="eastAsia"/>
        </w:rPr>
        <w:t>梳理思路，再翻开杂志看作者的观点与思路，然后在对比中实现学习与超越，</w:t>
      </w:r>
      <w:proofErr w:type="gramStart"/>
      <w:r w:rsidR="002F5DED">
        <w:rPr>
          <w:rFonts w:hint="eastAsia"/>
        </w:rPr>
        <w:t>为孙校的</w:t>
      </w:r>
      <w:proofErr w:type="gramEnd"/>
      <w:r w:rsidR="002F5DED">
        <w:rPr>
          <w:rFonts w:hint="eastAsia"/>
        </w:rPr>
        <w:t>高效、智慧、个性化阅读点赞！</w:t>
      </w:r>
      <w:r w:rsidR="00C115E7">
        <w:rPr>
          <w:rFonts w:hint="eastAsia"/>
        </w:rPr>
        <w:t xml:space="preserve"> </w:t>
      </w:r>
    </w:p>
    <w:p w:rsidR="007B4882" w:rsidRDefault="00930CCC">
      <w:r>
        <w:rPr>
          <w:rFonts w:hint="eastAsia"/>
        </w:rPr>
        <w:t xml:space="preserve">    </w:t>
      </w:r>
      <w:r w:rsidR="001673CD">
        <w:rPr>
          <w:rFonts w:hint="eastAsia"/>
        </w:rPr>
        <w:t>常州市教科院</w:t>
      </w:r>
      <w:r w:rsidRPr="00C032F8">
        <w:rPr>
          <w:rFonts w:hint="eastAsia"/>
        </w:rPr>
        <w:t>潘院长</w:t>
      </w:r>
      <w:r>
        <w:rPr>
          <w:rFonts w:hint="eastAsia"/>
        </w:rPr>
        <w:t>的《阅读</w:t>
      </w:r>
      <w:r>
        <w:rPr>
          <w:rFonts w:hint="eastAsia"/>
        </w:rPr>
        <w:t>---</w:t>
      </w:r>
      <w:r>
        <w:rPr>
          <w:rFonts w:hint="eastAsia"/>
        </w:rPr>
        <w:t>让教师</w:t>
      </w:r>
      <w:r w:rsidR="007B4882">
        <w:rPr>
          <w:rFonts w:hint="eastAsia"/>
        </w:rPr>
        <w:t>过上幸福的教育生活</w:t>
      </w:r>
      <w:r>
        <w:rPr>
          <w:rFonts w:hint="eastAsia"/>
        </w:rPr>
        <w:t>》</w:t>
      </w:r>
      <w:r w:rsidR="007B4882">
        <w:rPr>
          <w:rFonts w:hint="eastAsia"/>
        </w:rPr>
        <w:t>也深深打动了我。潘院长想老师所想，</w:t>
      </w:r>
      <w:proofErr w:type="gramStart"/>
      <w:r w:rsidR="007B4882">
        <w:rPr>
          <w:rFonts w:hint="eastAsia"/>
        </w:rPr>
        <w:t>急老师</w:t>
      </w:r>
      <w:proofErr w:type="gramEnd"/>
      <w:r w:rsidR="007B4882">
        <w:rPr>
          <w:rFonts w:hint="eastAsia"/>
        </w:rPr>
        <w:t>所急，讲座从老师繁忙的</w:t>
      </w:r>
      <w:proofErr w:type="gramStart"/>
      <w:r w:rsidR="007B4882">
        <w:rPr>
          <w:rFonts w:hint="eastAsia"/>
        </w:rPr>
        <w:t>一</w:t>
      </w:r>
      <w:proofErr w:type="gramEnd"/>
      <w:r w:rsidR="007B4882">
        <w:rPr>
          <w:rFonts w:hint="eastAsia"/>
        </w:rPr>
        <w:t>日工作出发，从</w:t>
      </w:r>
      <w:proofErr w:type="gramStart"/>
      <w:r w:rsidR="007B4882">
        <w:rPr>
          <w:rFonts w:hint="eastAsia"/>
        </w:rPr>
        <w:t>微信调查</w:t>
      </w:r>
      <w:proofErr w:type="gramEnd"/>
      <w:r w:rsidR="007B4882">
        <w:rPr>
          <w:rFonts w:hint="eastAsia"/>
        </w:rPr>
        <w:t>当代教师的阅读现状出发，真实而又理性，基于教师立场，</w:t>
      </w:r>
      <w:r w:rsidR="00EA6128">
        <w:rPr>
          <w:rFonts w:hint="eastAsia"/>
        </w:rPr>
        <w:t>思考教师困惑，</w:t>
      </w:r>
      <w:r w:rsidR="007B4882">
        <w:rPr>
          <w:rFonts w:hint="eastAsia"/>
        </w:rPr>
        <w:t>引导教师通过反思阅读来引发行为方式改变，力图帮助老师借助阅读找回职业幸福，</w:t>
      </w:r>
      <w:r w:rsidR="001673CD">
        <w:rPr>
          <w:rFonts w:hint="eastAsia"/>
        </w:rPr>
        <w:t>非常</w:t>
      </w:r>
      <w:r w:rsidR="00C032F8" w:rsidRPr="00C032F8">
        <w:rPr>
          <w:rFonts w:hint="eastAsia"/>
        </w:rPr>
        <w:t>接地气。</w:t>
      </w:r>
      <w:r w:rsidR="007B4882">
        <w:rPr>
          <w:rFonts w:hint="eastAsia"/>
        </w:rPr>
        <w:t>潘院长</w:t>
      </w:r>
      <w:r w:rsidR="006116B2">
        <w:rPr>
          <w:rFonts w:hint="eastAsia"/>
        </w:rPr>
        <w:t>回答了</w:t>
      </w:r>
      <w:r w:rsidR="007B4882">
        <w:rPr>
          <w:rFonts w:hint="eastAsia"/>
        </w:rPr>
        <w:t>广大教</w:t>
      </w:r>
      <w:r w:rsidR="006116B2">
        <w:rPr>
          <w:rFonts w:hint="eastAsia"/>
        </w:rPr>
        <w:t>师应该读什么？</w:t>
      </w:r>
      <w:r w:rsidR="001673CD">
        <w:rPr>
          <w:rFonts w:hint="eastAsia"/>
        </w:rPr>
        <w:t>他认为</w:t>
      </w:r>
      <w:r w:rsidR="006116B2">
        <w:rPr>
          <w:rFonts w:hint="eastAsia"/>
        </w:rPr>
        <w:t>作为教育者不得不</w:t>
      </w:r>
      <w:r w:rsidR="007B4882">
        <w:rPr>
          <w:rFonts w:hint="eastAsia"/>
        </w:rPr>
        <w:t>读的几类书目，读学生、读学科、读教学、读教育、读自己。</w:t>
      </w:r>
      <w:r w:rsidR="001673CD">
        <w:rPr>
          <w:rFonts w:hint="eastAsia"/>
        </w:rPr>
        <w:t>论坛上</w:t>
      </w:r>
      <w:r w:rsidR="006116B2">
        <w:rPr>
          <w:rFonts w:hint="eastAsia"/>
        </w:rPr>
        <w:t>首开了教师理论学习的进阶层次</w:t>
      </w:r>
      <w:r w:rsidR="001673CD">
        <w:rPr>
          <w:rFonts w:hint="eastAsia"/>
        </w:rPr>
        <w:t>：</w:t>
      </w:r>
      <w:r w:rsidR="006116B2">
        <w:rPr>
          <w:rFonts w:hint="eastAsia"/>
        </w:rPr>
        <w:t>能用自己的话复述理论（记忆），能用理论进行案例分析（理解），用理论设计教学活动（运用），能用理论构建研究专题（创生）</w:t>
      </w:r>
      <w:r w:rsidR="001673CD">
        <w:rPr>
          <w:rFonts w:hint="eastAsia"/>
        </w:rPr>
        <w:t>。同时阐述了学习能力的递进三</w:t>
      </w:r>
      <w:r w:rsidR="006116B2">
        <w:rPr>
          <w:rFonts w:hint="eastAsia"/>
        </w:rPr>
        <w:t>层次：第一层次，能认同并记住专著的主要观点，并能在写作中运用。第二层次，能阐述专著展开的结构并类推到相似的研究中。第三层次，能掌握专著的主要结论、观点得出的研究方法，并能迁移研究方法，内化为自己的思维</w:t>
      </w:r>
      <w:r w:rsidR="001673CD">
        <w:rPr>
          <w:rFonts w:hint="eastAsia"/>
        </w:rPr>
        <w:t>方式，</w:t>
      </w:r>
      <w:r w:rsidR="006116B2">
        <w:rPr>
          <w:rFonts w:hint="eastAsia"/>
        </w:rPr>
        <w:t>并用研究一碗红烧肉的比喻形象地阐述了</w:t>
      </w:r>
      <w:r w:rsidR="001673CD">
        <w:rPr>
          <w:rFonts w:hint="eastAsia"/>
        </w:rPr>
        <w:t>处于</w:t>
      </w:r>
      <w:r w:rsidR="006116B2">
        <w:rPr>
          <w:rFonts w:hint="eastAsia"/>
        </w:rPr>
        <w:t>不同层次的学习样态。</w:t>
      </w:r>
      <w:r w:rsidR="001673CD">
        <w:rPr>
          <w:rFonts w:hint="eastAsia"/>
        </w:rPr>
        <w:t>讲座对标问题，简明扼要，既高屋建瓴又通俗易懂，令人豁然开朗！</w:t>
      </w:r>
    </w:p>
    <w:p w:rsidR="007B4882" w:rsidRDefault="001673CD">
      <w:r>
        <w:rPr>
          <w:rFonts w:hint="eastAsia"/>
        </w:rPr>
        <w:t xml:space="preserve">     </w:t>
      </w:r>
      <w:r>
        <w:rPr>
          <w:rFonts w:hint="eastAsia"/>
        </w:rPr>
        <w:t>学名家，观自身，促成长。</w:t>
      </w:r>
    </w:p>
    <w:p w:rsidR="00C115E7" w:rsidRPr="001673CD" w:rsidRDefault="001673CD">
      <w:r>
        <w:rPr>
          <w:rFonts w:hint="eastAsia"/>
        </w:rPr>
        <w:t xml:space="preserve">     </w:t>
      </w:r>
      <w:r>
        <w:rPr>
          <w:rFonts w:hint="eastAsia"/>
        </w:rPr>
        <w:t>反思自己工作的二十多年中，遗憾</w:t>
      </w:r>
      <w:r w:rsidR="00E76AE5">
        <w:rPr>
          <w:rFonts w:hint="eastAsia"/>
        </w:rPr>
        <w:t>的是</w:t>
      </w:r>
      <w:r>
        <w:rPr>
          <w:rFonts w:hint="eastAsia"/>
        </w:rPr>
        <w:t>鲜有参与这样的学术论坛的机会，感觉自己的阅读</w:t>
      </w:r>
      <w:r w:rsidR="00521D6D">
        <w:rPr>
          <w:rFonts w:hint="eastAsia"/>
        </w:rPr>
        <w:t>尤</w:t>
      </w:r>
      <w:r>
        <w:rPr>
          <w:rFonts w:hint="eastAsia"/>
        </w:rPr>
        <w:t>如在黑灯瞎火中行走，读书的动力，就是书到用时方恨少</w:t>
      </w:r>
      <w:r w:rsidR="00521D6D">
        <w:rPr>
          <w:rFonts w:hint="eastAsia"/>
        </w:rPr>
        <w:t>，工作中需要什么就读什么，没有体系性，没有主题性，缺乏深入持续的阅读。</w:t>
      </w:r>
      <w:r w:rsidR="00D758FC">
        <w:rPr>
          <w:rFonts w:hint="eastAsia"/>
        </w:rPr>
        <w:t>我想我们工作室的年轻老师就可以避免走这样的弯路，根据自己的兴趣</w:t>
      </w:r>
      <w:r w:rsidR="00E76AE5">
        <w:rPr>
          <w:rFonts w:hint="eastAsia"/>
        </w:rPr>
        <w:t>、职业发展规划来</w:t>
      </w:r>
      <w:r w:rsidR="00D758FC">
        <w:rPr>
          <w:rFonts w:hint="eastAsia"/>
        </w:rPr>
        <w:t>合理设计自己的阅读计划，明确自己的阅读方向</w:t>
      </w:r>
      <w:r w:rsidR="00EA6128">
        <w:rPr>
          <w:rFonts w:hint="eastAsia"/>
        </w:rPr>
        <w:t>，让自己在</w:t>
      </w:r>
      <w:r w:rsidR="00C115E7">
        <w:rPr>
          <w:rFonts w:hint="eastAsia"/>
        </w:rPr>
        <w:t>专业</w:t>
      </w:r>
      <w:r w:rsidR="00E76AE5">
        <w:rPr>
          <w:rFonts w:hint="eastAsia"/>
        </w:rPr>
        <w:t>领域行走</w:t>
      </w:r>
      <w:r w:rsidR="00C115E7">
        <w:rPr>
          <w:rFonts w:hint="eastAsia"/>
        </w:rPr>
        <w:t>得更快一些。</w:t>
      </w:r>
    </w:p>
    <w:p w:rsidR="00521D6D" w:rsidRDefault="00D758FC" w:rsidP="0067370E">
      <w:pPr>
        <w:ind w:firstLine="420"/>
      </w:pPr>
      <w:r>
        <w:rPr>
          <w:rFonts w:hint="eastAsia"/>
        </w:rPr>
        <w:t>入职初期，考虑最多的就是如何把课上好，会订阅学科专业杂志，主要是学习教学方面的</w:t>
      </w:r>
      <w:r w:rsidR="00EA6128">
        <w:rPr>
          <w:rFonts w:hint="eastAsia"/>
        </w:rPr>
        <w:t>理论与</w:t>
      </w:r>
      <w:r>
        <w:rPr>
          <w:rFonts w:hint="eastAsia"/>
        </w:rPr>
        <w:t>知识，但单纯的杂志阅读是碎片化，不成系统，后来在研究生进修过程中逐步了解教育教学史，但是要深入理解</w:t>
      </w:r>
      <w:r w:rsidR="00C115E7">
        <w:rPr>
          <w:rFonts w:hint="eastAsia"/>
        </w:rPr>
        <w:t>还需</w:t>
      </w:r>
      <w:r>
        <w:rPr>
          <w:rFonts w:hint="eastAsia"/>
        </w:rPr>
        <w:t>经典著作</w:t>
      </w:r>
      <w:r w:rsidR="00C115E7">
        <w:rPr>
          <w:rFonts w:hint="eastAsia"/>
        </w:rPr>
        <w:t>的积累</w:t>
      </w:r>
      <w:r>
        <w:rPr>
          <w:rFonts w:hint="eastAsia"/>
        </w:rPr>
        <w:t>，这些是广大一线教师都比较薄弱的地方，</w:t>
      </w:r>
      <w:r>
        <w:rPr>
          <w:rFonts w:hint="eastAsia"/>
        </w:rPr>
        <w:lastRenderedPageBreak/>
        <w:t>但这也</w:t>
      </w:r>
      <w:proofErr w:type="gramStart"/>
      <w:r>
        <w:rPr>
          <w:rFonts w:hint="eastAsia"/>
        </w:rPr>
        <w:t>洽洽</w:t>
      </w:r>
      <w:proofErr w:type="gramEnd"/>
      <w:r>
        <w:rPr>
          <w:rFonts w:hint="eastAsia"/>
        </w:rPr>
        <w:t>是专业提升与理念转变的关键环节，也是影响自己对教育理解的重</w:t>
      </w:r>
      <w:r w:rsidR="0067370E">
        <w:rPr>
          <w:rFonts w:hint="eastAsia"/>
        </w:rPr>
        <w:t>要因素。</w:t>
      </w:r>
    </w:p>
    <w:p w:rsidR="0067370E" w:rsidRDefault="0067370E" w:rsidP="0067370E">
      <w:pPr>
        <w:ind w:firstLine="420"/>
      </w:pPr>
      <w:r>
        <w:rPr>
          <w:rFonts w:hint="eastAsia"/>
        </w:rPr>
        <w:t>2015</w:t>
      </w:r>
      <w:r>
        <w:rPr>
          <w:rFonts w:hint="eastAsia"/>
        </w:rPr>
        <w:t>年任学校课程处主任，那时学校初高中分设，面临新的领域自己心中一点底都没有，怎么办，在虚心请教领导</w:t>
      </w:r>
      <w:r w:rsidR="00EA6128">
        <w:rPr>
          <w:rFonts w:hint="eastAsia"/>
        </w:rPr>
        <w:t>、</w:t>
      </w:r>
      <w:r w:rsidR="00C115E7">
        <w:rPr>
          <w:rFonts w:hint="eastAsia"/>
        </w:rPr>
        <w:t>同行</w:t>
      </w:r>
      <w:r>
        <w:rPr>
          <w:rFonts w:hint="eastAsia"/>
        </w:rPr>
        <w:t>的同时，唯一的办法还是阅读</w:t>
      </w:r>
      <w:r w:rsidR="00C81C7B">
        <w:rPr>
          <w:rFonts w:hint="eastAsia"/>
        </w:rPr>
        <w:t>，我拿来了</w:t>
      </w:r>
      <w:r>
        <w:rPr>
          <w:rFonts w:hint="eastAsia"/>
        </w:rPr>
        <w:t>课程建设的读本，认真阅读每一期中国教育报，把上面的学校课程建设与课题研究的经验介绍都剪下来，以在后面的工作中不断借鉴与改进。</w:t>
      </w:r>
      <w:r w:rsidR="00C115E7">
        <w:rPr>
          <w:rFonts w:hint="eastAsia"/>
        </w:rPr>
        <w:t>后来自己会主动</w:t>
      </w:r>
      <w:r w:rsidR="0043346F">
        <w:rPr>
          <w:rFonts w:hint="eastAsia"/>
        </w:rPr>
        <w:t>收集最前沿的学术文章推送给老师阅读</w:t>
      </w:r>
      <w:r w:rsidR="00EA6128">
        <w:rPr>
          <w:rFonts w:hint="eastAsia"/>
        </w:rPr>
        <w:t>，</w:t>
      </w:r>
      <w:r w:rsidR="00C115E7">
        <w:rPr>
          <w:rFonts w:hint="eastAsia"/>
        </w:rPr>
        <w:t>因为我觉得如果老师只教书不关注教育正在发生什么</w:t>
      </w:r>
      <w:r w:rsidR="0043346F">
        <w:rPr>
          <w:rFonts w:hint="eastAsia"/>
        </w:rPr>
        <w:t>，</w:t>
      </w:r>
      <w:r w:rsidR="00C115E7">
        <w:rPr>
          <w:rFonts w:hint="eastAsia"/>
        </w:rPr>
        <w:t>就无法</w:t>
      </w:r>
      <w:r w:rsidR="0043346F">
        <w:rPr>
          <w:rFonts w:hint="eastAsia"/>
        </w:rPr>
        <w:t>保持对课堂的敏感度</w:t>
      </w:r>
      <w:r w:rsidR="00C115E7">
        <w:rPr>
          <w:rFonts w:hint="eastAsia"/>
        </w:rPr>
        <w:t>，</w:t>
      </w:r>
      <w:r w:rsidR="00E76AE5">
        <w:rPr>
          <w:rFonts w:hint="eastAsia"/>
        </w:rPr>
        <w:t>也无法把握</w:t>
      </w:r>
      <w:r w:rsidR="00C115E7">
        <w:rPr>
          <w:rFonts w:hint="eastAsia"/>
        </w:rPr>
        <w:t>教育教学</w:t>
      </w:r>
      <w:r w:rsidR="00E76AE5">
        <w:rPr>
          <w:rFonts w:hint="eastAsia"/>
        </w:rPr>
        <w:t>行为改进的方向</w:t>
      </w:r>
      <w:r w:rsidR="00C115E7">
        <w:rPr>
          <w:rFonts w:hint="eastAsia"/>
        </w:rPr>
        <w:t>。</w:t>
      </w:r>
    </w:p>
    <w:p w:rsidR="0067370E" w:rsidRDefault="0067370E" w:rsidP="0067370E">
      <w:pPr>
        <w:ind w:firstLine="420"/>
      </w:pPr>
      <w:r>
        <w:rPr>
          <w:rFonts w:hint="eastAsia"/>
        </w:rPr>
        <w:t>三年的研究生学习是读书读的最多的时期。</w:t>
      </w:r>
      <w:r w:rsidR="00C81C7B">
        <w:rPr>
          <w:rFonts w:hint="eastAsia"/>
        </w:rPr>
        <w:t>导师说写毕业论文是三年的核心任务，要善于日积月累，每天至少要看三篇论文，于是我就照着做，</w:t>
      </w:r>
      <w:r w:rsidR="003910B5">
        <w:rPr>
          <w:rFonts w:hint="eastAsia"/>
        </w:rPr>
        <w:t>这样日积月累的学习让我在自己</w:t>
      </w:r>
      <w:r w:rsidR="00E76AE5">
        <w:rPr>
          <w:rFonts w:hint="eastAsia"/>
        </w:rPr>
        <w:t>所选</w:t>
      </w:r>
      <w:r w:rsidR="003910B5">
        <w:rPr>
          <w:rFonts w:hint="eastAsia"/>
        </w:rPr>
        <w:t>课题中有了更多的</w:t>
      </w:r>
      <w:r w:rsidR="00C115E7">
        <w:rPr>
          <w:rFonts w:hint="eastAsia"/>
        </w:rPr>
        <w:t>了解与深入的思考</w:t>
      </w:r>
      <w:r w:rsidR="003910B5">
        <w:rPr>
          <w:rFonts w:hint="eastAsia"/>
        </w:rPr>
        <w:t>，</w:t>
      </w:r>
      <w:r w:rsidR="00C115E7">
        <w:rPr>
          <w:rFonts w:hint="eastAsia"/>
        </w:rPr>
        <w:t>毕业论文也越发的思路清晰。</w:t>
      </w:r>
      <w:r w:rsidR="003910B5">
        <w:rPr>
          <w:rFonts w:hint="eastAsia"/>
        </w:rPr>
        <w:t>但是由于工作经验不足</w:t>
      </w:r>
      <w:r w:rsidR="00C81C7B">
        <w:rPr>
          <w:rFonts w:hint="eastAsia"/>
        </w:rPr>
        <w:t>，感觉那时的阅读还是</w:t>
      </w:r>
      <w:r w:rsidR="003910B5">
        <w:rPr>
          <w:rFonts w:hint="eastAsia"/>
        </w:rPr>
        <w:t>纯粹</w:t>
      </w:r>
      <w:r w:rsidR="00C81C7B">
        <w:rPr>
          <w:rFonts w:hint="eastAsia"/>
        </w:rPr>
        <w:t>工具性的读，</w:t>
      </w:r>
      <w:r w:rsidR="00C115E7">
        <w:rPr>
          <w:rFonts w:hint="eastAsia"/>
        </w:rPr>
        <w:t>对教学行为改进不大</w:t>
      </w:r>
      <w:r w:rsidR="00047286">
        <w:rPr>
          <w:rFonts w:hint="eastAsia"/>
        </w:rPr>
        <w:t>，</w:t>
      </w:r>
      <w:r w:rsidR="00C115E7">
        <w:rPr>
          <w:rFonts w:hint="eastAsia"/>
        </w:rPr>
        <w:t>随着自己教学中的不断反思，在阅读中不断联想实践，慢慢理论与实践就能</w:t>
      </w:r>
      <w:r w:rsidR="00E76AE5">
        <w:rPr>
          <w:rFonts w:hint="eastAsia"/>
        </w:rPr>
        <w:t>对接起来</w:t>
      </w:r>
      <w:r w:rsidR="003910B5">
        <w:rPr>
          <w:rFonts w:hint="eastAsia"/>
        </w:rPr>
        <w:t>，逐渐明白每一个行为后面的理论支撑是什么</w:t>
      </w:r>
      <w:r w:rsidR="00E76AE5">
        <w:rPr>
          <w:rFonts w:hint="eastAsia"/>
        </w:rPr>
        <w:t>，</w:t>
      </w:r>
      <w:r w:rsidR="00EA6128">
        <w:rPr>
          <w:rFonts w:hint="eastAsia"/>
        </w:rPr>
        <w:t>课堂改变的方向在</w:t>
      </w:r>
      <w:r w:rsidR="003910B5">
        <w:rPr>
          <w:rFonts w:hint="eastAsia"/>
        </w:rPr>
        <w:t>哪里</w:t>
      </w:r>
      <w:r w:rsidR="00E76AE5">
        <w:rPr>
          <w:rFonts w:hint="eastAsia"/>
        </w:rPr>
        <w:t>，这些都</w:t>
      </w:r>
      <w:r w:rsidR="003910B5">
        <w:rPr>
          <w:rFonts w:hint="eastAsia"/>
        </w:rPr>
        <w:t>需要在阅读与实践</w:t>
      </w:r>
      <w:r w:rsidR="00EA6128">
        <w:rPr>
          <w:rFonts w:hint="eastAsia"/>
        </w:rPr>
        <w:t>中慢慢去体会</w:t>
      </w:r>
      <w:r w:rsidR="003910B5">
        <w:rPr>
          <w:rFonts w:hint="eastAsia"/>
        </w:rPr>
        <w:t>。</w:t>
      </w:r>
    </w:p>
    <w:p w:rsidR="003910B5" w:rsidRDefault="003910B5" w:rsidP="0067370E">
      <w:pPr>
        <w:ind w:firstLine="420"/>
      </w:pPr>
      <w:r>
        <w:rPr>
          <w:rFonts w:hint="eastAsia"/>
        </w:rPr>
        <w:t>在这里也分享一些阅读的技巧：</w:t>
      </w:r>
    </w:p>
    <w:p w:rsidR="003910B5" w:rsidRDefault="003910B5" w:rsidP="003910B5">
      <w:pPr>
        <w:pStyle w:val="a5"/>
        <w:numPr>
          <w:ilvl w:val="0"/>
          <w:numId w:val="1"/>
        </w:numPr>
        <w:ind w:firstLineChars="0"/>
      </w:pPr>
      <w:r>
        <w:rPr>
          <w:rFonts w:hint="eastAsia"/>
        </w:rPr>
        <w:t>边看边划重点，结合自己的教学写些</w:t>
      </w:r>
      <w:r w:rsidR="00E76AE5">
        <w:rPr>
          <w:rFonts w:hint="eastAsia"/>
        </w:rPr>
        <w:t>案例式的心得体会</w:t>
      </w:r>
      <w:r>
        <w:rPr>
          <w:rFonts w:hint="eastAsia"/>
        </w:rPr>
        <w:t>，以备写作时用</w:t>
      </w:r>
      <w:r w:rsidR="00E76AE5">
        <w:rPr>
          <w:rFonts w:hint="eastAsia"/>
        </w:rPr>
        <w:t>。</w:t>
      </w:r>
    </w:p>
    <w:p w:rsidR="003910B5" w:rsidRDefault="003910B5" w:rsidP="003910B5">
      <w:pPr>
        <w:pStyle w:val="a5"/>
        <w:numPr>
          <w:ilvl w:val="0"/>
          <w:numId w:val="1"/>
        </w:numPr>
        <w:ind w:firstLineChars="0"/>
      </w:pPr>
      <w:r>
        <w:rPr>
          <w:rFonts w:hint="eastAsia"/>
        </w:rPr>
        <w:t>一个学期定一个方向，做连续性阅读。同时用阅读来改进行为，对行为产生的后果做跟踪调研。</w:t>
      </w:r>
    </w:p>
    <w:p w:rsidR="00E76AE5" w:rsidRDefault="00E76AE5" w:rsidP="00E76AE5">
      <w:pPr>
        <w:pStyle w:val="a5"/>
        <w:numPr>
          <w:ilvl w:val="0"/>
          <w:numId w:val="1"/>
        </w:numPr>
        <w:ind w:firstLineChars="0"/>
      </w:pPr>
      <w:r>
        <w:rPr>
          <w:rFonts w:hint="eastAsia"/>
        </w:rPr>
        <w:t>有计划地读一些教育教学专著。逐步梳理与构建自己对教育与教学的理解。</w:t>
      </w:r>
    </w:p>
    <w:p w:rsidR="00E76AE5" w:rsidRDefault="00E76AE5" w:rsidP="00E76AE5">
      <w:pPr>
        <w:pStyle w:val="a5"/>
        <w:numPr>
          <w:ilvl w:val="0"/>
          <w:numId w:val="1"/>
        </w:numPr>
        <w:ind w:firstLineChars="0"/>
      </w:pPr>
      <w:r>
        <w:rPr>
          <w:rFonts w:hint="eastAsia"/>
        </w:rPr>
        <w:t>有自己的阅读风格，形成自己的教学特色。</w:t>
      </w:r>
    </w:p>
    <w:p w:rsidR="00E76AE5" w:rsidRDefault="00E76AE5" w:rsidP="00E76AE5">
      <w:pPr>
        <w:pStyle w:val="a5"/>
        <w:numPr>
          <w:ilvl w:val="0"/>
          <w:numId w:val="1"/>
        </w:numPr>
        <w:ind w:firstLineChars="0"/>
      </w:pPr>
      <w:r>
        <w:rPr>
          <w:rFonts w:hint="eastAsia"/>
        </w:rPr>
        <w:t>对专著的阅读最好是连续性阅读，有利于整体认知。</w:t>
      </w:r>
    </w:p>
    <w:p w:rsidR="00E76AE5" w:rsidRDefault="00E76AE5" w:rsidP="00E76AE5">
      <w:pPr>
        <w:pStyle w:val="a5"/>
        <w:numPr>
          <w:ilvl w:val="0"/>
          <w:numId w:val="1"/>
        </w:numPr>
        <w:ind w:firstLineChars="0"/>
      </w:pPr>
      <w:r>
        <w:rPr>
          <w:rFonts w:hint="eastAsia"/>
        </w:rPr>
        <w:t>在短期内反复阅读能加深</w:t>
      </w:r>
      <w:r w:rsidR="00EA6128">
        <w:rPr>
          <w:rFonts w:hint="eastAsia"/>
        </w:rPr>
        <w:t>对专著的深入</w:t>
      </w:r>
      <w:r>
        <w:rPr>
          <w:rFonts w:hint="eastAsia"/>
        </w:rPr>
        <w:t>理解。</w:t>
      </w:r>
    </w:p>
    <w:p w:rsidR="00C115E7" w:rsidRDefault="003910B5" w:rsidP="0025422E">
      <w:pPr>
        <w:ind w:left="420"/>
      </w:pPr>
      <w:r>
        <w:rPr>
          <w:rFonts w:hint="eastAsia"/>
        </w:rPr>
        <w:t>一个人的气质</w:t>
      </w:r>
      <w:r w:rsidR="0025422E">
        <w:rPr>
          <w:rFonts w:hint="eastAsia"/>
        </w:rPr>
        <w:t>里蕴含了他</w:t>
      </w:r>
      <w:r>
        <w:rPr>
          <w:rFonts w:hint="eastAsia"/>
        </w:rPr>
        <w:t>看过的书，遇到的人，走过的路。其实一位教师的课也能反映了他看过的书，走过的路，能反映他的一种内心状态。</w:t>
      </w:r>
      <w:r w:rsidR="00C115E7">
        <w:rPr>
          <w:rFonts w:hint="eastAsia"/>
        </w:rPr>
        <w:t>我们工作室女老师比较多，年华老去的是容颜</w:t>
      </w:r>
      <w:r w:rsidR="00E76AE5">
        <w:rPr>
          <w:rFonts w:hint="eastAsia"/>
        </w:rPr>
        <w:t>，但我们的心灵与精神的成长可以永远在阅读与学习</w:t>
      </w:r>
      <w:r w:rsidR="00C115E7">
        <w:rPr>
          <w:rFonts w:hint="eastAsia"/>
        </w:rPr>
        <w:t>中保持年轻态。</w:t>
      </w:r>
      <w:r w:rsidR="00E76AE5">
        <w:rPr>
          <w:rFonts w:hint="eastAsia"/>
        </w:rPr>
        <w:t>愿我们</w:t>
      </w:r>
      <w:r w:rsidR="00B44437">
        <w:rPr>
          <w:rFonts w:hint="eastAsia"/>
        </w:rPr>
        <w:t>在阅读中</w:t>
      </w:r>
      <w:r w:rsidR="00E76AE5">
        <w:rPr>
          <w:rFonts w:hint="eastAsia"/>
        </w:rPr>
        <w:t>永远年轻快乐！</w:t>
      </w:r>
    </w:p>
    <w:p w:rsidR="00EA6128" w:rsidRDefault="00EA6128" w:rsidP="00C115E7"/>
    <w:p w:rsidR="00EA6128" w:rsidRDefault="00EA6128" w:rsidP="00C115E7"/>
    <w:p w:rsidR="00EA6128" w:rsidRDefault="00EA6128" w:rsidP="00C115E7">
      <w:r>
        <w:rPr>
          <w:rFonts w:hint="eastAsia"/>
        </w:rPr>
        <w:t xml:space="preserve">                                                              </w:t>
      </w:r>
      <w:r>
        <w:rPr>
          <w:rFonts w:hint="eastAsia"/>
        </w:rPr>
        <w:t>周小芬</w:t>
      </w:r>
    </w:p>
    <w:p w:rsidR="00EA6128" w:rsidRDefault="00EA6128" w:rsidP="00C115E7">
      <w:r>
        <w:rPr>
          <w:rFonts w:hint="eastAsia"/>
        </w:rPr>
        <w:t xml:space="preserve">                                                           2020</w:t>
      </w:r>
      <w:r>
        <w:rPr>
          <w:rFonts w:hint="eastAsia"/>
        </w:rPr>
        <w:t>．</w:t>
      </w:r>
      <w:r>
        <w:rPr>
          <w:rFonts w:hint="eastAsia"/>
        </w:rPr>
        <w:t>05. 03</w:t>
      </w:r>
    </w:p>
    <w:p w:rsidR="00EA6128" w:rsidRDefault="00EA6128" w:rsidP="00C115E7"/>
    <w:p w:rsidR="00EA6128" w:rsidRDefault="00EA6128" w:rsidP="00C115E7"/>
    <w:p w:rsidR="00EA6128" w:rsidRDefault="00EA6128" w:rsidP="00C115E7"/>
    <w:p w:rsidR="00EA6128" w:rsidRDefault="00EA6128" w:rsidP="00C115E7"/>
    <w:p w:rsidR="00EA6128" w:rsidRDefault="00EA6128" w:rsidP="00C115E7"/>
    <w:p w:rsidR="00EA6128" w:rsidRDefault="00EA6128" w:rsidP="00C115E7"/>
    <w:p w:rsidR="00EA6128" w:rsidRDefault="00EA6128" w:rsidP="00C115E7"/>
    <w:p w:rsidR="00EA6128" w:rsidRDefault="00EA6128" w:rsidP="00C115E7"/>
    <w:p w:rsidR="00EA6128" w:rsidRDefault="00EA6128" w:rsidP="00C115E7"/>
    <w:p w:rsidR="00EA6128" w:rsidRDefault="00EA6128" w:rsidP="00C115E7"/>
    <w:p w:rsidR="00EA6128" w:rsidRDefault="00EA6128" w:rsidP="00C115E7"/>
    <w:p w:rsidR="00EA6128" w:rsidRDefault="00EA6128" w:rsidP="00C115E7"/>
    <w:p w:rsidR="00455B6C" w:rsidRDefault="00455B6C" w:rsidP="00455B6C">
      <w:pPr>
        <w:ind w:firstLineChars="500" w:firstLine="1050"/>
      </w:pPr>
    </w:p>
    <w:sectPr w:rsidR="00455B6C" w:rsidSect="00FA433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5283" w:rsidRDefault="009C5283" w:rsidP="00C032F8">
      <w:r>
        <w:separator/>
      </w:r>
    </w:p>
  </w:endnote>
  <w:endnote w:type="continuationSeparator" w:id="0">
    <w:p w:rsidR="009C5283" w:rsidRDefault="009C5283" w:rsidP="00C032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5283" w:rsidRDefault="009C5283" w:rsidP="00C032F8">
      <w:r>
        <w:separator/>
      </w:r>
    </w:p>
  </w:footnote>
  <w:footnote w:type="continuationSeparator" w:id="0">
    <w:p w:rsidR="009C5283" w:rsidRDefault="009C5283" w:rsidP="00C032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737CD9"/>
    <w:multiLevelType w:val="hybridMultilevel"/>
    <w:tmpl w:val="93408826"/>
    <w:lvl w:ilvl="0" w:tplc="77DE1A0C">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032F8"/>
    <w:rsid w:val="000078A6"/>
    <w:rsid w:val="00012AD7"/>
    <w:rsid w:val="00021ACC"/>
    <w:rsid w:val="000225FC"/>
    <w:rsid w:val="0003506E"/>
    <w:rsid w:val="000364CF"/>
    <w:rsid w:val="0004486A"/>
    <w:rsid w:val="00047286"/>
    <w:rsid w:val="00047A38"/>
    <w:rsid w:val="000648B5"/>
    <w:rsid w:val="000722FE"/>
    <w:rsid w:val="00073D4D"/>
    <w:rsid w:val="000A586F"/>
    <w:rsid w:val="000B0C2B"/>
    <w:rsid w:val="000C19CF"/>
    <w:rsid w:val="000E28E8"/>
    <w:rsid w:val="000E3D21"/>
    <w:rsid w:val="000F15F9"/>
    <w:rsid w:val="000F302B"/>
    <w:rsid w:val="00123390"/>
    <w:rsid w:val="00125EDD"/>
    <w:rsid w:val="00136F34"/>
    <w:rsid w:val="001673CD"/>
    <w:rsid w:val="00167540"/>
    <w:rsid w:val="00191368"/>
    <w:rsid w:val="00194264"/>
    <w:rsid w:val="001C59F7"/>
    <w:rsid w:val="001D155E"/>
    <w:rsid w:val="001D3B5A"/>
    <w:rsid w:val="001D72F9"/>
    <w:rsid w:val="001E44B3"/>
    <w:rsid w:val="001E76BD"/>
    <w:rsid w:val="001F4EB2"/>
    <w:rsid w:val="00205382"/>
    <w:rsid w:val="002209DC"/>
    <w:rsid w:val="00220CAE"/>
    <w:rsid w:val="002336ED"/>
    <w:rsid w:val="00233874"/>
    <w:rsid w:val="0023437B"/>
    <w:rsid w:val="00235FF7"/>
    <w:rsid w:val="00236B8D"/>
    <w:rsid w:val="00237A7F"/>
    <w:rsid w:val="00241302"/>
    <w:rsid w:val="00243B6E"/>
    <w:rsid w:val="0025422E"/>
    <w:rsid w:val="002631C6"/>
    <w:rsid w:val="00263ABD"/>
    <w:rsid w:val="00277246"/>
    <w:rsid w:val="00285846"/>
    <w:rsid w:val="0029772F"/>
    <w:rsid w:val="002B1289"/>
    <w:rsid w:val="002C2369"/>
    <w:rsid w:val="002D6286"/>
    <w:rsid w:val="002F342C"/>
    <w:rsid w:val="002F5DED"/>
    <w:rsid w:val="0031099F"/>
    <w:rsid w:val="00311C03"/>
    <w:rsid w:val="00313616"/>
    <w:rsid w:val="00320FFF"/>
    <w:rsid w:val="00322F45"/>
    <w:rsid w:val="00334273"/>
    <w:rsid w:val="0033461A"/>
    <w:rsid w:val="00342007"/>
    <w:rsid w:val="00344971"/>
    <w:rsid w:val="00350953"/>
    <w:rsid w:val="00362EF6"/>
    <w:rsid w:val="0036455B"/>
    <w:rsid w:val="00376FC7"/>
    <w:rsid w:val="0038102A"/>
    <w:rsid w:val="003910B5"/>
    <w:rsid w:val="003931B3"/>
    <w:rsid w:val="00397BFB"/>
    <w:rsid w:val="003B4B03"/>
    <w:rsid w:val="003C333E"/>
    <w:rsid w:val="003D32F1"/>
    <w:rsid w:val="004111D1"/>
    <w:rsid w:val="00424C05"/>
    <w:rsid w:val="0042687C"/>
    <w:rsid w:val="0043346F"/>
    <w:rsid w:val="00444DC2"/>
    <w:rsid w:val="00455B6C"/>
    <w:rsid w:val="00460AD1"/>
    <w:rsid w:val="00460B4A"/>
    <w:rsid w:val="00463989"/>
    <w:rsid w:val="0046539D"/>
    <w:rsid w:val="004708AC"/>
    <w:rsid w:val="00475120"/>
    <w:rsid w:val="0047660D"/>
    <w:rsid w:val="00482282"/>
    <w:rsid w:val="004826BF"/>
    <w:rsid w:val="004952B2"/>
    <w:rsid w:val="004C0361"/>
    <w:rsid w:val="004C6105"/>
    <w:rsid w:val="004C6A7E"/>
    <w:rsid w:val="004D532E"/>
    <w:rsid w:val="004D7291"/>
    <w:rsid w:val="004E0730"/>
    <w:rsid w:val="004E51B7"/>
    <w:rsid w:val="004E7808"/>
    <w:rsid w:val="004F791F"/>
    <w:rsid w:val="004F7D70"/>
    <w:rsid w:val="0051142A"/>
    <w:rsid w:val="00513782"/>
    <w:rsid w:val="00521D6D"/>
    <w:rsid w:val="00530591"/>
    <w:rsid w:val="00557559"/>
    <w:rsid w:val="00571DB6"/>
    <w:rsid w:val="005814EB"/>
    <w:rsid w:val="005922C1"/>
    <w:rsid w:val="00597CFC"/>
    <w:rsid w:val="005A43C2"/>
    <w:rsid w:val="005B798F"/>
    <w:rsid w:val="005C1BA7"/>
    <w:rsid w:val="005C7512"/>
    <w:rsid w:val="005C7FF8"/>
    <w:rsid w:val="005E7A88"/>
    <w:rsid w:val="005F0DE0"/>
    <w:rsid w:val="006116B2"/>
    <w:rsid w:val="00611E5E"/>
    <w:rsid w:val="00617037"/>
    <w:rsid w:val="00624FC8"/>
    <w:rsid w:val="0063439B"/>
    <w:rsid w:val="00637CA5"/>
    <w:rsid w:val="00651172"/>
    <w:rsid w:val="00651BD6"/>
    <w:rsid w:val="0067370E"/>
    <w:rsid w:val="0068087E"/>
    <w:rsid w:val="006820D9"/>
    <w:rsid w:val="006845CD"/>
    <w:rsid w:val="006857F1"/>
    <w:rsid w:val="006862A2"/>
    <w:rsid w:val="006A1B82"/>
    <w:rsid w:val="006B0EA0"/>
    <w:rsid w:val="006B23A3"/>
    <w:rsid w:val="006B3B9E"/>
    <w:rsid w:val="006C0E10"/>
    <w:rsid w:val="006E6FD2"/>
    <w:rsid w:val="00704754"/>
    <w:rsid w:val="007106E1"/>
    <w:rsid w:val="00710D76"/>
    <w:rsid w:val="00711122"/>
    <w:rsid w:val="007150B7"/>
    <w:rsid w:val="00724018"/>
    <w:rsid w:val="0072561C"/>
    <w:rsid w:val="00725AF0"/>
    <w:rsid w:val="007361F8"/>
    <w:rsid w:val="00746B24"/>
    <w:rsid w:val="00776ED2"/>
    <w:rsid w:val="007821E8"/>
    <w:rsid w:val="00787F90"/>
    <w:rsid w:val="007B4882"/>
    <w:rsid w:val="007D55A3"/>
    <w:rsid w:val="007E25BD"/>
    <w:rsid w:val="007E6B4E"/>
    <w:rsid w:val="00800AD4"/>
    <w:rsid w:val="008062DF"/>
    <w:rsid w:val="00806B26"/>
    <w:rsid w:val="00825458"/>
    <w:rsid w:val="0084054C"/>
    <w:rsid w:val="00842EAD"/>
    <w:rsid w:val="00852684"/>
    <w:rsid w:val="00871F6B"/>
    <w:rsid w:val="00876723"/>
    <w:rsid w:val="008912C4"/>
    <w:rsid w:val="008961AA"/>
    <w:rsid w:val="00897788"/>
    <w:rsid w:val="008A0017"/>
    <w:rsid w:val="008A74D9"/>
    <w:rsid w:val="008B143E"/>
    <w:rsid w:val="008B58DD"/>
    <w:rsid w:val="008B73CE"/>
    <w:rsid w:val="008C2212"/>
    <w:rsid w:val="008D7D9C"/>
    <w:rsid w:val="008E1981"/>
    <w:rsid w:val="008E37D0"/>
    <w:rsid w:val="008E4994"/>
    <w:rsid w:val="008F7299"/>
    <w:rsid w:val="00912690"/>
    <w:rsid w:val="00930CCC"/>
    <w:rsid w:val="00931EDB"/>
    <w:rsid w:val="00936209"/>
    <w:rsid w:val="0094261B"/>
    <w:rsid w:val="00945BA3"/>
    <w:rsid w:val="00970AE9"/>
    <w:rsid w:val="009779CA"/>
    <w:rsid w:val="0098094A"/>
    <w:rsid w:val="009A04FE"/>
    <w:rsid w:val="009A3D2C"/>
    <w:rsid w:val="009A66D4"/>
    <w:rsid w:val="009B3033"/>
    <w:rsid w:val="009B6898"/>
    <w:rsid w:val="009C1A18"/>
    <w:rsid w:val="009C5283"/>
    <w:rsid w:val="009D3AD0"/>
    <w:rsid w:val="009E5EAC"/>
    <w:rsid w:val="009F2770"/>
    <w:rsid w:val="00A058F4"/>
    <w:rsid w:val="00A07B63"/>
    <w:rsid w:val="00A103BD"/>
    <w:rsid w:val="00A13FE7"/>
    <w:rsid w:val="00A159D4"/>
    <w:rsid w:val="00A17C8B"/>
    <w:rsid w:val="00A212DE"/>
    <w:rsid w:val="00A34F9A"/>
    <w:rsid w:val="00A372DE"/>
    <w:rsid w:val="00A463BA"/>
    <w:rsid w:val="00A5238D"/>
    <w:rsid w:val="00A67831"/>
    <w:rsid w:val="00A7384D"/>
    <w:rsid w:val="00A75D72"/>
    <w:rsid w:val="00A76C22"/>
    <w:rsid w:val="00A913B9"/>
    <w:rsid w:val="00A9385C"/>
    <w:rsid w:val="00AA224A"/>
    <w:rsid w:val="00AB7E3F"/>
    <w:rsid w:val="00AC5E46"/>
    <w:rsid w:val="00AD7F61"/>
    <w:rsid w:val="00AE4C72"/>
    <w:rsid w:val="00AE760D"/>
    <w:rsid w:val="00AF06BD"/>
    <w:rsid w:val="00AF71B8"/>
    <w:rsid w:val="00B05AFB"/>
    <w:rsid w:val="00B20765"/>
    <w:rsid w:val="00B321CB"/>
    <w:rsid w:val="00B40835"/>
    <w:rsid w:val="00B40E87"/>
    <w:rsid w:val="00B4404C"/>
    <w:rsid w:val="00B44437"/>
    <w:rsid w:val="00B66053"/>
    <w:rsid w:val="00B80A93"/>
    <w:rsid w:val="00BB5359"/>
    <w:rsid w:val="00BB55B3"/>
    <w:rsid w:val="00BC7AB7"/>
    <w:rsid w:val="00BD2265"/>
    <w:rsid w:val="00BD7519"/>
    <w:rsid w:val="00BE490E"/>
    <w:rsid w:val="00BF65AD"/>
    <w:rsid w:val="00C01BB1"/>
    <w:rsid w:val="00C032F8"/>
    <w:rsid w:val="00C115E7"/>
    <w:rsid w:val="00C160A9"/>
    <w:rsid w:val="00C6130E"/>
    <w:rsid w:val="00C61793"/>
    <w:rsid w:val="00C61E2A"/>
    <w:rsid w:val="00C8003D"/>
    <w:rsid w:val="00C81C7B"/>
    <w:rsid w:val="00C846FD"/>
    <w:rsid w:val="00C86397"/>
    <w:rsid w:val="00C93FB4"/>
    <w:rsid w:val="00CA54FA"/>
    <w:rsid w:val="00CB0A73"/>
    <w:rsid w:val="00CB7095"/>
    <w:rsid w:val="00CB795E"/>
    <w:rsid w:val="00CD6158"/>
    <w:rsid w:val="00D065C5"/>
    <w:rsid w:val="00D23054"/>
    <w:rsid w:val="00D353A3"/>
    <w:rsid w:val="00D55054"/>
    <w:rsid w:val="00D64BBE"/>
    <w:rsid w:val="00D66C87"/>
    <w:rsid w:val="00D758FC"/>
    <w:rsid w:val="00D82D02"/>
    <w:rsid w:val="00DB01AB"/>
    <w:rsid w:val="00DB0D29"/>
    <w:rsid w:val="00DC18E3"/>
    <w:rsid w:val="00DC2770"/>
    <w:rsid w:val="00DC6F73"/>
    <w:rsid w:val="00DC7AF9"/>
    <w:rsid w:val="00DD16AF"/>
    <w:rsid w:val="00DF25DE"/>
    <w:rsid w:val="00DF2A47"/>
    <w:rsid w:val="00E05445"/>
    <w:rsid w:val="00E12C78"/>
    <w:rsid w:val="00E16CD9"/>
    <w:rsid w:val="00E25E80"/>
    <w:rsid w:val="00E30A33"/>
    <w:rsid w:val="00E63160"/>
    <w:rsid w:val="00E63684"/>
    <w:rsid w:val="00E65AE7"/>
    <w:rsid w:val="00E76AE5"/>
    <w:rsid w:val="00E82D8C"/>
    <w:rsid w:val="00E860CF"/>
    <w:rsid w:val="00E93439"/>
    <w:rsid w:val="00E97392"/>
    <w:rsid w:val="00EA1F6C"/>
    <w:rsid w:val="00EA6128"/>
    <w:rsid w:val="00EB7A32"/>
    <w:rsid w:val="00EC7E43"/>
    <w:rsid w:val="00ED1C6D"/>
    <w:rsid w:val="00EE3BB1"/>
    <w:rsid w:val="00EE5BA8"/>
    <w:rsid w:val="00EF4863"/>
    <w:rsid w:val="00F0247B"/>
    <w:rsid w:val="00F06013"/>
    <w:rsid w:val="00F21796"/>
    <w:rsid w:val="00F41BA8"/>
    <w:rsid w:val="00F42C75"/>
    <w:rsid w:val="00F53DBB"/>
    <w:rsid w:val="00F6454A"/>
    <w:rsid w:val="00F73756"/>
    <w:rsid w:val="00F77143"/>
    <w:rsid w:val="00F812A9"/>
    <w:rsid w:val="00F94C1B"/>
    <w:rsid w:val="00FA353E"/>
    <w:rsid w:val="00FA433B"/>
    <w:rsid w:val="00FB1903"/>
    <w:rsid w:val="00FB357C"/>
    <w:rsid w:val="00FB7F5F"/>
    <w:rsid w:val="00FC0111"/>
    <w:rsid w:val="00FC51A8"/>
    <w:rsid w:val="00FD7AD8"/>
    <w:rsid w:val="00FF50E1"/>
    <w:rsid w:val="00FF655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33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032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032F8"/>
    <w:rPr>
      <w:sz w:val="18"/>
      <w:szCs w:val="18"/>
    </w:rPr>
  </w:style>
  <w:style w:type="paragraph" w:styleId="a4">
    <w:name w:val="footer"/>
    <w:basedOn w:val="a"/>
    <w:link w:val="Char0"/>
    <w:uiPriority w:val="99"/>
    <w:semiHidden/>
    <w:unhideWhenUsed/>
    <w:rsid w:val="00C032F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032F8"/>
    <w:rPr>
      <w:sz w:val="18"/>
      <w:szCs w:val="18"/>
    </w:rPr>
  </w:style>
  <w:style w:type="paragraph" w:styleId="a5">
    <w:name w:val="List Paragraph"/>
    <w:basedOn w:val="a"/>
    <w:uiPriority w:val="34"/>
    <w:qFormat/>
    <w:rsid w:val="003910B5"/>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386</TotalTime>
  <Pages>2</Pages>
  <Words>384</Words>
  <Characters>2191</Characters>
  <Application>Microsoft Office Word</Application>
  <DocSecurity>0</DocSecurity>
  <Lines>18</Lines>
  <Paragraphs>5</Paragraphs>
  <ScaleCrop>false</ScaleCrop>
  <Company/>
  <LinksUpToDate>false</LinksUpToDate>
  <CharactersWithSpaces>2570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13</cp:revision>
  <dcterms:created xsi:type="dcterms:W3CDTF">2020-05-03T07:42:00Z</dcterms:created>
  <dcterms:modified xsi:type="dcterms:W3CDTF">2020-05-28T13:25:00Z</dcterms:modified>
</cp:coreProperties>
</file>