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91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9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5"/>
              <w:tblW w:w="14703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91"/>
              <w:gridCol w:w="933"/>
              <w:gridCol w:w="1185"/>
              <w:gridCol w:w="3194"/>
              <w:gridCol w:w="4077"/>
              <w:gridCol w:w="2022"/>
              <w:gridCol w:w="1201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1470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滨江豪园幼儿园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  <w:lang w:eastAsia="zh-CN"/>
                    </w:rPr>
                    <w:t>疫情期间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患病幼儿家园联系表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2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31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时间</w:t>
                  </w:r>
                </w:p>
              </w:tc>
              <w:tc>
                <w:tcPr>
                  <w:tcW w:w="93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班级</w:t>
                  </w:r>
                </w:p>
              </w:tc>
              <w:tc>
                <w:tcPr>
                  <w:tcW w:w="11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姓名</w:t>
                  </w:r>
                </w:p>
              </w:tc>
              <w:tc>
                <w:tcPr>
                  <w:tcW w:w="319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目前状态</w:t>
                  </w:r>
                </w:p>
              </w:tc>
              <w:tc>
                <w:tcPr>
                  <w:tcW w:w="407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家园联系情况</w:t>
                  </w:r>
                </w:p>
              </w:tc>
              <w:tc>
                <w:tcPr>
                  <w:tcW w:w="202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联系方式</w:t>
                  </w:r>
                </w:p>
              </w:tc>
              <w:tc>
                <w:tcPr>
                  <w:tcW w:w="120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  <w:t>记录人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14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8:00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中1班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陈语翕</w:t>
                  </w:r>
                </w:p>
              </w:tc>
              <w:tc>
                <w:tcPr>
                  <w:tcW w:w="31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咳嗽、流鼻涕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在家服药康复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电话家访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张巧逢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14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中1班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张雯琪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31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咳嗽、流鼻涕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在家服药康复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信息家访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张巧逢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14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8:00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中1班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潘必扬</w:t>
                  </w:r>
                </w:p>
              </w:tc>
              <w:tc>
                <w:tcPr>
                  <w:tcW w:w="31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咳嗽、流鼻涕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在家服药康复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电话家访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张巧逢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8:00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中1班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陈语翕</w:t>
                  </w:r>
                </w:p>
              </w:tc>
              <w:tc>
                <w:tcPr>
                  <w:tcW w:w="31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咳嗽、流鼻涕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在家服药康复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电话家访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张巧逢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中1班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常杺瑶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31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咳嗽、流鼻涕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在家服药康复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信息家访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张巧逢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8:00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中1班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潘必扬</w:t>
                  </w:r>
                </w:p>
              </w:tc>
              <w:tc>
                <w:tcPr>
                  <w:tcW w:w="31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咳嗽、流鼻涕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在家服药康复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电话家访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张巧逢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16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8:00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中1班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陈语翕</w:t>
                  </w:r>
                </w:p>
              </w:tc>
              <w:tc>
                <w:tcPr>
                  <w:tcW w:w="31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咳嗽、流鼻涕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在家服药康复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电话家访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张巧逢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16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中1班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常杺瑶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31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咳嗽、流鼻涕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在家服药康复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信息家访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张巧逢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17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8:00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中1班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陈语翕</w:t>
                  </w:r>
                </w:p>
              </w:tc>
              <w:tc>
                <w:tcPr>
                  <w:tcW w:w="31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咳嗽、流鼻涕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在家服药康复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电话家访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张巧逢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17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中1班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常杺瑶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31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咳嗽、流鼻涕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在家服药康复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信息家访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张巧逢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18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8:00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中1班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潘必扬</w:t>
                  </w:r>
                </w:p>
              </w:tc>
              <w:tc>
                <w:tcPr>
                  <w:tcW w:w="31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咳嗽、流鼻涕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在家服药康复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电话家访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张巧逢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18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8:00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中1班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陈语翕</w:t>
                  </w:r>
                </w:p>
              </w:tc>
              <w:tc>
                <w:tcPr>
                  <w:tcW w:w="31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咳嗽、流鼻涕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在家服药康复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电话家访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张巧逢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18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中1班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常杺瑶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31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咳嗽、流鼻涕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在家服药康复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信息家访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张巧逢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91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21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8:00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中1班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潘必扬</w:t>
                  </w:r>
                </w:p>
              </w:tc>
              <w:tc>
                <w:tcPr>
                  <w:tcW w:w="3194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咳嗽、流鼻涕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在家服药康复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电话家访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张巧逢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91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21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8:00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中1班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何嘉诚</w:t>
                  </w:r>
                </w:p>
              </w:tc>
              <w:tc>
                <w:tcPr>
                  <w:tcW w:w="3194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咳嗽、流鼻涕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在家服药康复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电话家访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张巧逢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91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21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8:00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中1班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陈培</w:t>
                  </w:r>
                </w:p>
              </w:tc>
              <w:tc>
                <w:tcPr>
                  <w:tcW w:w="3194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both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疱症性咽颊炎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在家服药康复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电话家访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张巧逢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22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8:00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中1班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潘必扬</w:t>
                  </w:r>
                </w:p>
              </w:tc>
              <w:tc>
                <w:tcPr>
                  <w:tcW w:w="31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咳嗽、流鼻涕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在家服药康复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电话家访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张巧逢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宋体" w:hAnsi="宋体"/>
          <w:sz w:val="32"/>
          <w:szCs w:val="32"/>
        </w:rPr>
      </w:pPr>
    </w:p>
    <w:tbl>
      <w:tblPr>
        <w:tblStyle w:val="5"/>
        <w:tblW w:w="1470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1"/>
        <w:gridCol w:w="933"/>
        <w:gridCol w:w="1185"/>
        <w:gridCol w:w="3370"/>
        <w:gridCol w:w="3901"/>
        <w:gridCol w:w="1919"/>
        <w:gridCol w:w="13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7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滨江豪园幼儿园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疫情期间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患病幼儿家园联系表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班级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目前状态</w:t>
            </w:r>
          </w:p>
        </w:tc>
        <w:tc>
          <w:tcPr>
            <w:tcW w:w="3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家园联系情况</w:t>
            </w: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记录人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8:00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中1班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陈培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疱症性咽颊炎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张巧逢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8:00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中1班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何嘉诚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张巧逢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8:00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中1班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陈培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疱症性咽颊炎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张巧逢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8:00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中1班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潘必扬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张巧逢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8:00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中1班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张宇扬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张巧逢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24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8:00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中1班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陈培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疱症性咽颊炎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张巧逢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8:00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中1班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张宇扬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张巧逢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8:00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中1班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杨彤彤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张巧逢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25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8:00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中1班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陈培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疱症性咽颊炎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张巧逢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8:00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中1班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张宇扬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张巧逢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8:00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中1班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杨彤彤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张巧逢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27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8:00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中1班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陈培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疱症性咽颊炎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张巧逢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8:00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中1班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高雨桐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张巧逢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28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8:00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中1班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陈培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疱症性咽颊炎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张巧逢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8:00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中1班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高雨桐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张巧逢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29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8:00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中1班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陈培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疱症性咽颊炎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张巧逢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8:00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中1班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高雨桐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张巧逢</w:t>
            </w:r>
          </w:p>
        </w:tc>
      </w:tr>
    </w:tbl>
    <w:p>
      <w:pPr>
        <w:rPr>
          <w:rFonts w:ascii="宋体" w:hAnsi="宋体"/>
          <w:sz w:val="32"/>
          <w:szCs w:val="32"/>
        </w:rPr>
      </w:pPr>
    </w:p>
    <w:tbl>
      <w:tblPr>
        <w:tblStyle w:val="5"/>
        <w:tblW w:w="1470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1"/>
        <w:gridCol w:w="933"/>
        <w:gridCol w:w="1185"/>
        <w:gridCol w:w="3370"/>
        <w:gridCol w:w="3901"/>
        <w:gridCol w:w="1919"/>
        <w:gridCol w:w="13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7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滨江豪园幼儿园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疫情期间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患病幼儿家园联系表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班级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目前状态</w:t>
            </w:r>
          </w:p>
        </w:tc>
        <w:tc>
          <w:tcPr>
            <w:tcW w:w="3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家园联系情况</w:t>
            </w: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记录人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30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8:00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中1班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陈培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疱症性咽颊炎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张巧逢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8:00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中1班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高雨桐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张巧逢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8:00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中1班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张宇扬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张巧逢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8:00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中1班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潘必扬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张巧逢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8:00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中1班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吴飞宇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张巧逢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8:00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中1班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潘必扬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张巧逢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8:00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中1班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徐恒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张巧逢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8:00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中1班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潘必扬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张巧逢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8:00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中1班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徐恒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张巧逢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8:00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中1班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张雯琪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张巧逢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8:00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中1班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潘必扬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张巧逢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8:00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中1班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徐恒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张巧逢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8:00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中1班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陈语翕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张巧逢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8:00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中1班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潘必扬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张巧逢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8:00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中1班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徐恒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张巧逢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8:00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中1班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陈语翕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张巧逢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8:00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中1班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陈语翕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张巧逢</w:t>
            </w:r>
          </w:p>
        </w:tc>
      </w:tr>
    </w:tbl>
    <w:p>
      <w:pPr>
        <w:rPr>
          <w:rFonts w:ascii="宋体" w:hAnsi="宋体"/>
          <w:sz w:val="32"/>
          <w:szCs w:val="32"/>
        </w:rPr>
      </w:pPr>
    </w:p>
    <w:tbl>
      <w:tblPr>
        <w:tblStyle w:val="5"/>
        <w:tblW w:w="1470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1"/>
        <w:gridCol w:w="933"/>
        <w:gridCol w:w="1185"/>
        <w:gridCol w:w="3370"/>
        <w:gridCol w:w="3901"/>
        <w:gridCol w:w="1919"/>
        <w:gridCol w:w="13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7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滨江豪园幼儿园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疫情期间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患病幼儿家园联系表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班级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目前状态</w:t>
            </w:r>
          </w:p>
        </w:tc>
        <w:tc>
          <w:tcPr>
            <w:tcW w:w="3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家园联系情况</w:t>
            </w: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记录人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6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8:00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中1班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陈语翕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张巧逢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10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8:00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中1班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陈语翕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张巧逢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8:00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中1班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徐恒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张巧逢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11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8:00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中1班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陈语翕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张巧逢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8:00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中1班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徐恒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张巧逢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8:00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中1班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徐恒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张巧逢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8:00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中1班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高雨桐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张巧逢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8:00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中1班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高雨桐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张巧逢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8:00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中1班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何嘉诚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张巧逢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8:00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中1班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高雨桐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张巧逢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8:00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中1班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何嘉诚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张巧逢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8:00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中1班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高雨桐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张巧逢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8:00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中1班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何嘉诚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张巧逢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8:00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中1班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潘必扬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张巧逢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8:00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中1班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潘必扬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张巧逢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24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8:00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中1班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陈语翕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张巧逢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8:00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中1班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潘必扬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张巧逢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25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8:00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中1班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陈语翕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张巧逢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7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滨江豪园幼儿园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疫情期间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患病幼儿家园联系表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班级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目前状态</w:t>
            </w:r>
          </w:p>
        </w:tc>
        <w:tc>
          <w:tcPr>
            <w:tcW w:w="3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家园联系情况</w:t>
            </w: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记录人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8:00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中1班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潘必扬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张巧逢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26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8:00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中1班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陈语翕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张巧逢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8:00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中1班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姚凯文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张巧逢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7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8:00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中1班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陈语翕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张巧逢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7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8:00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中1班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於忻晨</w:t>
            </w:r>
            <w:bookmarkStart w:id="0" w:name="_GoBack"/>
            <w:bookmarkEnd w:id="0"/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张巧逢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680" w:right="1021" w:bottom="680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eastAsia="宋体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60960</wp:posOffset>
              </wp:positionH>
              <wp:positionV relativeFrom="paragraph">
                <wp:posOffset>-23495</wp:posOffset>
              </wp:positionV>
              <wp:extent cx="9229725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46810" y="9928860"/>
                        <a:ext cx="52673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4.8pt;margin-top:-1.85pt;height:0pt;width:726.75pt;z-index:251658240;mso-width-relative:page;mso-height-relative:page;" filled="f" stroked="t" coordsize="21600,21600" o:gfxdata="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NJrG23VAAAACAEAAA8AAAAAAAAA&#10;AQAgAAAAIgAAAGRycy9kb3ducmV2LnhtbFBLAQIUABQAAAAIAIdO4kCTEaY+2wEAAH0DAAAOAAAA&#10;AAAAAAEAIAAAACQBAABkcnMvZTJvRG9jLnhtbFBLBQYAAAAABgAGAFkBAABxBQAAAAA=&#10;">
              <v:fill on="f" focussize="0,0"/>
              <v:stroke weight="0.5pt" color="#000000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</w:rPr>
      <w:t xml:space="preserve">                                                                                                                               质朴  关爱  创造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0"/>
      </w:pBdr>
      <w:rPr>
        <w:rFonts w:hint="eastAsia" w:eastAsia="宋体"/>
        <w:lang w:eastAsia="zh-CN"/>
      </w:rPr>
    </w:pPr>
    <w:r>
      <w:rPr>
        <w:rFonts w:hint="eastAsia" w:eastAsia="宋体"/>
      </w:rPr>
      <w:drawing>
        <wp:inline distT="0" distB="0" distL="114300" distR="114300">
          <wp:extent cx="374650" cy="373380"/>
          <wp:effectExtent l="19050" t="0" r="6350" b="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宋体"/>
      </w:rPr>
      <w:t xml:space="preserve">                                                                </w:t>
    </w:r>
    <w:r>
      <w:rPr>
        <w:rFonts w:hint="eastAsia" w:eastAsia="宋体"/>
        <w:lang w:eastAsia="zh-CN"/>
      </w:rPr>
      <w:t>让爱润泽每一个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364D6"/>
    <w:rsid w:val="00111059"/>
    <w:rsid w:val="00231296"/>
    <w:rsid w:val="00351B75"/>
    <w:rsid w:val="00471F18"/>
    <w:rsid w:val="0054282B"/>
    <w:rsid w:val="005A3F5E"/>
    <w:rsid w:val="0071320E"/>
    <w:rsid w:val="009F11CB"/>
    <w:rsid w:val="00A319A2"/>
    <w:rsid w:val="00C12A5F"/>
    <w:rsid w:val="00D83053"/>
    <w:rsid w:val="00DB7D13"/>
    <w:rsid w:val="00E05C73"/>
    <w:rsid w:val="00EE72E9"/>
    <w:rsid w:val="00F4473F"/>
    <w:rsid w:val="00F6099D"/>
    <w:rsid w:val="00F9000A"/>
    <w:rsid w:val="00FF5C87"/>
    <w:rsid w:val="029219F6"/>
    <w:rsid w:val="0D9F4465"/>
    <w:rsid w:val="141938FA"/>
    <w:rsid w:val="17EB35FA"/>
    <w:rsid w:val="1A0E650F"/>
    <w:rsid w:val="1A141A2D"/>
    <w:rsid w:val="1A4B0B2C"/>
    <w:rsid w:val="20040BBF"/>
    <w:rsid w:val="206B67BB"/>
    <w:rsid w:val="23A85BE9"/>
    <w:rsid w:val="273326D1"/>
    <w:rsid w:val="27C326ED"/>
    <w:rsid w:val="2BB25408"/>
    <w:rsid w:val="2C183C75"/>
    <w:rsid w:val="2ED018FF"/>
    <w:rsid w:val="306E3BF9"/>
    <w:rsid w:val="32792B5A"/>
    <w:rsid w:val="3868366C"/>
    <w:rsid w:val="3AF364D6"/>
    <w:rsid w:val="3BD250B6"/>
    <w:rsid w:val="43023C62"/>
    <w:rsid w:val="4425423A"/>
    <w:rsid w:val="474E6B8B"/>
    <w:rsid w:val="4BCD76F5"/>
    <w:rsid w:val="50F33B57"/>
    <w:rsid w:val="51347412"/>
    <w:rsid w:val="5370148F"/>
    <w:rsid w:val="58425683"/>
    <w:rsid w:val="58E85E4E"/>
    <w:rsid w:val="58F938E6"/>
    <w:rsid w:val="5C9D0A42"/>
    <w:rsid w:val="5D2E2D39"/>
    <w:rsid w:val="5DE60399"/>
    <w:rsid w:val="62932C43"/>
    <w:rsid w:val="63480C2C"/>
    <w:rsid w:val="6DAF1738"/>
    <w:rsid w:val="74E4287B"/>
    <w:rsid w:val="773530C5"/>
    <w:rsid w:val="77905E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</Words>
  <Characters>337</Characters>
  <Lines>2</Lines>
  <Paragraphs>1</Paragraphs>
  <TotalTime>1</TotalTime>
  <ScaleCrop>false</ScaleCrop>
  <LinksUpToDate>false</LinksUpToDate>
  <CharactersWithSpaces>394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2017-10-18T05:17:00Z</dcterms:created>
  <dc:creator>admin</dc:creator>
  <cp:lastModifiedBy>张巧逢</cp:lastModifiedBy>
  <cp:lastPrinted>2017-09-30T03:55:00Z</cp:lastPrinted>
  <dcterms:modified xsi:type="dcterms:W3CDTF">2020-12-07T05:20:07Z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