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ind w:left="0" w:leftChars="0" w:firstLine="0" w:firstLineChars="0"/>
        <w:jc w:val="both"/>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left="3369" w:leftChars="400" w:hanging="2409" w:hangingChars="500"/>
        <w:jc w:val="left"/>
        <w:rPr>
          <w:b/>
          <w:bCs/>
          <w:sz w:val="48"/>
          <w:szCs w:val="48"/>
          <w:lang w:eastAsia="zh-CN"/>
        </w:rPr>
      </w:pPr>
      <w:r>
        <w:rPr>
          <w:rFonts w:hint="eastAsia"/>
          <w:b/>
          <w:bCs/>
          <w:sz w:val="48"/>
          <w:szCs w:val="48"/>
          <w:lang w:val="en-US" w:eastAsia="zh-CN"/>
        </w:rPr>
        <w:t>论文名称：</w:t>
      </w:r>
      <w:r>
        <w:rPr>
          <w:rFonts w:hint="eastAsia"/>
          <w:b/>
          <w:bCs/>
          <w:sz w:val="48"/>
          <w:szCs w:val="48"/>
          <w:lang w:eastAsia="zh-CN"/>
        </w:rPr>
        <w:t>信息技术在小学数学教学中的实践与思考</w:t>
      </w:r>
    </w:p>
    <w:p>
      <w:pPr>
        <w:pStyle w:val="9"/>
        <w:spacing w:line="360" w:lineRule="auto"/>
        <w:ind w:left="3369" w:leftChars="400" w:hanging="2409" w:hangingChars="500"/>
        <w:jc w:val="left"/>
        <w:rPr>
          <w:rFonts w:hint="eastAsia"/>
          <w:b/>
          <w:bCs/>
          <w:sz w:val="48"/>
          <w:szCs w:val="48"/>
          <w:lang w:val="en-US" w:eastAsia="zh-CN"/>
        </w:rPr>
      </w:pPr>
      <w:r>
        <w:rPr>
          <w:rFonts w:hint="eastAsia"/>
          <w:b/>
          <w:bCs/>
          <w:sz w:val="48"/>
          <w:szCs w:val="48"/>
          <w:lang w:val="en-US" w:eastAsia="zh-CN"/>
        </w:rPr>
        <w:t>工作单位：常州市新北区魏村中心小学</w:t>
      </w:r>
    </w:p>
    <w:p>
      <w:pPr>
        <w:pStyle w:val="9"/>
        <w:spacing w:line="360" w:lineRule="auto"/>
        <w:ind w:firstLine="964" w:firstLineChars="200"/>
        <w:jc w:val="left"/>
        <w:rPr>
          <w:rFonts w:hint="eastAsia"/>
          <w:b/>
          <w:bCs/>
          <w:sz w:val="48"/>
          <w:szCs w:val="48"/>
          <w:lang w:val="en-US" w:eastAsia="zh-CN"/>
        </w:rPr>
      </w:pPr>
      <w:r>
        <w:rPr>
          <w:rFonts w:hint="eastAsia"/>
          <w:b/>
          <w:bCs/>
          <w:sz w:val="48"/>
          <w:szCs w:val="48"/>
          <w:lang w:val="en-US" w:eastAsia="zh-CN"/>
        </w:rPr>
        <w:t>作者姓名：袁佳璐</w:t>
      </w:r>
    </w:p>
    <w:p>
      <w:pPr>
        <w:pStyle w:val="9"/>
        <w:spacing w:line="360" w:lineRule="auto"/>
        <w:ind w:firstLine="964" w:firstLineChars="200"/>
        <w:jc w:val="left"/>
        <w:rPr>
          <w:rFonts w:hint="default"/>
          <w:b/>
          <w:bCs/>
          <w:sz w:val="48"/>
          <w:szCs w:val="48"/>
          <w:lang w:val="en-US" w:eastAsia="zh-CN"/>
        </w:rPr>
      </w:pPr>
      <w:r>
        <w:rPr>
          <w:rFonts w:hint="eastAsia"/>
          <w:b/>
          <w:bCs/>
          <w:sz w:val="48"/>
          <w:szCs w:val="48"/>
          <w:lang w:val="en-US" w:eastAsia="zh-CN"/>
        </w:rPr>
        <w:t>联系电话：15380028031</w:t>
      </w: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pPr>
    </w:p>
    <w:p>
      <w:pPr>
        <w:pStyle w:val="9"/>
        <w:spacing w:line="360" w:lineRule="auto"/>
        <w:ind w:firstLine="480" w:firstLineChars="200"/>
        <w:jc w:val="center"/>
        <w:rPr>
          <w:rFonts w:hint="eastAsia"/>
          <w:sz w:val="24"/>
          <w:szCs w:val="24"/>
          <w:lang w:eastAsia="zh-CN"/>
        </w:rPr>
        <w:sectPr>
          <w:pgSz w:w="11850" w:h="16783"/>
          <w:pgMar w:top="1440" w:right="1803" w:bottom="1440" w:left="1803" w:header="0" w:footer="3" w:gutter="0"/>
          <w:cols w:space="720" w:num="1"/>
          <w:docGrid w:linePitch="360" w:charSpace="0"/>
        </w:sectPr>
      </w:pPr>
      <w:bookmarkStart w:id="5" w:name="_GoBack"/>
      <w:bookmarkEnd w:id="5"/>
    </w:p>
    <w:p>
      <w:pPr>
        <w:pStyle w:val="9"/>
        <w:spacing w:line="360" w:lineRule="auto"/>
        <w:ind w:left="0" w:leftChars="0" w:firstLine="0" w:firstLineChars="0"/>
        <w:jc w:val="both"/>
        <w:rPr>
          <w:rFonts w:hint="eastAsia"/>
          <w:sz w:val="24"/>
          <w:szCs w:val="24"/>
          <w:lang w:eastAsia="zh-CN"/>
        </w:rPr>
      </w:pPr>
    </w:p>
    <w:p>
      <w:pPr>
        <w:pStyle w:val="9"/>
        <w:spacing w:line="360" w:lineRule="auto"/>
        <w:ind w:firstLine="480" w:firstLineChars="200"/>
        <w:jc w:val="left"/>
        <w:rPr>
          <w:rFonts w:hint="eastAsia"/>
          <w:sz w:val="24"/>
          <w:szCs w:val="24"/>
          <w:lang w:eastAsia="zh-CN"/>
        </w:rPr>
      </w:pPr>
      <w:r>
        <w:rPr>
          <w:rFonts w:hint="eastAsia"/>
          <w:sz w:val="24"/>
          <w:szCs w:val="24"/>
          <w:lang w:val="en-US" w:eastAsia="zh-CN"/>
        </w:rPr>
        <w:t>主题：</w:t>
      </w:r>
      <w:r>
        <w:rPr>
          <w:rFonts w:hint="eastAsia"/>
          <w:sz w:val="24"/>
          <w:szCs w:val="24"/>
          <w:lang w:eastAsia="zh-CN"/>
        </w:rPr>
        <w:t>新技术新媒体在教育教学中有效应用研究的实践与思考</w:t>
      </w:r>
    </w:p>
    <w:p>
      <w:pPr>
        <w:pStyle w:val="9"/>
        <w:spacing w:line="360" w:lineRule="auto"/>
        <w:ind w:firstLine="480" w:firstLineChars="200"/>
        <w:jc w:val="left"/>
        <w:rPr>
          <w:rFonts w:hint="eastAsia"/>
          <w:sz w:val="24"/>
          <w:szCs w:val="24"/>
          <w:lang w:eastAsia="zh-CN"/>
        </w:rPr>
      </w:pPr>
    </w:p>
    <w:p>
      <w:pPr>
        <w:pStyle w:val="9"/>
        <w:spacing w:line="360" w:lineRule="auto"/>
        <w:ind w:firstLine="640" w:firstLineChars="20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信息技术在小学数学教学中的实践与思考</w:t>
      </w:r>
    </w:p>
    <w:p>
      <w:pPr>
        <w:pStyle w:val="9"/>
        <w:spacing w:line="360" w:lineRule="auto"/>
        <w:ind w:firstLine="420" w:firstLineChars="20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摘要：随着教育改革的推进，信息技术进入农村小学课堂已成为现实，多媒体技术的应用打破了农村小学教学的老路，并带动了春风来促进农村素质教育，在小学数学课中正确使用现代信息技术可以使无聊、单调和抽象的数学课栩栩如生，让孩子们学习数学，感受丰富多彩的数学，创造探索的渴望，并享受成功的喜悦。</w:t>
      </w:r>
    </w:p>
    <w:p>
      <w:pPr>
        <w:pStyle w:val="9"/>
        <w:spacing w:line="360" w:lineRule="auto"/>
        <w:ind w:firstLine="420" w:firstLineChars="20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关键词：信息技术；小学数学；教学运用</w:t>
      </w:r>
    </w:p>
    <w:p>
      <w:pPr>
        <w:pStyle w:val="9"/>
        <w:spacing w:line="360" w:lineRule="auto"/>
        <w:ind w:firstLine="420" w:firstLineChars="200"/>
        <w:jc w:val="both"/>
        <w:rPr>
          <w:rFonts w:hint="eastAsia" w:ascii="黑体" w:hAnsi="黑体" w:eastAsia="黑体" w:cs="黑体"/>
          <w:sz w:val="21"/>
          <w:szCs w:val="21"/>
          <w:lang w:eastAsia="zh-CN"/>
        </w:rPr>
      </w:pPr>
    </w:p>
    <w:p>
      <w:pPr>
        <w:pStyle w:val="9"/>
        <w:spacing w:line="360" w:lineRule="auto"/>
        <w:ind w:firstLine="420" w:firstLineChars="200"/>
        <w:jc w:val="both"/>
        <w:rPr>
          <w:rFonts w:hint="eastAsia" w:ascii="黑体" w:hAnsi="黑体" w:eastAsia="黑体" w:cs="黑体"/>
          <w:sz w:val="21"/>
          <w:szCs w:val="21"/>
          <w:lang w:eastAsia="zh-CN"/>
        </w:rPr>
      </w:pPr>
    </w:p>
    <w:p>
      <w:pPr>
        <w:pStyle w:val="9"/>
        <w:spacing w:line="360" w:lineRule="auto"/>
        <w:ind w:firstLine="420" w:firstLineChars="20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Abstract: With the advancement of education reform, it has become a reality for information technology to enter the classrooms of rural primary schools. The application of multimedia technology has broken the old way of teaching in rural primary schools, and promoted the spring breeze to promote quality education in rural areas, and correctly use modern information in primary school mathematics classes. Technology can make boring, monotonous and abstract math classes come to life, allowing children to learn mathematics, experience colorful mathematics, create a desire for exploration, and enjoy the joy of success.</w:t>
      </w:r>
    </w:p>
    <w:p>
      <w:pPr>
        <w:pStyle w:val="9"/>
        <w:spacing w:line="360" w:lineRule="auto"/>
        <w:ind w:firstLine="420" w:firstLineChars="200"/>
        <w:jc w:val="both"/>
        <w:rPr>
          <w:rFonts w:hint="eastAsia" w:ascii="黑体" w:hAnsi="黑体" w:eastAsia="黑体" w:cs="黑体"/>
          <w:sz w:val="21"/>
          <w:szCs w:val="21"/>
          <w:lang w:eastAsia="zh-CN"/>
        </w:rPr>
        <w:sectPr>
          <w:footerReference r:id="rId5" w:type="default"/>
          <w:pgSz w:w="11850" w:h="16783"/>
          <w:pgMar w:top="1440" w:right="1803" w:bottom="1440" w:left="1803" w:header="0" w:footer="3" w:gutter="0"/>
          <w:pgNumType w:start="1"/>
          <w:cols w:space="720" w:num="1"/>
          <w:docGrid w:linePitch="360" w:charSpace="0"/>
        </w:sectPr>
      </w:pPr>
      <w:r>
        <w:rPr>
          <w:rFonts w:hint="eastAsia" w:ascii="黑体" w:hAnsi="黑体" w:eastAsia="黑体" w:cs="黑体"/>
          <w:sz w:val="21"/>
          <w:szCs w:val="21"/>
          <w:lang w:eastAsia="zh-CN"/>
        </w:rPr>
        <w:t>Keywords: information technology; primary school mathematics; teaching application</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随着教育改革的推进，信息技术进入农村小学课堂已成为现实，多媒体技术的应用打破了农村小学教学的老路，众所周知，数学是研究客观世界的定量关系和空间形状的科学。与语文课程相比，数学会无聊、单调和抽象，孩子们的思维属性主要是图像思维。如何使枯燥的数学课变得生动活泼，以及如何将普通的数学课从“白开水”变成美味的“可乐”，以便孩子们学习数学，感受丰富多彩的数学，唤醒探索的欲望，并享受成功的喜悦，我认为在小学数学中正确使用现代信息技术可以更好地解决这个问题，</w:t>
      </w:r>
      <w:r>
        <w:rPr>
          <w:rFonts w:hint="eastAsia" w:cs="宋体"/>
          <w:sz w:val="24"/>
          <w:szCs w:val="24"/>
          <w:lang w:val="en-US" w:eastAsia="zh-CN"/>
        </w:rPr>
        <w:t>最近</w:t>
      </w:r>
      <w:r>
        <w:rPr>
          <w:rFonts w:hint="eastAsia" w:ascii="宋体" w:hAnsi="宋体" w:eastAsia="宋体" w:cs="宋体"/>
          <w:sz w:val="24"/>
          <w:szCs w:val="24"/>
          <w:lang w:eastAsia="zh-CN"/>
        </w:rPr>
        <w:t>，我做了初步的实践和探索，</w:t>
      </w:r>
      <w:r>
        <w:rPr>
          <w:rFonts w:hint="eastAsia" w:cs="宋体"/>
          <w:sz w:val="24"/>
          <w:szCs w:val="24"/>
          <w:lang w:val="en-US" w:eastAsia="zh-CN"/>
        </w:rPr>
        <w:t>接下来</w:t>
      </w:r>
      <w:r>
        <w:rPr>
          <w:rFonts w:hint="eastAsia" w:ascii="宋体" w:hAnsi="宋体" w:eastAsia="宋体" w:cs="宋体"/>
          <w:sz w:val="24"/>
          <w:szCs w:val="24"/>
          <w:lang w:eastAsia="zh-CN"/>
        </w:rPr>
        <w:t>我将</w:t>
      </w:r>
      <w:r>
        <w:rPr>
          <w:rFonts w:hint="eastAsia" w:cs="宋体"/>
          <w:sz w:val="24"/>
          <w:szCs w:val="24"/>
          <w:lang w:val="en-US" w:eastAsia="zh-CN"/>
        </w:rPr>
        <w:t>从5个方面谈谈我的感想</w:t>
      </w:r>
      <w:r>
        <w:rPr>
          <w:rFonts w:hint="eastAsia" w:ascii="宋体" w:hAnsi="宋体" w:eastAsia="宋体" w:cs="宋体"/>
          <w:sz w:val="24"/>
          <w:szCs w:val="24"/>
          <w:lang w:eastAsia="zh-CN"/>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bookmarkStart w:id="0" w:name="bookmark3"/>
      <w:r>
        <w:rPr>
          <w:rFonts w:hint="eastAsia" w:ascii="宋体" w:hAnsi="宋体" w:eastAsia="宋体" w:cs="宋体"/>
          <w:sz w:val="24"/>
          <w:szCs w:val="24"/>
          <w:lang w:eastAsia="zh-CN"/>
        </w:rPr>
        <w:t>一</w:t>
      </w:r>
      <w:bookmarkEnd w:id="0"/>
      <w:r>
        <w:rPr>
          <w:rFonts w:hint="eastAsia" w:ascii="宋体" w:hAnsi="宋体" w:eastAsia="宋体" w:cs="宋体"/>
          <w:sz w:val="24"/>
          <w:szCs w:val="24"/>
          <w:lang w:eastAsia="zh-CN"/>
        </w:rPr>
        <w:t>、创设情境，激发学生学习兴趣</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爱因斯坦说：“兴趣是最好的老师。”兴趣是儿童学习的最重要和直接的内在动力，也是学生智力发展的最活跃因素。如果我们能够使学生对此产生浓厚兴趣，那我们就可以激发他们的学习热情、意识和对知识的强烈渴望</w:t>
      </w:r>
      <w:r>
        <w:rPr>
          <w:rFonts w:hint="eastAsia" w:cs="宋体"/>
          <w:sz w:val="24"/>
          <w:szCs w:val="24"/>
          <w:lang w:eastAsia="zh-CN"/>
        </w:rPr>
        <w:t>。</w:t>
      </w:r>
      <w:r>
        <w:rPr>
          <w:rFonts w:hint="eastAsia" w:ascii="宋体" w:hAnsi="宋体" w:eastAsia="宋体" w:cs="宋体"/>
          <w:sz w:val="24"/>
          <w:szCs w:val="24"/>
          <w:lang w:eastAsia="zh-CN"/>
        </w:rPr>
        <w:t>现代信息技术可以创建有趣的图形、图像、动画、数字、符号和其他相互配合的内容，并辅以精致的文字描述和优美的音乐为学生创造直观、生动的教学场景，激发学生的学习兴趣，促进学生的自主学习。因此在教学中应考虑充分利用信息技术创造条件，为了充分激发学生的学习兴趣，例如，</w:t>
      </w:r>
      <w:r>
        <w:rPr>
          <w:rFonts w:hint="eastAsia" w:cs="宋体"/>
          <w:sz w:val="24"/>
          <w:szCs w:val="24"/>
          <w:lang w:val="en-US" w:eastAsia="zh-CN"/>
        </w:rPr>
        <w:t>在观摩</w:t>
      </w:r>
      <w:r>
        <w:rPr>
          <w:rFonts w:hint="eastAsia" w:ascii="宋体" w:hAnsi="宋体" w:eastAsia="宋体" w:cs="宋体"/>
          <w:sz w:val="24"/>
          <w:szCs w:val="24"/>
          <w:lang w:eastAsia="zh-CN"/>
        </w:rPr>
        <w:t>“商不变性质”</w:t>
      </w:r>
      <w:r>
        <w:rPr>
          <w:rFonts w:hint="eastAsia" w:cs="宋体"/>
          <w:sz w:val="24"/>
          <w:szCs w:val="24"/>
          <w:lang w:val="en-US" w:eastAsia="zh-CN"/>
        </w:rPr>
        <w:t>这一课程</w:t>
      </w:r>
      <w:r>
        <w:rPr>
          <w:rFonts w:hint="eastAsia" w:ascii="宋体" w:hAnsi="宋体" w:eastAsia="宋体" w:cs="宋体"/>
          <w:sz w:val="24"/>
          <w:szCs w:val="24"/>
          <w:lang w:eastAsia="zh-CN"/>
        </w:rPr>
        <w:t>时，</w:t>
      </w:r>
      <w:r>
        <w:rPr>
          <w:rFonts w:hint="eastAsia" w:cs="宋体"/>
          <w:sz w:val="24"/>
          <w:szCs w:val="24"/>
          <w:lang w:val="en-US" w:eastAsia="zh-CN"/>
        </w:rPr>
        <w:t>老师</w:t>
      </w:r>
      <w:r>
        <w:rPr>
          <w:rFonts w:hint="eastAsia" w:ascii="宋体" w:hAnsi="宋体" w:eastAsia="宋体" w:cs="宋体"/>
          <w:sz w:val="24"/>
          <w:szCs w:val="24"/>
          <w:lang w:eastAsia="zh-CN"/>
        </w:rPr>
        <w:t>使用多媒体</w:t>
      </w:r>
      <w:r>
        <w:rPr>
          <w:rFonts w:hint="eastAsia" w:cs="宋体"/>
          <w:sz w:val="24"/>
          <w:szCs w:val="24"/>
          <w:lang w:val="en-US" w:eastAsia="zh-CN"/>
        </w:rPr>
        <w:t>平台</w:t>
      </w:r>
      <w:r>
        <w:rPr>
          <w:rFonts w:hint="eastAsia" w:ascii="宋体" w:hAnsi="宋体" w:eastAsia="宋体" w:cs="宋体"/>
          <w:sz w:val="24"/>
          <w:szCs w:val="24"/>
          <w:lang w:eastAsia="zh-CN"/>
        </w:rPr>
        <w:t>向学生展示了“猴王分桃子”的</w:t>
      </w:r>
      <w:r>
        <w:rPr>
          <w:rFonts w:hint="eastAsia" w:cs="宋体"/>
          <w:sz w:val="24"/>
          <w:szCs w:val="24"/>
          <w:lang w:val="en-US" w:eastAsia="zh-CN"/>
        </w:rPr>
        <w:t>动画</w:t>
      </w:r>
      <w:r>
        <w:rPr>
          <w:rFonts w:hint="eastAsia" w:ascii="宋体" w:hAnsi="宋体" w:eastAsia="宋体" w:cs="宋体"/>
          <w:sz w:val="24"/>
          <w:szCs w:val="24"/>
          <w:lang w:eastAsia="zh-CN"/>
        </w:rPr>
        <w:t>故事。桃树上满是桃子，在桃树下，一群猴子在等待猴王分发桃子，猴王准时到达，猴王对小猴子说：“这里有六个桃子，平均分三个猴子。”小猴子说：“太少了，太少了。”猴王说，“给你60个桃子，平均30只猴子，怎么样呢？”小</w:t>
      </w:r>
      <w:r>
        <w:rPr>
          <w:rFonts w:hint="eastAsia" w:cs="宋体"/>
          <w:sz w:val="24"/>
          <w:szCs w:val="24"/>
          <w:lang w:val="en-US" w:eastAsia="zh-CN"/>
        </w:rPr>
        <w:t>猴子</w:t>
      </w:r>
      <w:r>
        <w:rPr>
          <w:rFonts w:hint="eastAsia" w:ascii="宋体" w:hAnsi="宋体" w:eastAsia="宋体" w:cs="宋体"/>
          <w:sz w:val="24"/>
          <w:szCs w:val="24"/>
          <w:lang w:eastAsia="zh-CN"/>
        </w:rPr>
        <w:t>还是嫌弃太少，猴王拍拍他的胸膛说：“好吧，我给你600只桃子，平均分给300只猴子，这样你总满意了吧。”小猴子</w:t>
      </w:r>
      <w:r>
        <w:rPr>
          <w:rFonts w:hint="eastAsia" w:cs="宋体"/>
          <w:sz w:val="24"/>
          <w:szCs w:val="24"/>
          <w:lang w:val="en-US" w:eastAsia="zh-CN"/>
        </w:rPr>
        <w:t>这才答应了</w:t>
      </w:r>
      <w:r>
        <w:rPr>
          <w:rFonts w:hint="eastAsia" w:ascii="宋体" w:hAnsi="宋体" w:eastAsia="宋体" w:cs="宋体"/>
          <w:sz w:val="24"/>
          <w:szCs w:val="24"/>
          <w:lang w:eastAsia="zh-CN"/>
        </w:rPr>
        <w:t>了，</w:t>
      </w:r>
      <w:r>
        <w:rPr>
          <w:rFonts w:hint="eastAsia" w:cs="宋体"/>
          <w:sz w:val="24"/>
          <w:szCs w:val="24"/>
          <w:lang w:val="en-US" w:eastAsia="zh-CN"/>
        </w:rPr>
        <w:t>但</w:t>
      </w:r>
      <w:r>
        <w:rPr>
          <w:rFonts w:hint="eastAsia" w:ascii="宋体" w:hAnsi="宋体" w:eastAsia="宋体" w:cs="宋体"/>
          <w:sz w:val="24"/>
          <w:szCs w:val="24"/>
          <w:lang w:eastAsia="zh-CN"/>
        </w:rPr>
        <w:t>猴王</w:t>
      </w:r>
      <w:r>
        <w:rPr>
          <w:rFonts w:hint="eastAsia" w:cs="宋体"/>
          <w:sz w:val="24"/>
          <w:szCs w:val="24"/>
          <w:lang w:val="en-US" w:eastAsia="zh-CN"/>
        </w:rPr>
        <w:t>却</w:t>
      </w:r>
      <w:r>
        <w:rPr>
          <w:rFonts w:hint="eastAsia" w:ascii="宋体" w:hAnsi="宋体" w:eastAsia="宋体" w:cs="宋体"/>
          <w:sz w:val="24"/>
          <w:szCs w:val="24"/>
          <w:lang w:eastAsia="zh-CN"/>
        </w:rPr>
        <w:t>笑了。当学生们仍然沉迷于猴王分桃子的故事时，</w:t>
      </w:r>
      <w:r>
        <w:rPr>
          <w:rFonts w:hint="eastAsia" w:cs="宋体"/>
          <w:sz w:val="24"/>
          <w:szCs w:val="24"/>
          <w:lang w:val="en-US" w:eastAsia="zh-CN"/>
        </w:rPr>
        <w:t>老师</w:t>
      </w:r>
      <w:r>
        <w:rPr>
          <w:rFonts w:hint="eastAsia" w:ascii="宋体" w:hAnsi="宋体" w:eastAsia="宋体" w:cs="宋体"/>
          <w:sz w:val="24"/>
          <w:szCs w:val="24"/>
          <w:lang w:eastAsia="zh-CN"/>
        </w:rPr>
        <w:t xml:space="preserve">问学生，为什么猴王笑了？猴王是用什么知识来教育小猴子的呢？ </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这样，在上课之初，利用多媒体使学生享受一个精彩的故事来介绍话题，可以极大地激发学生的学习兴趣，吸引他们的</w:t>
      </w:r>
      <w:r>
        <w:rPr>
          <w:rFonts w:hint="eastAsia" w:cs="宋体"/>
          <w:sz w:val="24"/>
          <w:szCs w:val="24"/>
          <w:lang w:val="en-US" w:eastAsia="zh-CN"/>
        </w:rPr>
        <w:t>注意力</w:t>
      </w:r>
      <w:r>
        <w:rPr>
          <w:rFonts w:hint="eastAsia" w:ascii="宋体" w:hAnsi="宋体" w:eastAsia="宋体" w:cs="宋体"/>
          <w:sz w:val="24"/>
          <w:szCs w:val="24"/>
          <w:lang w:eastAsia="zh-CN"/>
        </w:rPr>
        <w:t>，并使学生被老师所引导着，使学习过程顺利进行。</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bookmarkStart w:id="1" w:name="bookmark4"/>
      <w:r>
        <w:rPr>
          <w:rFonts w:hint="eastAsia" w:ascii="宋体" w:hAnsi="宋体" w:eastAsia="宋体" w:cs="宋体"/>
          <w:sz w:val="24"/>
          <w:szCs w:val="24"/>
          <w:lang w:eastAsia="zh-CN"/>
        </w:rPr>
        <w:t>二</w:t>
      </w:r>
      <w:bookmarkEnd w:id="1"/>
      <w:r>
        <w:rPr>
          <w:rFonts w:hint="eastAsia" w:ascii="宋体" w:hAnsi="宋体" w:eastAsia="宋体" w:cs="宋体"/>
          <w:sz w:val="24"/>
          <w:szCs w:val="24"/>
          <w:lang w:eastAsia="zh-CN"/>
        </w:rPr>
        <w:t>、破疑解难，提高课堂教学效率</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每个知识点都有其重点和难点，熟练地突破教学重点和难点是</w:t>
      </w:r>
      <w:r>
        <w:rPr>
          <w:rFonts w:hint="eastAsia" w:cs="宋体"/>
          <w:sz w:val="24"/>
          <w:szCs w:val="24"/>
          <w:lang w:val="en-US" w:eastAsia="zh-CN"/>
        </w:rPr>
        <w:t>教学</w:t>
      </w:r>
      <w:r>
        <w:rPr>
          <w:rFonts w:hint="eastAsia" w:ascii="宋体" w:hAnsi="宋体" w:eastAsia="宋体" w:cs="宋体"/>
          <w:sz w:val="24"/>
          <w:szCs w:val="24"/>
          <w:lang w:eastAsia="zh-CN"/>
        </w:rPr>
        <w:t>成功的关键，当我们使用传统的教学方法时，在教学内容上，某些知识相对抽象，使学生难以学习。</w:t>
      </w:r>
      <w:r>
        <w:rPr>
          <w:rFonts w:hint="eastAsia" w:cs="宋体"/>
          <w:sz w:val="24"/>
          <w:szCs w:val="24"/>
          <w:lang w:val="en-US" w:eastAsia="zh-CN"/>
        </w:rPr>
        <w:t>但通过信息技术</w:t>
      </w:r>
      <w:r>
        <w:rPr>
          <w:rFonts w:hint="eastAsia" w:ascii="宋体" w:hAnsi="宋体" w:eastAsia="宋体" w:cs="宋体"/>
          <w:sz w:val="24"/>
          <w:szCs w:val="24"/>
          <w:lang w:eastAsia="zh-CN"/>
        </w:rPr>
        <w:t>，抽象的数学概念</w:t>
      </w:r>
      <w:r>
        <w:rPr>
          <w:rFonts w:hint="eastAsia" w:cs="宋体"/>
          <w:sz w:val="24"/>
          <w:szCs w:val="24"/>
          <w:lang w:val="en-US" w:eastAsia="zh-CN"/>
        </w:rPr>
        <w:t>以及</w:t>
      </w:r>
      <w:r>
        <w:rPr>
          <w:rFonts w:hint="eastAsia" w:ascii="宋体" w:hAnsi="宋体" w:eastAsia="宋体" w:cs="宋体"/>
          <w:sz w:val="24"/>
          <w:szCs w:val="24"/>
          <w:lang w:eastAsia="zh-CN"/>
        </w:rPr>
        <w:t>复杂</w:t>
      </w:r>
      <w:r>
        <w:rPr>
          <w:rFonts w:hint="eastAsia" w:cs="宋体"/>
          <w:sz w:val="24"/>
          <w:szCs w:val="24"/>
          <w:lang w:val="en-US" w:eastAsia="zh-CN"/>
        </w:rPr>
        <w:t>的</w:t>
      </w:r>
      <w:r>
        <w:rPr>
          <w:rFonts w:hint="eastAsia" w:ascii="宋体" w:hAnsi="宋体" w:eastAsia="宋体" w:cs="宋体"/>
          <w:sz w:val="24"/>
          <w:szCs w:val="24"/>
          <w:lang w:eastAsia="zh-CN"/>
        </w:rPr>
        <w:t>数学问题</w:t>
      </w:r>
      <w:r>
        <w:rPr>
          <w:rFonts w:hint="eastAsia" w:cs="宋体"/>
          <w:sz w:val="24"/>
          <w:szCs w:val="24"/>
          <w:lang w:val="en-US" w:eastAsia="zh-CN"/>
        </w:rPr>
        <w:t>都能以更直观的形式呈现</w:t>
      </w:r>
      <w:r>
        <w:rPr>
          <w:rFonts w:hint="eastAsia" w:ascii="宋体" w:hAnsi="宋体" w:eastAsia="宋体" w:cs="宋体"/>
          <w:sz w:val="24"/>
          <w:szCs w:val="24"/>
          <w:lang w:eastAsia="zh-CN"/>
        </w:rPr>
        <w:t>，</w:t>
      </w:r>
      <w:r>
        <w:rPr>
          <w:rFonts w:hint="eastAsia" w:cs="宋体"/>
          <w:sz w:val="24"/>
          <w:szCs w:val="24"/>
          <w:lang w:val="en-US" w:eastAsia="zh-CN"/>
        </w:rPr>
        <w:t>例如，在“平移、旋转、轴对称”这一节课中，</w:t>
      </w:r>
      <w:r>
        <w:rPr>
          <w:rFonts w:hint="eastAsia" w:ascii="宋体" w:hAnsi="宋体" w:eastAsia="宋体" w:cs="宋体"/>
          <w:sz w:val="24"/>
          <w:szCs w:val="24"/>
          <w:lang w:eastAsia="zh-CN"/>
        </w:rPr>
        <w:t>通过信息技术</w:t>
      </w:r>
      <w:r>
        <w:rPr>
          <w:rFonts w:hint="eastAsia" w:cs="宋体"/>
          <w:sz w:val="24"/>
          <w:szCs w:val="24"/>
          <w:lang w:val="en-US" w:eastAsia="zh-CN"/>
        </w:rPr>
        <w:t>将图形运动的过程以</w:t>
      </w:r>
      <w:r>
        <w:rPr>
          <w:rFonts w:hint="eastAsia" w:ascii="宋体" w:hAnsi="宋体" w:eastAsia="宋体" w:cs="宋体"/>
          <w:sz w:val="24"/>
          <w:szCs w:val="24"/>
          <w:lang w:eastAsia="zh-CN"/>
        </w:rPr>
        <w:t>慢动作镜头</w:t>
      </w:r>
      <w:r>
        <w:rPr>
          <w:rFonts w:hint="eastAsia" w:cs="宋体"/>
          <w:sz w:val="24"/>
          <w:szCs w:val="24"/>
          <w:lang w:val="en-US" w:eastAsia="zh-CN"/>
        </w:rPr>
        <w:t>的方式</w:t>
      </w:r>
      <w:r>
        <w:rPr>
          <w:rFonts w:hint="eastAsia" w:ascii="宋体" w:hAnsi="宋体" w:eastAsia="宋体" w:cs="宋体"/>
          <w:sz w:val="24"/>
          <w:szCs w:val="24"/>
          <w:lang w:eastAsia="zh-CN"/>
        </w:rPr>
        <w:t>分解，可以从抽象到具体，从复杂到简单，从无形到显性，</w:t>
      </w:r>
      <w:r>
        <w:rPr>
          <w:rFonts w:hint="eastAsia" w:cs="宋体"/>
          <w:sz w:val="24"/>
          <w:szCs w:val="24"/>
          <w:lang w:val="en-US" w:eastAsia="zh-CN"/>
        </w:rPr>
        <w:t>扩大教学与想象思维的空间</w:t>
      </w:r>
      <w:r>
        <w:rPr>
          <w:rFonts w:hint="eastAsia" w:ascii="宋体" w:hAnsi="宋体" w:eastAsia="宋体" w:cs="宋体"/>
          <w:sz w:val="24"/>
          <w:szCs w:val="24"/>
          <w:lang w:eastAsia="zh-CN"/>
        </w:rPr>
        <w:t>，减小抽象思维的梯度，突破学习困难。</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bookmarkStart w:id="2" w:name="bookmark5"/>
      <w:r>
        <w:rPr>
          <w:rFonts w:hint="eastAsia" w:ascii="宋体" w:hAnsi="宋体" w:eastAsia="宋体" w:cs="宋体"/>
          <w:sz w:val="24"/>
          <w:szCs w:val="24"/>
          <w:lang w:eastAsia="zh-CN"/>
        </w:rPr>
        <w:t>三</w:t>
      </w:r>
      <w:bookmarkEnd w:id="2"/>
      <w:r>
        <w:rPr>
          <w:rFonts w:hint="eastAsia" w:ascii="宋体" w:hAnsi="宋体" w:eastAsia="宋体" w:cs="宋体"/>
          <w:sz w:val="24"/>
          <w:szCs w:val="24"/>
          <w:lang w:eastAsia="zh-CN"/>
        </w:rPr>
        <w:t>、展示知识的形成，促进知识内化</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数学概念和公式非常抽象和严格，小学生倾向于在图片中思考。当老师在教室里盲目地通过讲解来帮助学生理解知识时。一方面，它很无聊，而学生对它不感兴趣。另一方面，学生很难理解，学生记下去了，那也是死记硬背，也不了解任何知识，使用计算机辅助教学方法，在小学数学课上，提供清晰生动的感性材料，让学生参与其中，帮助</w:t>
      </w:r>
      <w:r>
        <w:rPr>
          <w:rFonts w:hint="eastAsia" w:cs="宋体"/>
          <w:sz w:val="24"/>
          <w:szCs w:val="24"/>
          <w:lang w:val="en-US" w:eastAsia="zh-CN"/>
        </w:rPr>
        <w:t>其</w:t>
      </w:r>
      <w:r>
        <w:rPr>
          <w:rFonts w:hint="eastAsia" w:ascii="宋体" w:hAnsi="宋体" w:eastAsia="宋体" w:cs="宋体"/>
          <w:sz w:val="24"/>
          <w:szCs w:val="24"/>
          <w:lang w:eastAsia="zh-CN"/>
        </w:rPr>
        <w:t>观察，比较，逐步掌握知识的本质，以便学生更好地理解和理解数学概念，定律和规则。</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例如，在“圆的面积”的教学中，学生</w:t>
      </w:r>
      <w:r>
        <w:rPr>
          <w:rFonts w:hint="eastAsia" w:cs="宋体"/>
          <w:sz w:val="24"/>
          <w:szCs w:val="24"/>
          <w:lang w:val="en-US" w:eastAsia="zh-CN"/>
        </w:rPr>
        <w:t>很难做到</w:t>
      </w:r>
      <w:r>
        <w:rPr>
          <w:rFonts w:hint="eastAsia" w:ascii="宋体" w:hAnsi="宋体" w:eastAsia="宋体" w:cs="宋体"/>
          <w:sz w:val="24"/>
          <w:szCs w:val="24"/>
          <w:lang w:eastAsia="zh-CN"/>
        </w:rPr>
        <w:t>将圆切开并拼写成一个近似的矩形或平行四边形，</w:t>
      </w:r>
      <w:r>
        <w:rPr>
          <w:rFonts w:hint="eastAsia" w:cs="宋体"/>
          <w:sz w:val="24"/>
          <w:szCs w:val="24"/>
          <w:lang w:val="en-US" w:eastAsia="zh-CN"/>
        </w:rPr>
        <w:t>并且这个过程会耗费大量的时间，在实际教学中并不适用</w:t>
      </w:r>
      <w:r>
        <w:rPr>
          <w:rFonts w:hint="eastAsia" w:ascii="宋体" w:hAnsi="宋体" w:eastAsia="宋体" w:cs="宋体"/>
          <w:sz w:val="24"/>
          <w:szCs w:val="24"/>
          <w:lang w:eastAsia="zh-CN"/>
        </w:rPr>
        <w:t>。</w:t>
      </w:r>
      <w:r>
        <w:rPr>
          <w:rFonts w:hint="eastAsia" w:cs="宋体"/>
          <w:sz w:val="24"/>
          <w:szCs w:val="24"/>
          <w:lang w:val="en-US" w:eastAsia="zh-CN"/>
        </w:rPr>
        <w:t>但如果全靠老师生硬地灌输，</w:t>
      </w:r>
      <w:r>
        <w:rPr>
          <w:rFonts w:hint="eastAsia" w:ascii="宋体" w:hAnsi="宋体" w:eastAsia="宋体" w:cs="宋体"/>
          <w:sz w:val="24"/>
          <w:szCs w:val="24"/>
          <w:lang w:eastAsia="zh-CN"/>
        </w:rPr>
        <w:t>学生的大脑不能很好地塑造这幅画，因为</w:t>
      </w:r>
      <w:r>
        <w:rPr>
          <w:rFonts w:hint="eastAsia" w:cs="宋体"/>
          <w:sz w:val="24"/>
          <w:szCs w:val="24"/>
          <w:lang w:val="en-US" w:eastAsia="zh-CN"/>
        </w:rPr>
        <w:t>小学生对几何图形的认知还是初步的</w:t>
      </w:r>
      <w:r>
        <w:rPr>
          <w:rFonts w:hint="eastAsia" w:ascii="宋体" w:hAnsi="宋体" w:eastAsia="宋体" w:cs="宋体"/>
          <w:sz w:val="24"/>
          <w:szCs w:val="24"/>
          <w:lang w:eastAsia="zh-CN"/>
        </w:rPr>
        <w:t>，</w:t>
      </w:r>
      <w:r>
        <w:rPr>
          <w:rFonts w:hint="eastAsia" w:cs="宋体"/>
          <w:sz w:val="24"/>
          <w:szCs w:val="24"/>
          <w:lang w:val="en-US" w:eastAsia="zh-CN"/>
        </w:rPr>
        <w:t>无法做到通过想象来化曲为直，</w:t>
      </w:r>
      <w:r>
        <w:rPr>
          <w:rFonts w:hint="eastAsia" w:ascii="宋体" w:hAnsi="宋体" w:eastAsia="宋体" w:cs="宋体"/>
          <w:sz w:val="24"/>
          <w:szCs w:val="24"/>
          <w:lang w:eastAsia="zh-CN"/>
        </w:rPr>
        <w:t>如何</w:t>
      </w:r>
      <w:r>
        <w:rPr>
          <w:rFonts w:hint="eastAsia" w:cs="宋体"/>
          <w:sz w:val="24"/>
          <w:szCs w:val="24"/>
          <w:lang w:val="en-US" w:eastAsia="zh-CN"/>
        </w:rPr>
        <w:t>能</w:t>
      </w:r>
      <w:r>
        <w:rPr>
          <w:rFonts w:hint="eastAsia" w:ascii="宋体" w:hAnsi="宋体" w:eastAsia="宋体" w:cs="宋体"/>
          <w:sz w:val="24"/>
          <w:szCs w:val="24"/>
          <w:lang w:eastAsia="zh-CN"/>
        </w:rPr>
        <w:t>将其组合成一个矩形？那时，在计算机教学演示的帮助下：将一个圆分成</w:t>
      </w:r>
      <w:r>
        <w:rPr>
          <w:rFonts w:hint="eastAsia" w:cs="宋体"/>
          <w:sz w:val="24"/>
          <w:szCs w:val="24"/>
          <w:lang w:val="en-US" w:eastAsia="zh-CN"/>
        </w:rPr>
        <w:t>颜色不同的</w:t>
      </w:r>
      <w:r>
        <w:rPr>
          <w:rFonts w:hint="eastAsia" w:ascii="宋体" w:hAnsi="宋体" w:eastAsia="宋体" w:cs="宋体"/>
          <w:sz w:val="24"/>
          <w:szCs w:val="24"/>
          <w:lang w:eastAsia="zh-CN"/>
        </w:rPr>
        <w:t>两个半圆，然后将两个半圆</w:t>
      </w:r>
      <w:r>
        <w:rPr>
          <w:rFonts w:hint="eastAsia" w:cs="宋体"/>
          <w:sz w:val="24"/>
          <w:szCs w:val="24"/>
          <w:lang w:val="en-US" w:eastAsia="zh-CN"/>
        </w:rPr>
        <w:t>依次</w:t>
      </w:r>
      <w:r>
        <w:rPr>
          <w:rFonts w:hint="eastAsia" w:ascii="宋体" w:hAnsi="宋体" w:eastAsia="宋体" w:cs="宋体"/>
          <w:sz w:val="24"/>
          <w:szCs w:val="24"/>
          <w:lang w:eastAsia="zh-CN"/>
        </w:rPr>
        <w:t>分成八个扇形区域，十六，三十二和六十四</w:t>
      </w:r>
      <w:r>
        <w:rPr>
          <w:rFonts w:hint="eastAsia" w:cs="宋体"/>
          <w:sz w:val="24"/>
          <w:szCs w:val="24"/>
          <w:lang w:val="en-US" w:eastAsia="zh-CN"/>
        </w:rPr>
        <w:t>个扇形区域，再通过动态地演示，将这些扇形依次拼起来</w:t>
      </w:r>
      <w:r>
        <w:rPr>
          <w:rFonts w:hint="eastAsia" w:ascii="宋体" w:hAnsi="宋体" w:eastAsia="宋体" w:cs="宋体"/>
          <w:sz w:val="24"/>
          <w:szCs w:val="24"/>
          <w:lang w:eastAsia="zh-CN"/>
        </w:rPr>
        <w:t>。学生</w:t>
      </w:r>
      <w:r>
        <w:rPr>
          <w:rFonts w:hint="eastAsia" w:cs="宋体"/>
          <w:sz w:val="24"/>
          <w:szCs w:val="24"/>
          <w:lang w:val="en-US" w:eastAsia="zh-CN"/>
        </w:rPr>
        <w:t>就能</w:t>
      </w:r>
      <w:r>
        <w:rPr>
          <w:rFonts w:hint="eastAsia" w:ascii="宋体" w:hAnsi="宋体" w:eastAsia="宋体" w:cs="宋体"/>
          <w:sz w:val="24"/>
          <w:szCs w:val="24"/>
          <w:lang w:eastAsia="zh-CN"/>
        </w:rPr>
        <w:t>直观地感觉到</w:t>
      </w:r>
      <w:r>
        <w:rPr>
          <w:rFonts w:hint="eastAsia" w:cs="宋体"/>
          <w:sz w:val="24"/>
          <w:szCs w:val="24"/>
          <w:lang w:val="en-US" w:eastAsia="zh-CN"/>
        </w:rPr>
        <w:t>分的约细</w:t>
      </w:r>
      <w:r>
        <w:rPr>
          <w:rFonts w:hint="eastAsia" w:ascii="宋体" w:hAnsi="宋体" w:eastAsia="宋体" w:cs="宋体"/>
          <w:sz w:val="24"/>
          <w:szCs w:val="24"/>
          <w:lang w:eastAsia="zh-CN"/>
        </w:rPr>
        <w:t>，</w:t>
      </w:r>
      <w:r>
        <w:rPr>
          <w:rFonts w:hint="eastAsia" w:cs="宋体"/>
          <w:sz w:val="24"/>
          <w:szCs w:val="24"/>
          <w:lang w:val="en-US" w:eastAsia="zh-CN"/>
        </w:rPr>
        <w:t>拼成的</w:t>
      </w:r>
      <w:r>
        <w:rPr>
          <w:rFonts w:hint="eastAsia" w:ascii="宋体" w:hAnsi="宋体" w:eastAsia="宋体" w:cs="宋体"/>
          <w:sz w:val="24"/>
          <w:szCs w:val="24"/>
          <w:lang w:eastAsia="zh-CN"/>
        </w:rPr>
        <w:t>图形越接近矩形，在此基础上，学生观察，比较和总结，然后通过计算机演示圆的半径</w:t>
      </w:r>
      <w:r>
        <w:rPr>
          <w:rFonts w:hint="eastAsia" w:cs="宋体"/>
          <w:sz w:val="24"/>
          <w:szCs w:val="24"/>
          <w:lang w:eastAsia="zh-CN"/>
        </w:rPr>
        <w:t>，</w:t>
      </w:r>
      <w:r>
        <w:rPr>
          <w:rFonts w:hint="eastAsia" w:cs="宋体"/>
          <w:sz w:val="24"/>
          <w:szCs w:val="24"/>
          <w:lang w:val="en-US" w:eastAsia="zh-CN"/>
        </w:rPr>
        <w:t>圆周的一半以及对应</w:t>
      </w:r>
      <w:r>
        <w:rPr>
          <w:rFonts w:hint="eastAsia" w:ascii="宋体" w:hAnsi="宋体" w:eastAsia="宋体" w:cs="宋体"/>
          <w:sz w:val="24"/>
          <w:szCs w:val="24"/>
          <w:lang w:eastAsia="zh-CN"/>
        </w:rPr>
        <w:t>矩形的长和宽，</w:t>
      </w:r>
      <w:r>
        <w:rPr>
          <w:rFonts w:hint="eastAsia" w:cs="宋体"/>
          <w:sz w:val="24"/>
          <w:szCs w:val="24"/>
          <w:lang w:val="en-US" w:eastAsia="zh-CN"/>
        </w:rPr>
        <w:t>面积</w:t>
      </w:r>
      <w:r>
        <w:rPr>
          <w:rFonts w:hint="eastAsia" w:ascii="宋体" w:hAnsi="宋体" w:eastAsia="宋体" w:cs="宋体"/>
          <w:sz w:val="24"/>
          <w:szCs w:val="24"/>
          <w:lang w:eastAsia="zh-CN"/>
        </w:rPr>
        <w:t>计算公式就可以导出。</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这样，我们可以充分利用计算机辅助教学的优势，及时地启发，指导，并充分展现在学生面前的知识形成过程，从而使学生自然地获得深刻的概念知识，可以用于提供丰富的信息和代表性的例子，为学生的整体发展打下坚实的基础。</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cs="宋体"/>
          <w:sz w:val="24"/>
          <w:szCs w:val="24"/>
          <w:lang w:val="en-US" w:eastAsia="zh-CN"/>
        </w:rPr>
        <w:t>利</w:t>
      </w:r>
      <w:r>
        <w:rPr>
          <w:rFonts w:hint="eastAsia" w:ascii="宋体" w:hAnsi="宋体" w:eastAsia="宋体" w:cs="宋体"/>
          <w:sz w:val="24"/>
          <w:szCs w:val="24"/>
          <w:lang w:eastAsia="zh-CN"/>
        </w:rPr>
        <w:t>用智慧课堂系统，学生可在平板上</w:t>
      </w:r>
      <w:r>
        <w:rPr>
          <w:rFonts w:hint="eastAsia" w:cs="宋体"/>
          <w:sz w:val="24"/>
          <w:szCs w:val="24"/>
          <w:lang w:val="en-US" w:eastAsia="zh-CN"/>
        </w:rPr>
        <w:t>反复</w:t>
      </w:r>
      <w:r>
        <w:rPr>
          <w:rFonts w:hint="eastAsia" w:ascii="宋体" w:hAnsi="宋体" w:eastAsia="宋体" w:cs="宋体"/>
          <w:sz w:val="24"/>
          <w:szCs w:val="24"/>
          <w:lang w:eastAsia="zh-CN"/>
        </w:rPr>
        <w:t>观看课件，随意放大缩小，课堂中时刻与教师互动</w:t>
      </w:r>
      <w:r>
        <w:rPr>
          <w:rFonts w:hint="eastAsia" w:cs="宋体"/>
          <w:sz w:val="24"/>
          <w:szCs w:val="24"/>
          <w:lang w:eastAsia="zh-CN"/>
        </w:rPr>
        <w:t>，</w:t>
      </w:r>
      <w:r>
        <w:rPr>
          <w:rFonts w:hint="eastAsia" w:ascii="宋体" w:hAnsi="宋体" w:eastAsia="宋体" w:cs="宋体"/>
          <w:sz w:val="24"/>
          <w:szCs w:val="24"/>
          <w:lang w:eastAsia="zh-CN"/>
        </w:rPr>
        <w:t>对教师的课堂提问进行反馈</w:t>
      </w:r>
      <w:r>
        <w:rPr>
          <w:rFonts w:hint="eastAsia" w:cs="宋体"/>
          <w:sz w:val="24"/>
          <w:szCs w:val="24"/>
          <w:lang w:eastAsia="zh-CN"/>
        </w:rPr>
        <w:t>。</w:t>
      </w:r>
      <w:r>
        <w:rPr>
          <w:rFonts w:hint="eastAsia" w:ascii="宋体" w:hAnsi="宋体" w:eastAsia="宋体" w:cs="宋体"/>
          <w:sz w:val="24"/>
          <w:szCs w:val="24"/>
          <w:lang w:eastAsia="zh-CN"/>
        </w:rPr>
        <w:t>用网络作业系统和作业辅导系统，学生可进行个性化学习，相互批改，加深</w:t>
      </w:r>
      <w:r>
        <w:rPr>
          <w:rFonts w:hint="eastAsia" w:cs="宋体"/>
          <w:sz w:val="24"/>
          <w:szCs w:val="24"/>
          <w:lang w:val="en-US" w:eastAsia="zh-CN"/>
        </w:rPr>
        <w:t>对知识的</w:t>
      </w:r>
      <w:r>
        <w:rPr>
          <w:rFonts w:hint="eastAsia" w:ascii="宋体" w:hAnsi="宋体" w:eastAsia="宋体" w:cs="宋体"/>
          <w:sz w:val="24"/>
          <w:szCs w:val="24"/>
          <w:lang w:eastAsia="zh-CN"/>
        </w:rPr>
        <w:t>理解，并可以反思</w:t>
      </w:r>
      <w:r>
        <w:rPr>
          <w:rFonts w:hint="eastAsia" w:cs="宋体"/>
          <w:sz w:val="24"/>
          <w:szCs w:val="24"/>
          <w:lang w:eastAsia="zh-CN"/>
        </w:rPr>
        <w:t>，</w:t>
      </w:r>
      <w:r>
        <w:rPr>
          <w:rFonts w:hint="eastAsia" w:ascii="宋体" w:hAnsi="宋体" w:eastAsia="宋体" w:cs="宋体"/>
          <w:sz w:val="24"/>
          <w:szCs w:val="24"/>
          <w:lang w:eastAsia="zh-CN"/>
        </w:rPr>
        <w:t>建立错题</w:t>
      </w:r>
      <w:r>
        <w:rPr>
          <w:rFonts w:hint="eastAsia" w:cs="宋体"/>
          <w:sz w:val="24"/>
          <w:szCs w:val="24"/>
          <w:lang w:val="en-US" w:eastAsia="zh-CN"/>
        </w:rPr>
        <w:t>集</w:t>
      </w:r>
      <w:r>
        <w:rPr>
          <w:rFonts w:hint="eastAsia" w:ascii="宋体" w:hAnsi="宋体" w:eastAsia="宋体" w:cs="宋体"/>
          <w:sz w:val="24"/>
          <w:szCs w:val="24"/>
          <w:lang w:eastAsia="zh-CN"/>
        </w:rPr>
        <w:t>，针对错误反复练习；作业统计数据自动生成</w:t>
      </w:r>
      <w:r>
        <w:rPr>
          <w:rFonts w:hint="eastAsia" w:cs="宋体"/>
          <w:sz w:val="24"/>
          <w:szCs w:val="24"/>
          <w:lang w:eastAsia="zh-CN"/>
        </w:rPr>
        <w:t>。</w:t>
      </w:r>
      <w:r>
        <w:rPr>
          <w:rFonts w:hint="eastAsia" w:cs="宋体"/>
          <w:sz w:val="24"/>
          <w:szCs w:val="24"/>
          <w:lang w:val="en-US" w:eastAsia="zh-CN"/>
        </w:rPr>
        <w:t>老师还可以</w:t>
      </w:r>
      <w:r>
        <w:rPr>
          <w:rFonts w:hint="eastAsia" w:ascii="宋体" w:hAnsi="宋体" w:eastAsia="宋体" w:cs="宋体"/>
          <w:sz w:val="24"/>
          <w:szCs w:val="24"/>
          <w:lang w:eastAsia="zh-CN"/>
        </w:rPr>
        <w:t>微课录制重难点，</w:t>
      </w:r>
      <w:r>
        <w:rPr>
          <w:rFonts w:hint="eastAsia" w:cs="宋体"/>
          <w:sz w:val="24"/>
          <w:szCs w:val="24"/>
          <w:lang w:val="en-US" w:eastAsia="zh-CN"/>
        </w:rPr>
        <w:t>方便学生课后复习，也能形成</w:t>
      </w:r>
      <w:r>
        <w:rPr>
          <w:rFonts w:hint="eastAsia" w:ascii="宋体" w:hAnsi="宋体" w:eastAsia="宋体" w:cs="宋体"/>
          <w:sz w:val="24"/>
          <w:szCs w:val="24"/>
          <w:lang w:eastAsia="zh-CN"/>
        </w:rPr>
        <w:t>校内资源</w:t>
      </w:r>
      <w:r>
        <w:rPr>
          <w:rFonts w:hint="eastAsia" w:cs="宋体"/>
          <w:sz w:val="24"/>
          <w:szCs w:val="24"/>
          <w:lang w:val="en-US" w:eastAsia="zh-CN"/>
        </w:rPr>
        <w:t>库</w:t>
      </w:r>
      <w:r>
        <w:rPr>
          <w:rFonts w:hint="eastAsia" w:ascii="宋体" w:hAnsi="宋体" w:eastAsia="宋体" w:cs="宋体"/>
          <w:sz w:val="24"/>
          <w:szCs w:val="24"/>
          <w:lang w:eastAsia="zh-CN"/>
        </w:rPr>
        <w:t>。这是</w:t>
      </w:r>
      <w:r>
        <w:rPr>
          <w:rFonts w:hint="eastAsia" w:cs="宋体"/>
          <w:sz w:val="24"/>
          <w:szCs w:val="24"/>
          <w:lang w:val="en-US" w:eastAsia="zh-CN"/>
        </w:rPr>
        <w:t>传统教学难以做到的</w:t>
      </w:r>
      <w:r>
        <w:rPr>
          <w:rFonts w:hint="eastAsia" w:ascii="宋体" w:hAnsi="宋体" w:eastAsia="宋体" w:cs="宋体"/>
          <w:sz w:val="24"/>
          <w:szCs w:val="24"/>
          <w:lang w:eastAsia="zh-CN"/>
        </w:rPr>
        <w:t>，但是现代信息技术的应用</w:t>
      </w:r>
      <w:r>
        <w:rPr>
          <w:rFonts w:hint="eastAsia" w:cs="宋体"/>
          <w:sz w:val="24"/>
          <w:szCs w:val="24"/>
          <w:lang w:val="en-US" w:eastAsia="zh-CN"/>
        </w:rPr>
        <w:t>很好地</w:t>
      </w:r>
      <w:r>
        <w:rPr>
          <w:rFonts w:hint="eastAsia" w:ascii="宋体" w:hAnsi="宋体" w:eastAsia="宋体" w:cs="宋体"/>
          <w:sz w:val="24"/>
          <w:szCs w:val="24"/>
          <w:lang w:eastAsia="zh-CN"/>
        </w:rPr>
        <w:t>解决了这个问题。</w:t>
      </w:r>
    </w:p>
    <w:p>
      <w:pPr>
        <w:pStyle w:val="9"/>
        <w:keepNext w:val="0"/>
        <w:keepLines w:val="0"/>
        <w:pageBreakBefore w:val="0"/>
        <w:widowControl w:val="0"/>
        <w:tabs>
          <w:tab w:val="left" w:pos="953"/>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bookmarkStart w:id="3" w:name="bookmark6"/>
      <w:r>
        <w:rPr>
          <w:rFonts w:hint="eastAsia" w:ascii="宋体" w:hAnsi="宋体" w:eastAsia="宋体" w:cs="宋体"/>
          <w:sz w:val="24"/>
          <w:szCs w:val="24"/>
          <w:lang w:eastAsia="zh-CN"/>
        </w:rPr>
        <w:t>四</w:t>
      </w:r>
      <w:bookmarkEnd w:id="3"/>
      <w:r>
        <w:rPr>
          <w:rFonts w:hint="eastAsia" w:ascii="宋体" w:hAnsi="宋体" w:eastAsia="宋体" w:cs="宋体"/>
          <w:sz w:val="24"/>
          <w:szCs w:val="24"/>
          <w:lang w:eastAsia="zh-CN"/>
        </w:rPr>
        <w:t>、化抽象为具体，发展学生的思维能力</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cs="宋体"/>
          <w:sz w:val="24"/>
          <w:szCs w:val="24"/>
          <w:lang w:val="en-US" w:eastAsia="zh-CN"/>
        </w:rPr>
        <w:t>小</w:t>
      </w:r>
      <w:r>
        <w:rPr>
          <w:rFonts w:hint="eastAsia" w:ascii="宋体" w:hAnsi="宋体" w:eastAsia="宋体" w:cs="宋体"/>
          <w:sz w:val="24"/>
          <w:szCs w:val="24"/>
          <w:lang w:eastAsia="zh-CN"/>
        </w:rPr>
        <w:t>学生的思维方式大多以具体思维的形式出现，</w:t>
      </w:r>
      <w:r>
        <w:rPr>
          <w:rFonts w:hint="eastAsia" w:cs="宋体"/>
          <w:sz w:val="24"/>
          <w:szCs w:val="24"/>
          <w:lang w:val="en-US" w:eastAsia="zh-CN"/>
        </w:rPr>
        <w:t>但对于寻找规律这种课程，他们往往难以充分感受规律的存在，一是因为规律本身是抽象的，学生总结规律就存在较大的困难，二是因为课堂时间的有限，无法给学生体验更多的实例来感受规律的正确性。这是，通过现代信息技术就能很好地解决这一问题。我在教师“钉子板上的多边形”时，当图形内只有一枚、两枚钉子时，学生还能较为容易地得出规律，但要他们从特征规律总结出一般规律时，由于例子太少，学生很难总结一般规律。这时我利用智慧课堂的自学功能，在课前将多边形内有3枚钉子时的实验提前录下，学生们可通过自学，习得多边形内有3枚钉子时的规律，在结合之前的内容，就能较为顺利地得出一般规律。这种自学功能也是现代信息技术给教育教学带来的重大改变，使课堂真正成为学生的课堂，拒绝老师填鸭式地讲解，</w:t>
      </w:r>
      <w:r>
        <w:rPr>
          <w:rFonts w:hint="eastAsia" w:ascii="宋体" w:hAnsi="宋体" w:eastAsia="宋体" w:cs="宋体"/>
          <w:sz w:val="24"/>
          <w:szCs w:val="24"/>
          <w:lang w:eastAsia="zh-CN"/>
        </w:rPr>
        <w:t>从而发展他们的思维能力。</w:t>
      </w:r>
    </w:p>
    <w:p>
      <w:pPr>
        <w:pStyle w:val="9"/>
        <w:keepNext w:val="0"/>
        <w:keepLines w:val="0"/>
        <w:pageBreakBefore w:val="0"/>
        <w:widowControl w:val="0"/>
        <w:tabs>
          <w:tab w:val="left" w:pos="953"/>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bookmarkStart w:id="4" w:name="bookmark7"/>
      <w:r>
        <w:rPr>
          <w:rFonts w:hint="eastAsia" w:ascii="宋体" w:hAnsi="宋体" w:eastAsia="宋体" w:cs="宋体"/>
          <w:sz w:val="24"/>
          <w:szCs w:val="24"/>
          <w:lang w:eastAsia="zh-CN"/>
        </w:rPr>
        <w:t>五</w:t>
      </w:r>
      <w:bookmarkEnd w:id="4"/>
      <w:r>
        <w:rPr>
          <w:rFonts w:hint="eastAsia" w:ascii="宋体" w:hAnsi="宋体" w:eastAsia="宋体" w:cs="宋体"/>
          <w:sz w:val="24"/>
          <w:szCs w:val="24"/>
          <w:lang w:eastAsia="zh-CN"/>
        </w:rPr>
        <w:t>、弥补现实条件的不足，提高学生解决实际问题的能力</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由于时间和空间的限制，一些农村学生没有条件，不能亲自到场，限制了学生运用知识解决实际问题的能力的培养，利用现代信息技术扩大时空并增加资源整合，可以突破时间和空间的限制，拓宽学生的视野，在真实或虚拟现实学习环境中体验数学过程，并提高他们的数学素养。</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例如，媒体技术被用于教授“数据收集和汇编”的内容，对经过繁忙交通路口的车辆进行实时视频记录和编辑，从而为学生创造了真实而具体的环境</w:t>
      </w:r>
      <w:r>
        <w:rPr>
          <w:rFonts w:hint="eastAsia" w:cs="宋体"/>
          <w:sz w:val="24"/>
          <w:szCs w:val="24"/>
          <w:lang w:eastAsia="zh-CN"/>
        </w:rPr>
        <w:t>，</w:t>
      </w:r>
      <w:r>
        <w:rPr>
          <w:rFonts w:hint="eastAsia" w:ascii="宋体" w:hAnsi="宋体" w:eastAsia="宋体" w:cs="宋体"/>
          <w:sz w:val="24"/>
          <w:szCs w:val="24"/>
          <w:lang w:eastAsia="zh-CN"/>
        </w:rPr>
        <w:t>体验数据收集和整理的过程</w:t>
      </w:r>
      <w:r>
        <w:rPr>
          <w:rFonts w:hint="eastAsia" w:cs="宋体"/>
          <w:sz w:val="24"/>
          <w:szCs w:val="24"/>
          <w:lang w:eastAsia="zh-CN"/>
        </w:rPr>
        <w:t>。</w:t>
      </w:r>
      <w:r>
        <w:rPr>
          <w:rFonts w:hint="eastAsia" w:ascii="宋体" w:hAnsi="宋体" w:eastAsia="宋体" w:cs="宋体"/>
          <w:sz w:val="24"/>
          <w:szCs w:val="24"/>
          <w:lang w:eastAsia="zh-CN"/>
        </w:rPr>
        <w:t>在统计过程中，学生自己发现了问题：太多的汽车太快了，一个人</w:t>
      </w:r>
      <w:r>
        <w:rPr>
          <w:rFonts w:hint="eastAsia" w:cs="宋体"/>
          <w:sz w:val="24"/>
          <w:szCs w:val="24"/>
          <w:lang w:val="en-US" w:eastAsia="zh-CN"/>
        </w:rPr>
        <w:t>单纯用看是无</w:t>
      </w:r>
      <w:r>
        <w:rPr>
          <w:rFonts w:hint="eastAsia" w:ascii="宋体" w:hAnsi="宋体" w:eastAsia="宋体" w:cs="宋体"/>
          <w:sz w:val="24"/>
          <w:szCs w:val="24"/>
          <w:lang w:eastAsia="zh-CN"/>
        </w:rPr>
        <w:t>法进行</w:t>
      </w:r>
      <w:r>
        <w:rPr>
          <w:rFonts w:hint="eastAsia" w:cs="宋体"/>
          <w:sz w:val="24"/>
          <w:szCs w:val="24"/>
          <w:lang w:val="en-US" w:eastAsia="zh-CN"/>
        </w:rPr>
        <w:t>有效</w:t>
      </w:r>
      <w:r>
        <w:rPr>
          <w:rFonts w:hint="eastAsia" w:ascii="宋体" w:hAnsi="宋体" w:eastAsia="宋体" w:cs="宋体"/>
          <w:sz w:val="24"/>
          <w:szCs w:val="24"/>
          <w:lang w:eastAsia="zh-CN"/>
        </w:rPr>
        <w:t>统计</w:t>
      </w:r>
      <w:r>
        <w:rPr>
          <w:rFonts w:hint="eastAsia" w:cs="宋体"/>
          <w:sz w:val="24"/>
          <w:szCs w:val="24"/>
          <w:lang w:val="en-US" w:eastAsia="zh-CN"/>
        </w:rPr>
        <w:t>的</w:t>
      </w:r>
      <w:r>
        <w:rPr>
          <w:rFonts w:hint="eastAsia" w:ascii="宋体" w:hAnsi="宋体" w:eastAsia="宋体" w:cs="宋体"/>
          <w:sz w:val="24"/>
          <w:szCs w:val="24"/>
          <w:lang w:eastAsia="zh-CN"/>
        </w:rPr>
        <w:t>，</w:t>
      </w:r>
      <w:r>
        <w:rPr>
          <w:rFonts w:hint="eastAsia" w:cs="宋体"/>
          <w:sz w:val="24"/>
          <w:szCs w:val="24"/>
          <w:lang w:val="en-US" w:eastAsia="zh-CN"/>
        </w:rPr>
        <w:t>这时</w:t>
      </w:r>
      <w:r>
        <w:rPr>
          <w:rFonts w:hint="eastAsia" w:ascii="宋体" w:hAnsi="宋体" w:eastAsia="宋体" w:cs="宋体"/>
          <w:sz w:val="24"/>
          <w:szCs w:val="24"/>
          <w:lang w:eastAsia="zh-CN"/>
        </w:rPr>
        <w:t>老师让学生用自己的方式</w:t>
      </w:r>
      <w:r>
        <w:rPr>
          <w:rFonts w:hint="eastAsia" w:cs="宋体"/>
          <w:sz w:val="24"/>
          <w:szCs w:val="24"/>
          <w:lang w:val="en-US" w:eastAsia="zh-CN"/>
        </w:rPr>
        <w:t>解决这一点，由此</w:t>
      </w:r>
      <w:r>
        <w:rPr>
          <w:rFonts w:hint="eastAsia" w:ascii="宋体" w:hAnsi="宋体" w:eastAsia="宋体" w:cs="宋体"/>
          <w:sz w:val="24"/>
          <w:szCs w:val="24"/>
          <w:lang w:eastAsia="zh-CN"/>
        </w:rPr>
        <w:t>学生开发了多种数据收集方法，例如勾号，画点，画图形，写“正”字，这么多方法，哪一种更好？在比较了各种方法之后，学生都认为用“正”字绘制数据的方法更快。由于教师使用信息技术创建真实的情况并灵活地使用它，因此学生可以看到数据收集，分析问题和解决问题的全过程。短时间的经验，激发学生对数学的兴趣，发展学生的统计概念并培养实践技能。</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结论</w:t>
      </w:r>
    </w:p>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以上只是对我的教学实践的初步探索，当然，信息技术在小学数学中的应用远不止于此。可以预见，它的应用将在未来的教学中变得越来越广泛和重要，我希望与大多数教育者一起充分利用信息技术的好处，以便将现代信息技术用于小学数学</w:t>
      </w:r>
      <w:r>
        <w:rPr>
          <w:rFonts w:hint="eastAsia" w:cs="宋体"/>
          <w:sz w:val="24"/>
          <w:szCs w:val="24"/>
          <w:lang w:val="en-US" w:eastAsia="zh-CN"/>
        </w:rPr>
        <w:t>教学</w:t>
      </w:r>
      <w:r>
        <w:rPr>
          <w:rFonts w:hint="eastAsia" w:ascii="宋体" w:hAnsi="宋体" w:eastAsia="宋体" w:cs="宋体"/>
          <w:sz w:val="24"/>
          <w:szCs w:val="24"/>
          <w:lang w:eastAsia="zh-CN"/>
        </w:rPr>
        <w:t>中</w:t>
      </w:r>
      <w:r>
        <w:rPr>
          <w:rFonts w:hint="eastAsia" w:cs="宋体"/>
          <w:sz w:val="24"/>
          <w:szCs w:val="24"/>
          <w:lang w:eastAsia="zh-CN"/>
        </w:rPr>
        <w:t>，</w:t>
      </w:r>
      <w:r>
        <w:rPr>
          <w:rFonts w:hint="eastAsia" w:cs="宋体"/>
          <w:sz w:val="24"/>
          <w:szCs w:val="24"/>
          <w:lang w:val="en-US" w:eastAsia="zh-CN"/>
        </w:rPr>
        <w:t>尤其是农村小学数学教学中，让更多的孩子喜欢数学，学好数学</w:t>
      </w:r>
      <w:r>
        <w:rPr>
          <w:rFonts w:hint="eastAsia" w:ascii="宋体" w:hAnsi="宋体" w:eastAsia="宋体" w:cs="宋体"/>
          <w:sz w:val="24"/>
          <w:szCs w:val="24"/>
          <w:lang w:eastAsia="zh-CN"/>
        </w:rPr>
        <w:t>。</w:t>
      </w:r>
    </w:p>
    <w:p>
      <w:pPr>
        <w:pStyle w:val="9"/>
        <w:spacing w:line="360" w:lineRule="auto"/>
        <w:ind w:firstLine="480" w:firstLineChars="200"/>
        <w:jc w:val="both"/>
        <w:rPr>
          <w:sz w:val="24"/>
          <w:szCs w:val="24"/>
          <w:lang w:eastAsia="zh-CN"/>
        </w:rPr>
      </w:pPr>
    </w:p>
    <w:p>
      <w:pPr>
        <w:pStyle w:val="9"/>
        <w:spacing w:line="360" w:lineRule="auto"/>
        <w:ind w:firstLine="420" w:firstLineChars="200"/>
        <w:jc w:val="both"/>
        <w:rPr>
          <w:rFonts w:hint="eastAsia" w:ascii="黑体" w:hAnsi="黑体" w:eastAsia="黑体" w:cs="黑体"/>
          <w:sz w:val="21"/>
          <w:szCs w:val="21"/>
          <w:lang w:eastAsia="zh-CN"/>
        </w:rPr>
      </w:pPr>
    </w:p>
    <w:p>
      <w:pPr>
        <w:pStyle w:val="9"/>
        <w:spacing w:line="360" w:lineRule="auto"/>
        <w:ind w:firstLine="420" w:firstLineChars="20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参考文献</w:t>
      </w:r>
    </w:p>
    <w:p>
      <w:pPr>
        <w:pStyle w:val="9"/>
        <w:spacing w:line="360" w:lineRule="auto"/>
        <w:ind w:firstLine="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[1]覃品优.信息技术在小学数学创新教学中的研究与实践[J].新智慧,2020(21):16-17.</w:t>
      </w:r>
    </w:p>
    <w:p>
      <w:pPr>
        <w:pStyle w:val="9"/>
        <w:spacing w:line="360" w:lineRule="auto"/>
        <w:ind w:firstLine="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[2]戴智智.信息技术辅助小学数学教学的实践与思考[J].数码世界,2020(06):118.</w:t>
      </w:r>
    </w:p>
    <w:p>
      <w:pPr>
        <w:pStyle w:val="9"/>
        <w:spacing w:line="360" w:lineRule="auto"/>
        <w:ind w:firstLine="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[3]江枫.信息技术在小学数学教学中的运用实践[J].新课程研究,2020(15):61-62.</w:t>
      </w:r>
    </w:p>
    <w:p>
      <w:pPr>
        <w:pStyle w:val="9"/>
        <w:spacing w:line="360" w:lineRule="auto"/>
        <w:ind w:firstLine="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[4]段斐.在小学数学教学中应用信息技术的实践与探索[J].试题与研究,2020(11):177.</w:t>
      </w:r>
    </w:p>
    <w:p>
      <w:pPr>
        <w:pStyle w:val="9"/>
        <w:spacing w:line="360" w:lineRule="auto"/>
        <w:ind w:firstLine="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[5]李亮利.信息技术在小学数学教学中的应用实践[J].知识文库,2020(03):65.</w:t>
      </w:r>
    </w:p>
    <w:sectPr>
      <w:pgSz w:w="11900" w:h="16840"/>
      <w:pgMar w:top="1342" w:right="1377" w:bottom="1707" w:left="1395"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6D"/>
    <w:rsid w:val="004302C5"/>
    <w:rsid w:val="00477AE8"/>
    <w:rsid w:val="004C3C5B"/>
    <w:rsid w:val="0058074A"/>
    <w:rsid w:val="00C74053"/>
    <w:rsid w:val="00F82D6D"/>
    <w:rsid w:val="00F85123"/>
    <w:rsid w:val="20540CF7"/>
    <w:rsid w:val="4F5D1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Theme="minorEastAsia" w:cs="Courier New"/>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标题 #1_"/>
    <w:basedOn w:val="5"/>
    <w:link w:val="7"/>
    <w:qFormat/>
    <w:uiPriority w:val="0"/>
    <w:rPr>
      <w:rFonts w:ascii="宋体" w:hAnsi="宋体" w:eastAsia="宋体" w:cs="宋体"/>
      <w:sz w:val="32"/>
      <w:szCs w:val="32"/>
      <w:u w:val="none"/>
      <w:shd w:val="clear" w:color="auto" w:fill="auto"/>
    </w:rPr>
  </w:style>
  <w:style w:type="paragraph" w:customStyle="1" w:styleId="7">
    <w:name w:val="标题 #1"/>
    <w:basedOn w:val="1"/>
    <w:link w:val="6"/>
    <w:uiPriority w:val="0"/>
    <w:pPr>
      <w:spacing w:after="480" w:line="619" w:lineRule="exact"/>
      <w:jc w:val="center"/>
      <w:outlineLvl w:val="0"/>
    </w:pPr>
    <w:rPr>
      <w:rFonts w:ascii="宋体" w:hAnsi="宋体" w:eastAsia="宋体" w:cs="宋体"/>
      <w:sz w:val="32"/>
      <w:szCs w:val="32"/>
    </w:rPr>
  </w:style>
  <w:style w:type="character" w:customStyle="1" w:styleId="8">
    <w:name w:val="正文文本_"/>
    <w:basedOn w:val="5"/>
    <w:link w:val="9"/>
    <w:uiPriority w:val="0"/>
    <w:rPr>
      <w:rFonts w:ascii="宋体" w:hAnsi="宋体" w:eastAsia="宋体" w:cs="宋体"/>
      <w:sz w:val="22"/>
      <w:szCs w:val="22"/>
      <w:u w:val="none"/>
      <w:shd w:val="clear" w:color="auto" w:fill="auto"/>
    </w:rPr>
  </w:style>
  <w:style w:type="paragraph" w:customStyle="1" w:styleId="9">
    <w:name w:val="正文文本1"/>
    <w:basedOn w:val="1"/>
    <w:link w:val="8"/>
    <w:uiPriority w:val="0"/>
    <w:pPr>
      <w:spacing w:line="449" w:lineRule="auto"/>
      <w:ind w:firstLine="400"/>
    </w:pPr>
    <w:rPr>
      <w:rFonts w:ascii="宋体" w:hAnsi="宋体" w:eastAsia="宋体" w:cs="宋体"/>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507</Words>
  <Characters>2891</Characters>
  <Lines>24</Lines>
  <Paragraphs>6</Paragraphs>
  <TotalTime>1</TotalTime>
  <ScaleCrop>false</ScaleCrop>
  <LinksUpToDate>false</LinksUpToDate>
  <CharactersWithSpaces>3392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2020-11-12T06:38:00Z</dcterms:created>
  <dc:creator>Administrator</dc:creator>
  <cp:lastModifiedBy>袁佳璐</cp:lastModifiedBy>
  <dcterms:modified xsi:type="dcterms:W3CDTF">2020-11-12T14:27:20Z</dcterms:modified>
  <dc:title>è°‹ä¿¡æ†¯æ−•æœ¯åœ¨å°‘å�¦æŁ°å�¦æŁŽå�¦ä¸�çı—è¿’çfl¨</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