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《课程游戏化背景下幼儿手工制作园本课程的开发研究 》课题计划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sz w:val="24"/>
        </w:rPr>
        <w:t>常州市新北区春江幼儿园    (20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——202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)</w:t>
      </w:r>
    </w:p>
    <w:p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园本背景——幼儿</w:t>
      </w:r>
      <w:r>
        <w:rPr>
          <w:rFonts w:hint="eastAsia"/>
          <w:b/>
          <w:bCs/>
          <w:sz w:val="24"/>
          <w:lang w:eastAsia="zh-CN"/>
        </w:rPr>
        <w:t>创意手工</w:t>
      </w:r>
      <w:r>
        <w:rPr>
          <w:rFonts w:hint="eastAsia"/>
          <w:b/>
          <w:bCs/>
          <w:sz w:val="24"/>
        </w:rPr>
        <w:t>园本课程的实施状况</w:t>
      </w:r>
    </w:p>
    <w:p>
      <w:pPr>
        <w:spacing w:line="360" w:lineRule="auto"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2011年6月，“手工制作中培养幼儿创意能力的实践研究”，被批准立项为江苏省教育科学“十二五”规划课题，同年被评为精品课题培育对象。2012年10月19日进行了开题论证、2014年6月进行了中期评估，研究期间得到了南师大博士生导师、市教科院、新北区教研室多位专家的精心指导。在此基础上，明确了研究的思路，探索了研究的路径，清晰了以手工制作为抓手、以幼儿创意能力培养为研究方向，并形成了具有园本特色的“幼儿园手工制作课程”，围绕“主题式手工活动、亲子合作式手工活动、区域中的手工活动”三个板块，利用自然材料、废旧物等两大类主材料为载体，进行了课程的设计和开发，搜集了相关的实践案例集，形成了一定的手工制作教学活动模式。同时“手工制作”这一项目荣获常州市第五届主动发展优秀项目一等奖，“手工制作”课程游戏化项目成为常州市课程游戏化项目园，积淀研究的理论与实践基础。</w:t>
      </w:r>
    </w:p>
    <w:p>
      <w:pPr>
        <w:spacing w:line="360" w:lineRule="auto"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通过多年的研究，我们的手工制作特色得以彰显，各班结合本班特色，创设了手工制作坊，孩子们能将废旧材料、自然材料等变成一件件精美的作品，创新能力得到了很好的发展。</w:t>
      </w:r>
    </w:p>
    <w:p>
      <w:pPr>
        <w:spacing w:line="360" w:lineRule="auto"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本学期，我们以《指南》精神和课程游戏化理念为依据，尝试将手工制作以游戏即玩的形式渗透到幼儿生活活动、游戏活动、学习活动中，让孩子自由、自主、创新、愉悦地进行手工制作，发展幼儿动手、想象、观察、思维、合作交往等能力。 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我们的缺：</w:t>
      </w:r>
      <w:r>
        <w:rPr>
          <w:rFonts w:hint="eastAsia" w:ascii="宋体" w:hAnsi="宋体" w:cs="宋体"/>
          <w:kern w:val="0"/>
          <w:sz w:val="24"/>
        </w:rPr>
        <w:br w:type="textWrapping"/>
      </w:r>
      <w:r>
        <w:rPr>
          <w:rFonts w:hint="eastAsia" w:ascii="宋体" w:hAnsi="宋体" w:cs="宋体"/>
          <w:kern w:val="0"/>
          <w:sz w:val="24"/>
        </w:rPr>
        <w:t xml:space="preserve">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>1、</w:t>
      </w:r>
      <w:r>
        <w:rPr>
          <w:rFonts w:hint="eastAsia" w:ascii="宋体" w:hAnsi="宋体" w:cs="宋体"/>
          <w:kern w:val="0"/>
          <w:sz w:val="24"/>
          <w:lang w:eastAsia="zh-CN"/>
        </w:rPr>
        <w:t>幼儿创意手工课程的内容需进一步完善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在前期的课题研究中，我们形成了一部分幼儿园创意手工课程蓝本，还需要通过实践、观察幼儿的活动中检验是否需要调整，最终形成更科学、更适宜的幼儿创意手工课程内容。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、创意手工活动与幼儿一日活动的有效整合</w:t>
      </w:r>
      <w:r>
        <w:rPr>
          <w:rFonts w:hint="eastAsia" w:ascii="宋体" w:hAnsi="宋体" w:cs="宋体"/>
          <w:kern w:val="0"/>
          <w:sz w:val="24"/>
        </w:rPr>
        <w:br w:type="textWrapping"/>
      </w:r>
      <w:r>
        <w:rPr>
          <w:rFonts w:hint="eastAsia" w:ascii="宋体" w:hAnsi="宋体" w:cs="宋体"/>
          <w:kern w:val="0"/>
          <w:sz w:val="24"/>
        </w:rPr>
        <w:t>  在前期的研究中，我们将创意手工活动与区域游戏、户外活动进行了整合，但与幼儿的生活活动建立联系</w:t>
      </w:r>
      <w:r>
        <w:rPr>
          <w:rFonts w:hint="eastAsia" w:ascii="宋体" w:hAnsi="宋体" w:cs="宋体"/>
          <w:kern w:val="0"/>
          <w:sz w:val="24"/>
          <w:lang w:eastAsia="zh-CN"/>
        </w:rPr>
        <w:t>较少</w:t>
      </w:r>
      <w:r>
        <w:rPr>
          <w:rFonts w:hint="eastAsia" w:ascii="宋体" w:hAnsi="宋体" w:cs="宋体"/>
          <w:kern w:val="0"/>
          <w:sz w:val="24"/>
        </w:rPr>
        <w:t>，这需要我们进一步去思考，探究如何将创意手工活动与幼儿的生活活动进行整合，从而让幼儿的创意随处可见。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.课程实施策略（环境、资源）这块的研究不够。</w:t>
      </w:r>
    </w:p>
    <w:p>
      <w:pPr>
        <w:spacing w:line="360" w:lineRule="auto"/>
        <w:ind w:firstLine="480" w:firstLineChars="200"/>
        <w:rPr>
          <w:rFonts w:hint="eastAsia" w:eastAsia="宋体"/>
          <w:b w:val="0"/>
          <w:bCs w:val="0"/>
          <w:sz w:val="24"/>
          <w:lang w:eastAsia="zh-CN"/>
        </w:rPr>
      </w:pPr>
      <w:r>
        <w:rPr>
          <w:rFonts w:hint="eastAsia"/>
          <w:b w:val="0"/>
          <w:bCs w:val="0"/>
          <w:sz w:val="24"/>
          <w:lang w:eastAsia="zh-CN"/>
        </w:rPr>
        <w:t>让资源变成课程资源的意识不够，本学期让各种手工资源与有幼儿的活动相结合，成为最好的课程。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二、</w:t>
      </w:r>
      <w:r>
        <w:rPr>
          <w:rFonts w:hint="eastAsia"/>
          <w:b/>
          <w:bCs/>
          <w:sz w:val="24"/>
          <w:lang w:eastAsia="zh-CN"/>
        </w:rPr>
        <w:t>研究内容</w:t>
      </w:r>
      <w:r>
        <w:rPr>
          <w:rFonts w:hint="eastAsia"/>
          <w:sz w:val="24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color w:val="auto"/>
          <w:sz w:val="24"/>
        </w:rPr>
      </w:pPr>
      <w:r>
        <w:rPr>
          <w:rFonts w:hint="eastAsia"/>
          <w:b w:val="0"/>
          <w:bCs w:val="0"/>
          <w:color w:val="auto"/>
          <w:sz w:val="24"/>
          <w:lang w:val="en-US" w:eastAsia="zh-CN"/>
        </w:rPr>
        <w:t>1</w:t>
      </w:r>
      <w:r>
        <w:rPr>
          <w:rFonts w:hint="eastAsia"/>
          <w:b w:val="0"/>
          <w:bCs w:val="0"/>
          <w:color w:val="auto"/>
          <w:sz w:val="24"/>
        </w:rPr>
        <w:t>.课程游戏化背景下“幼儿创意手工”课程评价研究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color w:val="auto"/>
          <w:sz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lang w:val="en-US" w:eastAsia="zh-CN"/>
        </w:rPr>
        <w:t>我们需要找到与幼儿创意手工课程相匹配的一些评价模式，不断思考课程是否真正的促进儿童发展，课程的有效性在哪里？可以通过找文献、查阅资料、借鉴他人经验、同时基于园本实际，寻找适宜的方法，适宜的路径以及自己的最近发展区，做新的尝试和思考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color w:val="auto"/>
          <w:sz w:val="24"/>
        </w:rPr>
      </w:pPr>
      <w:r>
        <w:rPr>
          <w:rFonts w:hint="eastAsia"/>
          <w:b w:val="0"/>
          <w:bCs w:val="0"/>
          <w:color w:val="auto"/>
          <w:sz w:val="24"/>
          <w:lang w:val="en-US" w:eastAsia="zh-CN"/>
        </w:rPr>
        <w:t>2.</w:t>
      </w:r>
      <w:r>
        <w:rPr>
          <w:rFonts w:hint="eastAsia"/>
          <w:b w:val="0"/>
          <w:bCs w:val="0"/>
          <w:color w:val="auto"/>
          <w:sz w:val="24"/>
        </w:rPr>
        <w:t>课程游戏化背景下“幼儿创意手工”课程</w:t>
      </w:r>
      <w:r>
        <w:rPr>
          <w:rFonts w:hint="eastAsia"/>
          <w:b w:val="0"/>
          <w:bCs w:val="0"/>
          <w:color w:val="auto"/>
          <w:sz w:val="24"/>
          <w:lang w:eastAsia="zh-CN"/>
        </w:rPr>
        <w:t>内容</w:t>
      </w:r>
      <w:r>
        <w:rPr>
          <w:rFonts w:hint="eastAsia"/>
          <w:b w:val="0"/>
          <w:bCs w:val="0"/>
          <w:color w:val="auto"/>
          <w:sz w:val="24"/>
        </w:rPr>
        <w:t>的</w:t>
      </w:r>
      <w:r>
        <w:rPr>
          <w:rFonts w:hint="eastAsia"/>
          <w:b w:val="0"/>
          <w:bCs w:val="0"/>
          <w:color w:val="auto"/>
          <w:sz w:val="24"/>
          <w:lang w:eastAsia="zh-CN"/>
        </w:rPr>
        <w:t>开发</w:t>
      </w:r>
      <w:r>
        <w:rPr>
          <w:rFonts w:hint="eastAsia"/>
          <w:b w:val="0"/>
          <w:bCs w:val="0"/>
          <w:color w:val="auto"/>
          <w:sz w:val="24"/>
        </w:rPr>
        <w:t>研究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color w:val="auto"/>
          <w:sz w:val="24"/>
          <w:lang w:eastAsia="zh-CN"/>
        </w:rPr>
      </w:pPr>
      <w:r>
        <w:rPr>
          <w:rFonts w:hint="eastAsia"/>
          <w:b w:val="0"/>
          <w:bCs w:val="0"/>
          <w:color w:val="auto"/>
          <w:sz w:val="24"/>
        </w:rPr>
        <w:t>（1）</w:t>
      </w:r>
      <w:r>
        <w:rPr>
          <w:rFonts w:hint="eastAsia"/>
          <w:b w:val="0"/>
          <w:bCs w:val="0"/>
          <w:color w:val="auto"/>
          <w:sz w:val="24"/>
          <w:lang w:eastAsia="zh-CN"/>
        </w:rPr>
        <w:t>利用身边的资源，以儿童的视角来发现课程内容，真正立足以儿童为中心的课程创生。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color w:val="auto"/>
          <w:sz w:val="24"/>
          <w:lang w:eastAsia="zh-CN"/>
        </w:rPr>
      </w:pPr>
      <w:r>
        <w:rPr>
          <w:rFonts w:hint="eastAsia"/>
          <w:b w:val="0"/>
          <w:bCs w:val="0"/>
          <w:color w:val="auto"/>
          <w:sz w:val="24"/>
        </w:rPr>
        <w:t>（2）</w:t>
      </w:r>
      <w:r>
        <w:rPr>
          <w:rFonts w:hint="eastAsia"/>
          <w:b w:val="0"/>
          <w:bCs w:val="0"/>
          <w:color w:val="auto"/>
          <w:sz w:val="24"/>
          <w:lang w:eastAsia="zh-CN"/>
        </w:rPr>
        <w:t>以儿童化的视角来优化课程实践，针对课程调整后的“问题”，厘清优化策略。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color w:val="auto"/>
          <w:sz w:val="24"/>
          <w:lang w:eastAsia="zh-CN"/>
        </w:rPr>
      </w:pPr>
      <w:r>
        <w:rPr>
          <w:rFonts w:hint="eastAsia"/>
          <w:b w:val="0"/>
          <w:bCs w:val="0"/>
          <w:color w:val="auto"/>
          <w:sz w:val="24"/>
          <w:lang w:val="en-US" w:eastAsia="zh-CN"/>
        </w:rPr>
        <w:t>3.</w:t>
      </w:r>
      <w:r>
        <w:rPr>
          <w:rFonts w:hint="eastAsia"/>
          <w:b w:val="0"/>
          <w:bCs w:val="0"/>
          <w:color w:val="auto"/>
          <w:sz w:val="24"/>
        </w:rPr>
        <w:t>收集整理资料，提炼理论成果和实践成果，汇编</w:t>
      </w:r>
      <w:r>
        <w:rPr>
          <w:rFonts w:hint="eastAsia"/>
          <w:b w:val="0"/>
          <w:bCs w:val="0"/>
          <w:color w:val="auto"/>
          <w:sz w:val="24"/>
          <w:lang w:eastAsia="zh-CN"/>
        </w:rPr>
        <w:t>幼儿创意手工</w:t>
      </w:r>
      <w:r>
        <w:rPr>
          <w:rFonts w:hint="eastAsia"/>
          <w:b w:val="0"/>
          <w:bCs w:val="0"/>
          <w:color w:val="auto"/>
          <w:sz w:val="24"/>
        </w:rPr>
        <w:t>园本</w:t>
      </w:r>
      <w:r>
        <w:rPr>
          <w:rFonts w:hint="eastAsia"/>
          <w:b w:val="0"/>
          <w:bCs w:val="0"/>
          <w:color w:val="auto"/>
          <w:sz w:val="24"/>
          <w:lang w:eastAsia="zh-CN"/>
        </w:rPr>
        <w:t>课程。</w:t>
      </w:r>
    </w:p>
    <w:p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三、具体措施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1.实践场——</w:t>
      </w:r>
      <w:r>
        <w:rPr>
          <w:rFonts w:hint="eastAsia"/>
          <w:sz w:val="24"/>
          <w:lang w:eastAsia="zh-CN"/>
        </w:rPr>
        <w:t>课题研究的保障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default" w:ascii="Calibri" w:hAnsi="Calibri" w:cs="Calibri"/>
          <w:sz w:val="24"/>
        </w:rPr>
        <w:t>①</w:t>
      </w:r>
      <w:r>
        <w:rPr>
          <w:rFonts w:hint="eastAsia"/>
          <w:sz w:val="24"/>
        </w:rPr>
        <w:t>小中大各</w:t>
      </w:r>
      <w:r>
        <w:rPr>
          <w:rFonts w:hint="eastAsia"/>
          <w:sz w:val="24"/>
          <w:lang w:eastAsia="zh-CN"/>
        </w:rPr>
        <w:t>年级</w:t>
      </w:r>
      <w:r>
        <w:rPr>
          <w:rFonts w:hint="eastAsia"/>
          <w:sz w:val="24"/>
        </w:rPr>
        <w:t>组每</w:t>
      </w:r>
      <w:r>
        <w:rPr>
          <w:rFonts w:hint="eastAsia"/>
          <w:sz w:val="24"/>
          <w:lang w:eastAsia="zh-CN"/>
        </w:rPr>
        <w:t>两</w:t>
      </w:r>
      <w:r>
        <w:rPr>
          <w:rFonts w:hint="eastAsia"/>
          <w:sz w:val="24"/>
        </w:rPr>
        <w:t>周开展</w:t>
      </w:r>
      <w:r>
        <w:rPr>
          <w:rFonts w:hint="eastAsia"/>
          <w:sz w:val="24"/>
          <w:lang w:eastAsia="zh-CN"/>
        </w:rPr>
        <w:t>一次</w:t>
      </w:r>
      <w:r>
        <w:rPr>
          <w:rFonts w:hint="eastAsia"/>
          <w:sz w:val="24"/>
        </w:rPr>
        <w:t>创意手工活动</w:t>
      </w:r>
      <w:r>
        <w:rPr>
          <w:rFonts w:hint="eastAsia"/>
          <w:sz w:val="24"/>
          <w:lang w:eastAsia="zh-CN"/>
        </w:rPr>
        <w:t>。（</w:t>
      </w:r>
      <w:r>
        <w:rPr>
          <w:rFonts w:hint="eastAsia"/>
          <w:sz w:val="24"/>
        </w:rPr>
        <w:t>以纸、泥塑、自然材料、布、废旧物等五大类主材料为载体</w:t>
      </w:r>
      <w:r>
        <w:rPr>
          <w:rFonts w:hint="eastAsia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default" w:ascii="Calibri" w:hAnsi="Calibri" w:cs="Calibri"/>
          <w:sz w:val="24"/>
        </w:rPr>
        <w:t>②</w:t>
      </w:r>
      <w:r>
        <w:rPr>
          <w:rFonts w:hint="eastAsia" w:cs="Calibri"/>
          <w:sz w:val="24"/>
          <w:lang w:eastAsia="zh-CN"/>
        </w:rPr>
        <w:t>课题核心组成员每月开展一次有主题的系列研究活动（区域开放、观摩活动、沙龙研讨）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default" w:ascii="Calibri" w:hAnsi="Calibri" w:cs="Calibri"/>
          <w:sz w:val="24"/>
        </w:rPr>
        <w:t>③</w:t>
      </w:r>
      <w:r>
        <w:rPr>
          <w:rFonts w:hint="eastAsia" w:cs="Calibri"/>
          <w:sz w:val="24"/>
          <w:lang w:eastAsia="zh-CN"/>
        </w:rPr>
        <w:t>班班设置了“创意手工坊”，教师注重观察并支持幼儿的创作！</w:t>
      </w:r>
    </w:p>
    <w:tbl>
      <w:tblPr>
        <w:tblStyle w:val="7"/>
        <w:tblW w:w="8626" w:type="dxa"/>
        <w:tblInd w:w="0" w:type="dxa"/>
        <w:tblBorders>
          <w:top w:val="single" w:color="2F5496" w:themeColor="accent5" w:themeShade="BF" w:sz="12" w:space="0"/>
          <w:left w:val="single" w:color="2F5496" w:themeColor="accent5" w:themeShade="BF" w:sz="12" w:space="0"/>
          <w:bottom w:val="single" w:color="2F5496" w:themeColor="accent5" w:themeShade="BF" w:sz="12" w:space="0"/>
          <w:right w:val="single" w:color="2F5496" w:themeColor="accent5" w:themeShade="BF" w:sz="12" w:space="0"/>
          <w:insideH w:val="single" w:color="2F5496" w:themeColor="accent5" w:themeShade="BF" w:sz="12" w:space="0"/>
          <w:insideV w:val="single" w:color="2F5496" w:themeColor="accent5" w:themeShade="B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905"/>
        <w:gridCol w:w="2565"/>
        <w:gridCol w:w="3000"/>
      </w:tblGrid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时间安排</w:t>
            </w:r>
          </w:p>
        </w:tc>
        <w:tc>
          <w:tcPr>
            <w:tcW w:w="1905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手工制作活动途径</w:t>
            </w:r>
          </w:p>
        </w:tc>
        <w:tc>
          <w:tcPr>
            <w:tcW w:w="2565" w:type="dxa"/>
            <w:tcBorders>
              <w:tl2br w:val="nil"/>
              <w:tr2bl w:val="nil"/>
            </w:tcBorders>
          </w:tcPr>
          <w:p>
            <w:pPr>
              <w:ind w:firstLine="422" w:firstLineChars="2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手工制作活动形式</w:t>
            </w:r>
          </w:p>
        </w:tc>
        <w:tc>
          <w:tcPr>
            <w:tcW w:w="3000" w:type="dxa"/>
            <w:tcBorders>
              <w:tl2br w:val="nil"/>
              <w:tr2bl w:val="nil"/>
            </w:tcBorders>
          </w:tcPr>
          <w:p>
            <w:pPr>
              <w:ind w:firstLine="422" w:firstLineChars="2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手工制作活动内容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天天活动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区域活动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自主选择的区域美术活动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各班级自定的主题内容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小舞台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以班级为主体的幼儿自主表演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幼儿自编或教师预设的表演内容，制作表演的相应道具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周周活动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才能展示活动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幼儿个体或结伴活动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自主选材、创意制作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月月活动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手工制作预设活动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集体小组活动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根据园本课程安排的教育活动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</w:tblPrEx>
        <w:tc>
          <w:tcPr>
            <w:tcW w:w="11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手工制作教研活动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年级组、园级开展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围绕本阶段手工制作创意能力培养存在的问题或困惑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学期活动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巧手节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点面结合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题材来自于幼儿生活，教师提炼制作系列创意手工制作活动</w:t>
            </w:r>
          </w:p>
        </w:tc>
      </w:tr>
      <w:tr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single" w:color="2F5496" w:themeColor="accent5" w:themeShade="BF" w:sz="12" w:space="0"/>
            <w:insideV w:val="single" w:color="2F5496" w:themeColor="accent5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亲子活动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以班级为主题的幼儿亲子活动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各班级根据年段自定亲子制作活动内容</w:t>
            </w:r>
          </w:p>
        </w:tc>
      </w:tr>
    </w:tbl>
    <w:p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2.资源场——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收集、筛选材料，形成材料资源库；研制手工制作活动指导手册；开辟手工馆等。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/>
          <w:sz w:val="24"/>
          <w:lang w:val="en-US" w:eastAsia="zh-CN"/>
        </w:rPr>
        <w:t>积累“两类”研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究经验。一是积累教科研研究经验，即研究规范、研究方法、研究实效等。二是积累课程建设、园所发展的实践性经验，重点将在以下开展探索：其一是对四季生活课程实施路径与组织策略的研究：紧扣“游戏化、生活化、适宜性”特质，通过典型实践案例研讨与诊断，探索四季生活课程的实践路径，形成有效的实践策略。其二是对建设过程中重难点研究：兼顾预设的主要问题以及过程中动态生成的问题，通过微型课题研究寻求解决策略，积累实践经验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  <w:lang w:eastAsia="zh-CN"/>
        </w:rPr>
        <w:t>.</w:t>
      </w:r>
      <w:r>
        <w:rPr>
          <w:rFonts w:hint="eastAsia"/>
          <w:sz w:val="24"/>
        </w:rPr>
        <w:t>展示</w:t>
      </w:r>
      <w:r>
        <w:rPr>
          <w:rFonts w:hint="eastAsia"/>
          <w:sz w:val="24"/>
          <w:lang w:eastAsia="zh-CN"/>
        </w:rPr>
        <w:t>场——幼儿放飞自我</w:t>
      </w:r>
      <w:r>
        <w:rPr>
          <w:rFonts w:hint="eastAsia"/>
          <w:sz w:val="24"/>
        </w:rPr>
        <w:t>的舞台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sym w:font="Wingdings" w:char="F081"/>
      </w:r>
      <w:r>
        <w:rPr>
          <w:rFonts w:hint="eastAsia"/>
          <w:sz w:val="24"/>
        </w:rPr>
        <w:t>以电子、文本、照片、视频等方式收集有关活动案例，并进行整理分析，形成案例集。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sym w:font="Wingdings" w:char="F082"/>
      </w:r>
      <w:r>
        <w:rPr>
          <w:rFonts w:hint="eastAsia"/>
          <w:sz w:val="24"/>
        </w:rPr>
        <w:t>“童心童画”艺术展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将幼儿及教师的手工作品在大厅和美工室进行创意展示，各班教师带领幼儿进行参观，并对自己喜欢的作品进行投票，最后评选出最具创意奖。</w:t>
      </w:r>
    </w:p>
    <w:p>
      <w:pPr>
        <w:numPr>
          <w:numId w:val="0"/>
        </w:numPr>
        <w:spacing w:line="360" w:lineRule="auto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  <w:lang w:eastAsia="zh-CN"/>
        </w:rPr>
        <w:t>四、</w:t>
      </w:r>
      <w:r>
        <w:rPr>
          <w:rFonts w:hint="eastAsia"/>
          <w:b/>
          <w:bCs/>
          <w:sz w:val="24"/>
        </w:rPr>
        <w:t>具体活动安排</w:t>
      </w:r>
    </w:p>
    <w:p>
      <w:pPr>
        <w:spacing w:line="360" w:lineRule="auto"/>
        <w:rPr>
          <w:b/>
          <w:bCs/>
          <w:sz w:val="24"/>
        </w:rPr>
      </w:pPr>
    </w:p>
    <w:tbl>
      <w:tblPr>
        <w:tblStyle w:val="6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5265"/>
        <w:gridCol w:w="94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8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526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活动内容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主持者</w:t>
            </w:r>
          </w:p>
        </w:tc>
        <w:tc>
          <w:tcPr>
            <w:tcW w:w="25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道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（记录、视频）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52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区域游戏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kern w:val="0"/>
                <w:sz w:val="24"/>
              </w:rPr>
              <w:t>班创意手工坊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季建霞、汪婷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）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、沙龙活动：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“幼儿创意手工”课程评价研究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——幼儿发展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刘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丹</w:t>
            </w:r>
          </w:p>
        </w:tc>
        <w:tc>
          <w:tcPr>
            <w:tcW w:w="258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拍照：陆凌云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、钱丽娜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记录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：朱丽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报道：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8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5265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现场观摩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户外创意</w:t>
            </w:r>
            <w:r>
              <w:rPr>
                <w:rFonts w:hint="eastAsia" w:ascii="宋体" w:hAnsi="宋体" w:cs="宋体"/>
                <w:kern w:val="0"/>
                <w:sz w:val="24"/>
              </w:rPr>
              <w:t>手工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坊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周嘉蕾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黄丽娜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）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沙龙活动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“幼儿创意手工”课程评价研究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——幼儿发展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潘嘉雯</w:t>
            </w:r>
          </w:p>
        </w:tc>
        <w:tc>
          <w:tcPr>
            <w:tcW w:w="258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拍照：陆凌云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、钱丽娜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记录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：朱丽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报道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5265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现场观摩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户外</w:t>
            </w:r>
            <w:r>
              <w:rPr>
                <w:rFonts w:hint="eastAsia" w:ascii="宋体" w:hAnsi="宋体" w:cs="宋体"/>
                <w:kern w:val="0"/>
                <w:sz w:val="24"/>
              </w:rPr>
              <w:t>创意手工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坊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杜旦丹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陈珺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）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2、沙龙活动：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“幼儿创意手工”课程评价研究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——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幼儿发展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顾滢滢</w:t>
            </w:r>
          </w:p>
        </w:tc>
        <w:tc>
          <w:tcPr>
            <w:tcW w:w="258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拍照：陆凌云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、钱丽娜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记录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：朱丽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报道：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蒋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12月</w:t>
            </w:r>
          </w:p>
        </w:tc>
        <w:tc>
          <w:tcPr>
            <w:tcW w:w="52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幼儿手工作品展暨义卖活动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kern w:val="0"/>
                <w:sz w:val="24"/>
              </w:rPr>
              <w:t>撰写课题总结（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张伟娟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陈雯娇查娟芬</w:t>
            </w:r>
          </w:p>
        </w:tc>
        <w:tc>
          <w:tcPr>
            <w:tcW w:w="258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拍照：陆凌云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、钱丽娜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记录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：朱丽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报道：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孙婷婷</w:t>
            </w:r>
          </w:p>
        </w:tc>
      </w:tr>
    </w:tbl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/>
          <w:sz w:val="24"/>
        </w:rPr>
        <w:t>课题组核心成员</w:t>
      </w:r>
      <w:r>
        <w:rPr>
          <w:rFonts w:hint="eastAsia"/>
          <w:bCs/>
          <w:sz w:val="24"/>
        </w:rPr>
        <w:t>：赵青、杨婉君、李晗、张伟娟、李倩云、潘嘉雯、刘丹、朱丽、陆凌云、钱丽娜、陈雯娇、孙超</w:t>
      </w:r>
    </w:p>
    <w:p>
      <w:pPr>
        <w:spacing w:line="360" w:lineRule="auto"/>
        <w:jc w:val="left"/>
        <w:rPr>
          <w:rFonts w:hint="eastAsia"/>
          <w:bCs/>
          <w:sz w:val="24"/>
        </w:rPr>
      </w:pPr>
      <w:r>
        <w:rPr>
          <w:rFonts w:hint="eastAsia"/>
          <w:b/>
          <w:sz w:val="24"/>
        </w:rPr>
        <w:t>课题组项目组成员：</w:t>
      </w:r>
      <w:r>
        <w:rPr>
          <w:rFonts w:hint="eastAsia"/>
          <w:bCs/>
          <w:sz w:val="24"/>
        </w:rPr>
        <w:t>徐惠芬、顾春娇、时丹、薛珂、李诗婷、何慧敏、陶镭、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Cs/>
          <w:sz w:val="24"/>
        </w:rPr>
        <w:t>顾敏瑶、贾冬玉、黄枫、</w:t>
      </w:r>
      <w:r>
        <w:rPr>
          <w:rFonts w:hint="eastAsia" w:ascii="宋体" w:hAnsi="宋体" w:cs="宋体"/>
          <w:bCs/>
          <w:sz w:val="24"/>
        </w:rPr>
        <w:t>顾滢滢、陈梅芬、孙婷婷、蔡小美、查娟芬</w:t>
      </w:r>
    </w:p>
    <w:p>
      <w:pPr>
        <w:tabs>
          <w:tab w:val="right" w:pos="7886"/>
        </w:tabs>
        <w:spacing w:line="360" w:lineRule="auto"/>
        <w:ind w:firstLine="420"/>
        <w:jc w:val="left"/>
        <w:rPr>
          <w:rFonts w:hint="eastAsia" w:eastAsia="宋体"/>
          <w:bCs/>
          <w:sz w:val="24"/>
          <w:lang w:eastAsia="zh-CN"/>
        </w:rPr>
      </w:pPr>
      <w:r>
        <w:rPr>
          <w:rFonts w:hint="eastAsia"/>
          <w:bCs/>
          <w:sz w:val="24"/>
        </w:rPr>
        <w:t>具体要求：</w:t>
      </w:r>
      <w:r>
        <w:rPr>
          <w:rFonts w:hint="eastAsia"/>
          <w:bCs/>
          <w:sz w:val="24"/>
          <w:lang w:eastAsia="zh-CN"/>
        </w:rPr>
        <w:tab/>
      </w:r>
    </w:p>
    <w:p>
      <w:pPr>
        <w:spacing w:line="360" w:lineRule="auto"/>
        <w:ind w:firstLine="420"/>
        <w:jc w:val="left"/>
        <w:rPr>
          <w:bCs/>
          <w:sz w:val="24"/>
        </w:rPr>
      </w:pPr>
      <w:r>
        <w:rPr>
          <w:rFonts w:hint="eastAsia"/>
          <w:bCs/>
          <w:sz w:val="24"/>
        </w:rPr>
        <w:t>1、每个年龄段的创意手工课程都要有具体可操作的备课稿。</w:t>
      </w:r>
    </w:p>
    <w:p>
      <w:pPr>
        <w:spacing w:line="360" w:lineRule="auto"/>
        <w:ind w:firstLine="420"/>
        <w:jc w:val="left"/>
        <w:rPr>
          <w:bCs/>
          <w:sz w:val="24"/>
        </w:rPr>
      </w:pPr>
      <w:r>
        <w:rPr>
          <w:rFonts w:hint="eastAsia"/>
          <w:bCs/>
          <w:sz w:val="24"/>
        </w:rPr>
        <w:t>2、每位老师撰写一篇与课题相关的论文。</w:t>
      </w:r>
    </w:p>
    <w:p>
      <w:pPr>
        <w:spacing w:line="360" w:lineRule="auto"/>
        <w:ind w:firstLine="420"/>
        <w:jc w:val="left"/>
        <w:rPr>
          <w:bCs/>
          <w:sz w:val="24"/>
        </w:rPr>
      </w:pPr>
      <w:r>
        <w:rPr>
          <w:rFonts w:hint="eastAsia"/>
          <w:bCs/>
          <w:sz w:val="24"/>
        </w:rPr>
        <w:t>3、每次焦点课堂执教老师撰写案例，需要摄像。</w:t>
      </w:r>
    </w:p>
    <w:p>
      <w:pPr>
        <w:spacing w:line="360" w:lineRule="auto"/>
        <w:ind w:firstLine="420"/>
        <w:jc w:val="left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分工备注：</w:t>
      </w:r>
    </w:p>
    <w:p>
      <w:pPr>
        <w:numPr>
          <w:ilvl w:val="0"/>
          <w:numId w:val="2"/>
        </w:numPr>
        <w:spacing w:line="360" w:lineRule="auto"/>
        <w:ind w:firstLine="420"/>
        <w:jc w:val="left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各年龄段两周一次的创意手工活动的收集与整理。</w:t>
      </w:r>
    </w:p>
    <w:p>
      <w:pPr>
        <w:numPr>
          <w:ilvl w:val="0"/>
          <w:numId w:val="2"/>
        </w:numPr>
        <w:spacing w:line="360" w:lineRule="auto"/>
        <w:ind w:firstLine="420"/>
        <w:jc w:val="left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中大班创设创意手工区、也可将手工活动融入到其他区域。如（阅读区、建构区等）。</w:t>
      </w:r>
    </w:p>
    <w:p>
      <w:pPr>
        <w:numPr>
          <w:ilvl w:val="0"/>
          <w:numId w:val="2"/>
        </w:numPr>
        <w:spacing w:line="360" w:lineRule="auto"/>
        <w:ind w:firstLine="420"/>
        <w:jc w:val="left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小、中、大的创意手工课题每月资料分别由（</w:t>
      </w:r>
      <w:r>
        <w:rPr>
          <w:rFonts w:hint="eastAsia"/>
          <w:b/>
          <w:color w:val="FF0000"/>
          <w:sz w:val="24"/>
          <w:lang w:eastAsia="zh-CN"/>
        </w:rPr>
        <w:t>刘丹小</w:t>
      </w:r>
      <w:r>
        <w:rPr>
          <w:rFonts w:hint="eastAsia"/>
          <w:b/>
          <w:color w:val="FF0000"/>
          <w:sz w:val="24"/>
        </w:rPr>
        <w:t>、</w:t>
      </w:r>
      <w:r>
        <w:rPr>
          <w:rFonts w:hint="eastAsia"/>
          <w:b/>
          <w:color w:val="FF0000"/>
          <w:sz w:val="24"/>
          <w:lang w:eastAsia="zh-CN"/>
        </w:rPr>
        <w:t>孙超中</w:t>
      </w:r>
      <w:r>
        <w:rPr>
          <w:rFonts w:hint="eastAsia"/>
          <w:b/>
          <w:color w:val="FF0000"/>
          <w:sz w:val="24"/>
        </w:rPr>
        <w:t>、</w:t>
      </w:r>
      <w:r>
        <w:rPr>
          <w:rFonts w:hint="eastAsia"/>
          <w:b/>
          <w:color w:val="FF0000"/>
          <w:sz w:val="24"/>
          <w:lang w:eastAsia="zh-CN"/>
        </w:rPr>
        <w:t>陆凌云大</w:t>
      </w:r>
      <w:r>
        <w:rPr>
          <w:rFonts w:hint="eastAsia"/>
          <w:b/>
          <w:color w:val="FF0000"/>
          <w:sz w:val="24"/>
        </w:rPr>
        <w:t>）负责上传到幼儿园课题网站上。</w:t>
      </w:r>
    </w:p>
    <w:p>
      <w:pPr>
        <w:spacing w:line="360" w:lineRule="auto"/>
        <w:jc w:val="left"/>
        <w:rPr>
          <w:b/>
          <w:sz w:val="32"/>
          <w:szCs w:val="32"/>
        </w:rPr>
      </w:pPr>
      <w:r>
        <w:rPr>
          <w:rFonts w:hint="eastAsia"/>
          <w:b/>
          <w:sz w:val="24"/>
        </w:rPr>
        <w:t>后附：小中大创意手工课程计划</w:t>
      </w:r>
    </w:p>
    <w:p>
      <w:pPr>
        <w:jc w:val="center"/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-202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学年小班</w:t>
      </w:r>
      <w:r>
        <w:rPr>
          <w:rFonts w:hint="eastAsia"/>
          <w:b/>
          <w:sz w:val="32"/>
          <w:szCs w:val="32"/>
          <w:lang w:eastAsia="zh-CN"/>
        </w:rPr>
        <w:t>上</w:t>
      </w:r>
      <w:r>
        <w:rPr>
          <w:rFonts w:hint="eastAsia"/>
          <w:b/>
          <w:sz w:val="32"/>
          <w:szCs w:val="32"/>
        </w:rPr>
        <w:t>学期创意手工课题计划表</w:t>
      </w:r>
    </w:p>
    <w:tbl>
      <w:tblPr>
        <w:tblStyle w:val="6"/>
        <w:tblpPr w:leftFromText="180" w:rightFromText="180" w:vertAnchor="text" w:horzAnchor="page" w:tblpX="1837" w:tblpY="198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295"/>
        <w:gridCol w:w="118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具体活动安排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报道、记录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</w:rPr>
              <w:t>创意手工活动《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纸艺：爱心炒面</w:t>
            </w:r>
            <w:r>
              <w:rPr>
                <w:rFonts w:hint="eastAsia" w:ascii="宋体" w:hAnsi="宋体" w:eastAsia="宋体" w:cs="宋体"/>
                <w:sz w:val="24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废旧物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漂亮的纸杯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》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顾滢滢</w:t>
            </w:r>
          </w:p>
          <w:p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顾敏瑶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2、收集并上传资料（集体教学活动的教案、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区域活动照片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1、创意手工活动《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泥工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果蔬大变身</w:t>
            </w:r>
            <w:r>
              <w:rPr>
                <w:rFonts w:hint="eastAsia" w:ascii="宋体" w:hAnsi="宋体" w:cs="宋体"/>
                <w:sz w:val="24"/>
              </w:rPr>
              <w:t>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废旧物：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泡泡膜树叶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顾敏译</w:t>
            </w:r>
          </w:p>
          <w:p>
            <w:pPr>
              <w:jc w:val="center"/>
              <w:rPr>
                <w:rFonts w:hint="default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何叶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记录</w:t>
            </w:r>
            <w:r>
              <w:rPr>
                <w:rFonts w:hint="eastAsia" w:ascii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徐栋  </w:t>
            </w:r>
            <w:r>
              <w:rPr>
                <w:rFonts w:hint="eastAsia" w:ascii="宋体"/>
                <w:bCs/>
                <w:sz w:val="24"/>
              </w:rPr>
              <w:t>报道：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2、收集并上传资料（集体教学活动的教案、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区域活动照片焦点课案例、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95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3、</w:t>
            </w:r>
            <w:r>
              <w:rPr>
                <w:rFonts w:hint="eastAsia" w:ascii="宋体"/>
                <w:bCs/>
                <w:sz w:val="24"/>
              </w:rPr>
              <w:t>创意手工研讨课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Cs/>
                <w:sz w:val="24"/>
              </w:rPr>
              <w:t>（执教者：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何叶</w:t>
            </w:r>
            <w:r>
              <w:rPr>
                <w:rFonts w:hint="eastAsia" w:ascii="宋体"/>
                <w:bCs/>
                <w:sz w:val="24"/>
              </w:rPr>
              <w:t>）</w:t>
            </w: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沙龙主题：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小班</w:t>
            </w:r>
            <w:r>
              <w:rPr>
                <w:rFonts w:hint="eastAsia" w:ascii="宋体"/>
                <w:bCs/>
                <w:sz w:val="24"/>
              </w:rPr>
              <w:t>创意手工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资源的开发研究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（主持人：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徐菊</w:t>
            </w:r>
            <w:r>
              <w:rPr>
                <w:rFonts w:hint="eastAsia" w:ascii="宋体"/>
                <w:bCs/>
                <w:sz w:val="24"/>
              </w:rPr>
              <w:t xml:space="preserve"> 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记录</w:t>
            </w:r>
            <w:r>
              <w:rPr>
                <w:rFonts w:hint="eastAsia" w:ascii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徐栋  </w:t>
            </w:r>
            <w:r>
              <w:rPr>
                <w:rFonts w:hint="eastAsia" w:ascii="宋体"/>
                <w:bCs/>
                <w:sz w:val="24"/>
              </w:rPr>
              <w:t>报道：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刘丹</w:t>
            </w:r>
            <w:r>
              <w:rPr>
                <w:rFonts w:hint="eastAsia" w:ascii="宋体"/>
                <w:bCs/>
                <w:sz w:val="24"/>
              </w:rPr>
              <w:t>）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/>
                <w:bCs/>
                <w:sz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11月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1、创意手工活动《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废旧物：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有趣的螃蟹</w:t>
            </w:r>
            <w:r>
              <w:rPr>
                <w:rFonts w:hint="eastAsia" w:ascii="宋体" w:hAnsi="宋体" w:cs="宋体"/>
                <w:sz w:val="24"/>
              </w:rPr>
              <w:t>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废旧物：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纸盘瓢虫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黄桢</w:t>
            </w:r>
          </w:p>
          <w:p>
            <w:pPr>
              <w:jc w:val="center"/>
              <w:rPr>
                <w:rFonts w:hint="default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刘娜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2、收集并上传资料（集体教学活动的教案、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区域活动照片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/>
                <w:bCs/>
                <w:sz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12月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1、创意手工活动《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泥工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好吃的糖葫芦</w:t>
            </w:r>
            <w:r>
              <w:rPr>
                <w:rFonts w:hint="eastAsia" w:ascii="宋体" w:hAnsi="宋体" w:cs="宋体"/>
                <w:sz w:val="24"/>
              </w:rPr>
              <w:t>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纸艺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红红的萝卜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曹佳</w:t>
            </w:r>
          </w:p>
          <w:p>
            <w:pPr>
              <w:jc w:val="center"/>
              <w:rPr>
                <w:rFonts w:hint="default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徐栋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记录</w:t>
            </w:r>
            <w:r>
              <w:rPr>
                <w:rFonts w:hint="eastAsia" w:ascii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赵亚维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报道：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黄桢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2、收集并上传资料（集体教学活动的教案、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区域活动照片、焦点课案例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295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3、</w:t>
            </w:r>
            <w:r>
              <w:rPr>
                <w:rFonts w:hint="eastAsia" w:ascii="宋体"/>
                <w:bCs/>
                <w:sz w:val="24"/>
              </w:rPr>
              <w:t>创意手工研讨课2（执教者：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曹佳</w:t>
            </w:r>
            <w:r>
              <w:rPr>
                <w:rFonts w:hint="eastAsia" w:ascii="宋体"/>
                <w:bCs/>
                <w:sz w:val="24"/>
              </w:rPr>
              <w:t>）</w:t>
            </w: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沙龙主题：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小班</w:t>
            </w:r>
            <w:r>
              <w:rPr>
                <w:rFonts w:hint="eastAsia" w:ascii="宋体"/>
                <w:bCs/>
                <w:sz w:val="24"/>
              </w:rPr>
              <w:t>创意手工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幼儿发展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（主持人：顾滢滢  记录</w:t>
            </w:r>
            <w:r>
              <w:rPr>
                <w:rFonts w:hint="eastAsia" w:ascii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赵亚维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报道：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黄桢</w:t>
            </w:r>
            <w:r>
              <w:rPr>
                <w:rFonts w:hint="eastAsia" w:ascii="宋体"/>
                <w:bCs/>
                <w:sz w:val="24"/>
              </w:rPr>
              <w:t>）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1月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1、创意手工活动《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废旧物：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纸盘雪人</w:t>
            </w:r>
            <w:r>
              <w:rPr>
                <w:rFonts w:hint="eastAsia" w:ascii="宋体" w:hAnsi="宋体" w:cs="宋体"/>
                <w:sz w:val="24"/>
              </w:rPr>
              <w:t>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纸艺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冬天的树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赵亚维</w:t>
            </w:r>
          </w:p>
          <w:p>
            <w:pPr>
              <w:jc w:val="center"/>
              <w:rPr>
                <w:rFonts w:hint="default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徐菊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2、收集并上传资料（集体教学活动的教案、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区域活动照片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>
      <w:pPr>
        <w:rPr>
          <w:rFonts w:hint="default" w:eastAsia="宋体"/>
          <w:b w:val="0"/>
          <w:bCs w:val="0"/>
          <w:color w:val="FF0000"/>
          <w:sz w:val="24"/>
          <w:lang w:val="en-US" w:eastAsia="zh-CN"/>
        </w:rPr>
      </w:pPr>
      <w:r>
        <w:rPr>
          <w:rFonts w:hint="eastAsia"/>
          <w:b/>
          <w:bCs/>
          <w:sz w:val="24"/>
          <w:lang w:eastAsia="zh-CN"/>
        </w:rPr>
        <w:t>备注：</w:t>
      </w:r>
      <w:r>
        <w:rPr>
          <w:rFonts w:hint="default" w:ascii="Calibri" w:hAnsi="Calibri" w:cs="Calibri"/>
          <w:b w:val="0"/>
          <w:bCs w:val="0"/>
          <w:color w:val="FF0000"/>
          <w:sz w:val="24"/>
          <w:lang w:eastAsia="zh-CN"/>
        </w:rPr>
        <w:t>①</w:t>
      </w:r>
      <w:r>
        <w:rPr>
          <w:rFonts w:hint="eastAsia" w:cs="Calibri"/>
          <w:b w:val="0"/>
          <w:bCs w:val="0"/>
          <w:color w:val="FF0000"/>
          <w:sz w:val="24"/>
          <w:lang w:eastAsia="zh-CN"/>
        </w:rPr>
        <w:t>焦点课一共两节：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10月的焦点课西苑上，12月的焦点课南苑上，要有创意（内容、材料、作品）</w:t>
      </w:r>
      <w:r>
        <w:rPr>
          <w:rFonts w:hint="eastAsia"/>
          <w:b w:val="0"/>
          <w:bCs w:val="0"/>
          <w:color w:val="FF0000"/>
          <w:sz w:val="24"/>
          <w:lang w:val="en-US" w:eastAsia="zh-CN"/>
        </w:rPr>
        <w:t>焦点课案例格式参考我们新编的课程。</w:t>
      </w:r>
    </w:p>
    <w:p>
      <w:pPr>
        <w:ind w:firstLine="720" w:firstLineChars="300"/>
        <w:rPr>
          <w:rFonts w:hint="eastAsia"/>
          <w:b w:val="0"/>
          <w:bCs w:val="0"/>
          <w:color w:val="FF0000"/>
          <w:sz w:val="24"/>
          <w:u w:val="single"/>
          <w:lang w:eastAsia="zh-CN"/>
        </w:rPr>
      </w:pPr>
      <w:r>
        <w:rPr>
          <w:rFonts w:hint="default" w:ascii="Calibri" w:hAnsi="Calibri" w:cs="Calibri"/>
          <w:b w:val="0"/>
          <w:bCs w:val="0"/>
          <w:color w:val="FF0000"/>
          <w:sz w:val="24"/>
          <w:u w:val="single"/>
          <w:lang w:eastAsia="zh-CN"/>
        </w:rPr>
        <w:t>②</w:t>
      </w:r>
      <w:r>
        <w:rPr>
          <w:rFonts w:hint="eastAsia"/>
          <w:b w:val="0"/>
          <w:bCs w:val="0"/>
          <w:color w:val="FF0000"/>
          <w:sz w:val="24"/>
          <w:u w:val="single"/>
          <w:lang w:eastAsia="zh-CN"/>
        </w:rPr>
        <w:t>每月两节创意手工课（安排周计划下午上）</w:t>
      </w:r>
    </w:p>
    <w:p>
      <w:pPr>
        <w:ind w:firstLine="720" w:firstLineChars="300"/>
        <w:rPr>
          <w:rFonts w:hint="eastAsia"/>
          <w:b w:val="0"/>
          <w:bCs w:val="0"/>
          <w:color w:val="auto"/>
          <w:sz w:val="24"/>
          <w:u w:val="none"/>
          <w:lang w:eastAsia="zh-CN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u w:val="none"/>
          <w:lang w:eastAsia="zh-CN"/>
        </w:rPr>
        <w:t>③</w:t>
      </w:r>
      <w:r>
        <w:rPr>
          <w:rFonts w:hint="eastAsia"/>
          <w:b w:val="0"/>
          <w:bCs w:val="0"/>
          <w:color w:val="auto"/>
          <w:sz w:val="24"/>
          <w:u w:val="none"/>
          <w:lang w:eastAsia="zh-CN"/>
        </w:rPr>
        <w:t>教案的格式参考我们新编的课程。</w:t>
      </w:r>
    </w:p>
    <w:p>
      <w:pPr>
        <w:ind w:firstLine="720" w:firstLineChars="300"/>
        <w:rPr>
          <w:rFonts w:hint="eastAsia" w:eastAsia="宋体"/>
          <w:b w:val="0"/>
          <w:bCs w:val="0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u w:val="none"/>
          <w:lang w:eastAsia="zh-CN"/>
        </w:rPr>
        <w:t>④</w:t>
      </w:r>
      <w:r>
        <w:rPr>
          <w:rFonts w:hint="eastAsia" w:ascii="宋体" w:hAnsi="宋体" w:cs="宋体"/>
          <w:b w:val="0"/>
          <w:bCs w:val="0"/>
          <w:color w:val="auto"/>
          <w:sz w:val="24"/>
          <w:u w:val="none"/>
          <w:lang w:eastAsia="zh-CN"/>
        </w:rPr>
        <w:t>焦点课</w:t>
      </w:r>
      <w:r>
        <w:rPr>
          <w:rFonts w:hint="eastAsia"/>
          <w:b w:val="0"/>
          <w:bCs w:val="0"/>
          <w:color w:val="auto"/>
          <w:sz w:val="24"/>
          <w:u w:val="none"/>
          <w:lang w:eastAsia="zh-CN"/>
        </w:rPr>
        <w:t>教研主题聚焦：资源的利用、幼儿的发展（观察）</w:t>
      </w:r>
    </w:p>
    <w:p>
      <w:pPr>
        <w:jc w:val="both"/>
        <w:rPr>
          <w:rFonts w:hint="eastAsia"/>
          <w:b/>
          <w:sz w:val="32"/>
          <w:szCs w:val="32"/>
        </w:rPr>
      </w:pPr>
    </w:p>
    <w:p>
      <w:pPr>
        <w:jc w:val="both"/>
        <w:rPr>
          <w:rFonts w:hint="eastAsia"/>
          <w:b/>
          <w:sz w:val="32"/>
          <w:szCs w:val="32"/>
        </w:rPr>
      </w:pPr>
    </w:p>
    <w:p>
      <w:pPr>
        <w:jc w:val="both"/>
        <w:rPr>
          <w:rFonts w:hint="eastAsia"/>
          <w:b/>
          <w:sz w:val="32"/>
          <w:szCs w:val="32"/>
        </w:rPr>
      </w:pPr>
    </w:p>
    <w:p>
      <w:pPr>
        <w:jc w:val="center"/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-202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学年</w:t>
      </w:r>
      <w:r>
        <w:rPr>
          <w:rFonts w:hint="eastAsia"/>
          <w:b/>
          <w:sz w:val="32"/>
          <w:szCs w:val="32"/>
          <w:lang w:val="en-US" w:eastAsia="zh-CN"/>
        </w:rPr>
        <w:t>中</w:t>
      </w:r>
      <w:r>
        <w:rPr>
          <w:rFonts w:hint="eastAsia"/>
          <w:b/>
          <w:sz w:val="32"/>
          <w:szCs w:val="32"/>
        </w:rPr>
        <w:t>班</w:t>
      </w:r>
      <w:r>
        <w:rPr>
          <w:rFonts w:hint="eastAsia"/>
          <w:b/>
          <w:sz w:val="32"/>
          <w:szCs w:val="32"/>
          <w:lang w:eastAsia="zh-CN"/>
        </w:rPr>
        <w:t>上</w:t>
      </w:r>
      <w:r>
        <w:rPr>
          <w:rFonts w:hint="eastAsia"/>
          <w:b/>
          <w:sz w:val="32"/>
          <w:szCs w:val="32"/>
        </w:rPr>
        <w:t>学期创意手工课题计划表</w:t>
      </w:r>
    </w:p>
    <w:tbl>
      <w:tblPr>
        <w:tblStyle w:val="6"/>
        <w:tblpPr w:leftFromText="180" w:rightFromText="180" w:vertAnchor="text" w:horzAnchor="page" w:tblpX="1837" w:tblpY="198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953"/>
        <w:gridCol w:w="152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495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具体活动安排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报道、记录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49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</w:rPr>
              <w:t>创意手工活动《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光盘动物</w:t>
            </w:r>
            <w:r>
              <w:rPr>
                <w:rFonts w:hint="eastAsia" w:ascii="宋体" w:hAnsi="宋体" w:eastAsia="宋体" w:cs="宋体"/>
                <w:sz w:val="24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橘皮动物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》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各班教师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53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2、收集并上传资料（集体教学活动的教案、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区域活动照片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南中2、西中2班教师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4953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1、创意手工活动《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菊花朵朵开</w:t>
            </w:r>
            <w:r>
              <w:rPr>
                <w:rFonts w:hint="eastAsia" w:ascii="宋体" w:hAnsi="宋体" w:cs="宋体"/>
                <w:sz w:val="24"/>
              </w:rPr>
              <w:t>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我要来抓你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各班老师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53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2、收集并上传资料（集体教学活动的教案、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区域活动照片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焦点课案例、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南中3、西中3班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95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3、</w:t>
            </w:r>
            <w:r>
              <w:rPr>
                <w:rFonts w:hint="eastAsia" w:ascii="宋体"/>
                <w:bCs/>
                <w:sz w:val="24"/>
              </w:rPr>
              <w:t>创意手工研讨课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Cs/>
                <w:sz w:val="24"/>
              </w:rPr>
              <w:t>（执教者：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谭雨菲</w:t>
            </w:r>
            <w:r>
              <w:rPr>
                <w:rFonts w:hint="eastAsia" w:ascii="宋体"/>
                <w:bCs/>
                <w:sz w:val="24"/>
              </w:rPr>
              <w:t>）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沙龙主题：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中班</w:t>
            </w:r>
            <w:r>
              <w:rPr>
                <w:rFonts w:hint="eastAsia" w:ascii="宋体"/>
                <w:bCs/>
                <w:sz w:val="24"/>
              </w:rPr>
              <w:t>创意手工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资源的开发与利用</w:t>
            </w:r>
          </w:p>
          <w:p>
            <w:pPr>
              <w:spacing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（主持人：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孙倩文</w:t>
            </w:r>
            <w:r>
              <w:rPr>
                <w:rFonts w:hint="eastAsia" w:ascii="宋体"/>
                <w:bCs/>
                <w:sz w:val="24"/>
              </w:rPr>
              <w:t xml:space="preserve">  记录</w:t>
            </w:r>
            <w:r>
              <w:rPr>
                <w:rFonts w:hint="eastAsia" w:ascii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/>
                <w:bCs/>
                <w:sz w:val="24"/>
              </w:rPr>
              <w:t>报道：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赵振莹</w:t>
            </w:r>
            <w:r>
              <w:rPr>
                <w:rFonts w:hint="eastAsia" w:ascii="宋体"/>
                <w:bCs/>
                <w:sz w:val="24"/>
              </w:rPr>
              <w:t>）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40" w:lineRule="auto"/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执教：谭雨菲（焦点课案例）</w:t>
            </w:r>
          </w:p>
          <w:p>
            <w:pPr>
              <w:spacing w:line="240" w:lineRule="auto"/>
              <w:ind w:firstLine="240" w:firstLineChars="100"/>
              <w:jc w:val="both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主持：孙倩文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拍照、记录、报道：赵振莹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11月</w:t>
            </w:r>
          </w:p>
        </w:tc>
        <w:tc>
          <w:tcPr>
            <w:tcW w:w="4953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1、创意手工活动《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报纸鱼</w:t>
            </w:r>
            <w:r>
              <w:rPr>
                <w:rFonts w:hint="eastAsia" w:ascii="宋体" w:hAnsi="宋体" w:cs="宋体"/>
                <w:sz w:val="24"/>
              </w:rPr>
              <w:t>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纸杯娃娃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各班老师</w:t>
            </w:r>
          </w:p>
          <w:p>
            <w:pPr>
              <w:spacing w:line="240" w:lineRule="auto"/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53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2、收集并上传资料（集体教学活动的教案、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区域活动照片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南中4、西中4班教师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12月</w:t>
            </w:r>
          </w:p>
        </w:tc>
        <w:tc>
          <w:tcPr>
            <w:tcW w:w="4953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1、创意手工活动《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有趣的人脸</w:t>
            </w:r>
            <w:r>
              <w:rPr>
                <w:rFonts w:hint="eastAsia" w:ascii="宋体" w:hAnsi="宋体" w:cs="宋体"/>
                <w:sz w:val="24"/>
              </w:rPr>
              <w:t>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棉签的创想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各班老师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53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2、收集并上传资料（集体教学活动的教案、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区域活动照片、焦点课案例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南中6、西中5班教师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5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3、</w:t>
            </w:r>
            <w:r>
              <w:rPr>
                <w:rFonts w:hint="eastAsia" w:ascii="宋体"/>
                <w:bCs/>
                <w:sz w:val="24"/>
              </w:rPr>
              <w:t>创意手工研讨课2（执教者：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王群倩</w:t>
            </w:r>
            <w:r>
              <w:rPr>
                <w:rFonts w:hint="eastAsia" w:ascii="宋体"/>
                <w:bCs/>
                <w:sz w:val="24"/>
              </w:rPr>
              <w:t>）</w:t>
            </w:r>
          </w:p>
          <w:p>
            <w:pPr>
              <w:tabs>
                <w:tab w:val="left" w:pos="4350"/>
              </w:tabs>
              <w:adjustRightInd w:val="0"/>
              <w:snapToGrid w:val="0"/>
              <w:spacing w:line="240" w:lineRule="auto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沙龙主题</w:t>
            </w:r>
            <w:r>
              <w:rPr>
                <w:rFonts w:hint="eastAsia" w:ascii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如何在手工活动中培养幼儿的创意能力？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（主持人：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耿智蔚</w:t>
            </w:r>
            <w:r>
              <w:rPr>
                <w:rFonts w:hint="eastAsia" w:ascii="宋体"/>
                <w:bCs/>
                <w:sz w:val="24"/>
              </w:rPr>
              <w:t xml:space="preserve">  记录</w:t>
            </w:r>
            <w:r>
              <w:rPr>
                <w:rFonts w:hint="eastAsia" w:ascii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/>
                <w:bCs/>
                <w:sz w:val="24"/>
              </w:rPr>
              <w:t>报道：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吴玉</w:t>
            </w:r>
            <w:r>
              <w:rPr>
                <w:rFonts w:hint="eastAsia" w:ascii="宋体"/>
                <w:bCs/>
                <w:sz w:val="24"/>
              </w:rPr>
              <w:t>）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执教：王群倩（焦点课案例）</w:t>
            </w:r>
          </w:p>
          <w:p>
            <w:pPr>
              <w:spacing w:line="240" w:lineRule="auto"/>
              <w:jc w:val="center"/>
              <w:rPr>
                <w:rFonts w:hint="default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主持：耿智蔚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拍照、记录、报道：赵振莹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1月</w:t>
            </w:r>
          </w:p>
        </w:tc>
        <w:tc>
          <w:tcPr>
            <w:tcW w:w="4953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1、创意手工活动《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毛线雪人</w:t>
            </w:r>
            <w:r>
              <w:rPr>
                <w:rFonts w:hint="eastAsia" w:ascii="宋体" w:hAnsi="宋体" w:cs="宋体"/>
                <w:sz w:val="24"/>
              </w:rPr>
              <w:t>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木片娃娃穿新衣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南中7、</w:t>
            </w:r>
          </w:p>
          <w:p>
            <w:pPr>
              <w:spacing w:line="240" w:lineRule="auto"/>
              <w:jc w:val="both"/>
              <w:rPr>
                <w:rFonts w:hint="default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西中6班教师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53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2、收集并上传资料（集体教学活动的教案、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区域活动照片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>
      <w:pPr>
        <w:rPr>
          <w:rFonts w:hint="default" w:eastAsia="宋体"/>
          <w:b w:val="0"/>
          <w:bCs w:val="0"/>
          <w:color w:val="FF0000"/>
          <w:sz w:val="24"/>
          <w:lang w:val="en-US" w:eastAsia="zh-CN"/>
        </w:rPr>
      </w:pPr>
      <w:r>
        <w:rPr>
          <w:rFonts w:hint="eastAsia"/>
          <w:b/>
          <w:bCs/>
          <w:sz w:val="24"/>
          <w:lang w:eastAsia="zh-CN"/>
        </w:rPr>
        <w:t>备注：</w:t>
      </w:r>
      <w:r>
        <w:rPr>
          <w:rFonts w:hint="default" w:ascii="Calibri" w:hAnsi="Calibri" w:cs="Calibri"/>
          <w:b w:val="0"/>
          <w:bCs w:val="0"/>
          <w:color w:val="FF0000"/>
          <w:sz w:val="24"/>
          <w:lang w:eastAsia="zh-CN"/>
        </w:rPr>
        <w:t>①</w:t>
      </w:r>
      <w:r>
        <w:rPr>
          <w:rFonts w:hint="eastAsia" w:cs="Calibri"/>
          <w:b w:val="0"/>
          <w:bCs w:val="0"/>
          <w:color w:val="FF0000"/>
          <w:sz w:val="24"/>
          <w:lang w:eastAsia="zh-CN"/>
        </w:rPr>
        <w:t>焦点课一共两节：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10月的焦点课西苑上，12月的焦点课南苑上，要有创意（内容、材料、作品）</w:t>
      </w:r>
      <w:r>
        <w:rPr>
          <w:rFonts w:hint="eastAsia"/>
          <w:b w:val="0"/>
          <w:bCs w:val="0"/>
          <w:color w:val="FF0000"/>
          <w:sz w:val="24"/>
          <w:lang w:val="en-US" w:eastAsia="zh-CN"/>
        </w:rPr>
        <w:t>焦点课案例格式参考我们新编的课程。</w:t>
      </w:r>
    </w:p>
    <w:p>
      <w:pPr>
        <w:ind w:firstLine="720" w:firstLineChars="300"/>
        <w:rPr>
          <w:rFonts w:hint="eastAsia"/>
          <w:b w:val="0"/>
          <w:bCs w:val="0"/>
          <w:color w:val="FF0000"/>
          <w:sz w:val="24"/>
          <w:u w:val="single"/>
          <w:lang w:eastAsia="zh-CN"/>
        </w:rPr>
      </w:pPr>
      <w:r>
        <w:rPr>
          <w:rFonts w:hint="default" w:ascii="Calibri" w:hAnsi="Calibri" w:cs="Calibri"/>
          <w:b w:val="0"/>
          <w:bCs w:val="0"/>
          <w:color w:val="FF0000"/>
          <w:sz w:val="24"/>
          <w:u w:val="single"/>
          <w:lang w:eastAsia="zh-CN"/>
        </w:rPr>
        <w:t>②</w:t>
      </w:r>
      <w:r>
        <w:rPr>
          <w:rFonts w:hint="eastAsia"/>
          <w:b w:val="0"/>
          <w:bCs w:val="0"/>
          <w:color w:val="FF0000"/>
          <w:sz w:val="24"/>
          <w:u w:val="single"/>
          <w:lang w:eastAsia="zh-CN"/>
        </w:rPr>
        <w:t>每月两节创意手工课（安排周计划下午上）</w:t>
      </w:r>
    </w:p>
    <w:p>
      <w:pPr>
        <w:ind w:firstLine="720" w:firstLineChars="300"/>
        <w:rPr>
          <w:rFonts w:hint="eastAsia"/>
          <w:b w:val="0"/>
          <w:bCs w:val="0"/>
          <w:color w:val="auto"/>
          <w:sz w:val="24"/>
          <w:u w:val="none"/>
          <w:lang w:eastAsia="zh-CN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u w:val="none"/>
          <w:lang w:eastAsia="zh-CN"/>
        </w:rPr>
        <w:t>③</w:t>
      </w:r>
      <w:r>
        <w:rPr>
          <w:rFonts w:hint="eastAsia"/>
          <w:b w:val="0"/>
          <w:bCs w:val="0"/>
          <w:color w:val="auto"/>
          <w:sz w:val="24"/>
          <w:u w:val="none"/>
          <w:lang w:eastAsia="zh-CN"/>
        </w:rPr>
        <w:t>教案的格式参考我们新编的课程。</w:t>
      </w:r>
    </w:p>
    <w:p>
      <w:pPr>
        <w:ind w:firstLine="720" w:firstLineChars="300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u w:val="none"/>
          <w:lang w:eastAsia="zh-CN"/>
        </w:rPr>
        <w:t>④</w:t>
      </w:r>
      <w:r>
        <w:rPr>
          <w:rFonts w:hint="eastAsia" w:ascii="宋体" w:hAnsi="宋体" w:cs="宋体"/>
          <w:b w:val="0"/>
          <w:bCs w:val="0"/>
          <w:color w:val="auto"/>
          <w:sz w:val="24"/>
          <w:u w:val="none"/>
          <w:lang w:eastAsia="zh-CN"/>
        </w:rPr>
        <w:t>焦点课</w:t>
      </w:r>
      <w:r>
        <w:rPr>
          <w:rFonts w:hint="eastAsia"/>
          <w:b w:val="0"/>
          <w:bCs w:val="0"/>
          <w:color w:val="auto"/>
          <w:sz w:val="24"/>
          <w:u w:val="none"/>
          <w:lang w:eastAsia="zh-CN"/>
        </w:rPr>
        <w:t>教研主题聚焦：资源的利用、幼儿的发展（观察）</w:t>
      </w:r>
    </w:p>
    <w:p>
      <w:pPr>
        <w:jc w:val="center"/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-202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学年</w:t>
      </w:r>
      <w:r>
        <w:rPr>
          <w:rFonts w:hint="eastAsia"/>
          <w:b/>
          <w:sz w:val="32"/>
          <w:szCs w:val="32"/>
          <w:lang w:val="en-US" w:eastAsia="zh-CN"/>
        </w:rPr>
        <w:t>大</w:t>
      </w:r>
      <w:r>
        <w:rPr>
          <w:rFonts w:hint="eastAsia"/>
          <w:b/>
          <w:sz w:val="32"/>
          <w:szCs w:val="32"/>
        </w:rPr>
        <w:t>班</w:t>
      </w:r>
      <w:r>
        <w:rPr>
          <w:rFonts w:hint="eastAsia"/>
          <w:b/>
          <w:sz w:val="32"/>
          <w:szCs w:val="32"/>
          <w:lang w:eastAsia="zh-CN"/>
        </w:rPr>
        <w:t>上</w:t>
      </w:r>
      <w:r>
        <w:rPr>
          <w:rFonts w:hint="eastAsia"/>
          <w:b/>
          <w:sz w:val="32"/>
          <w:szCs w:val="32"/>
        </w:rPr>
        <w:t>学期创意手工课题计划表</w:t>
      </w:r>
    </w:p>
    <w:tbl>
      <w:tblPr>
        <w:tblStyle w:val="6"/>
        <w:tblpPr w:leftFromText="180" w:rightFromText="180" w:vertAnchor="text" w:horzAnchor="page" w:tblpX="1837" w:tblpY="198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295"/>
        <w:gridCol w:w="118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具体活动安排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报道、记录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</w:rPr>
              <w:t>创意手工活动《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废旧：爱的礼物</w:t>
            </w:r>
            <w:r>
              <w:rPr>
                <w:rFonts w:hint="eastAsia" w:ascii="宋体" w:hAnsi="宋体" w:eastAsia="宋体" w:cs="宋体"/>
                <w:sz w:val="24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纸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艺：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纸盘动物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》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顾一丹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2、收集并上传资料（集体教学活动的教案、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区域活动照片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1、创意手工活动《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废旧物：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捕梦网</w:t>
            </w:r>
            <w:r>
              <w:rPr>
                <w:rFonts w:hint="eastAsia" w:ascii="宋体" w:hAnsi="宋体" w:cs="宋体"/>
                <w:sz w:val="24"/>
              </w:rPr>
              <w:t>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自然物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种子贴画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魏婷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于丽君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2、收集并上传资料（集体教学活动的教案、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区域活动照片焦点课案例、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295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3、</w:t>
            </w:r>
            <w:r>
              <w:rPr>
                <w:rFonts w:hint="eastAsia" w:ascii="宋体"/>
                <w:bCs/>
                <w:sz w:val="24"/>
              </w:rPr>
              <w:t>创意手工研讨课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Cs/>
                <w:sz w:val="24"/>
              </w:rPr>
              <w:t>（执教者：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李诗婷</w:t>
            </w:r>
            <w:r>
              <w:rPr>
                <w:rFonts w:hint="eastAsia" w:ascii="宋体"/>
                <w:bCs/>
                <w:sz w:val="24"/>
              </w:rPr>
              <w:t>）</w:t>
            </w:r>
          </w:p>
          <w:p>
            <w:pPr>
              <w:tabs>
                <w:tab w:val="right" w:pos="5079"/>
              </w:tabs>
              <w:adjustRightInd w:val="0"/>
              <w:snapToGrid w:val="0"/>
              <w:spacing w:line="0" w:lineRule="atLeas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沙龙主题：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大班</w:t>
            </w:r>
            <w:r>
              <w:rPr>
                <w:rFonts w:hint="eastAsia" w:ascii="宋体"/>
                <w:bCs/>
                <w:sz w:val="24"/>
              </w:rPr>
              <w:t>创意手工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资源的开发研究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ab/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（主持人：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刘权</w:t>
            </w:r>
            <w:r>
              <w:rPr>
                <w:rFonts w:hint="eastAsia" w:ascii="宋体"/>
                <w:bCs/>
                <w:sz w:val="24"/>
              </w:rPr>
              <w:t xml:space="preserve">  记录</w:t>
            </w:r>
            <w:r>
              <w:rPr>
                <w:rFonts w:hint="eastAsia" w:ascii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陈珺；</w:t>
            </w:r>
            <w:r>
              <w:rPr>
                <w:rFonts w:hint="eastAsia" w:ascii="宋体"/>
                <w:bCs/>
                <w:sz w:val="24"/>
              </w:rPr>
              <w:t>报道：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谢丹</w:t>
            </w:r>
            <w:r>
              <w:rPr>
                <w:rFonts w:hint="eastAsia" w:ascii="宋体"/>
                <w:bCs/>
                <w:sz w:val="24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2"/>
              <w:bidi w:val="0"/>
              <w:jc w:val="both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李诗婷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记录</w:t>
            </w:r>
            <w:r>
              <w:rPr>
                <w:rFonts w:hint="eastAsia" w:ascii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陈珺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报道：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谢丹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11月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1、创意手工活动《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自然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物：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树叶面具</w:t>
            </w:r>
            <w:r>
              <w:rPr>
                <w:rFonts w:hint="eastAsia" w:ascii="宋体" w:hAnsi="宋体" w:cs="宋体"/>
                <w:sz w:val="24"/>
              </w:rPr>
              <w:t>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废旧物：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勺子总动员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tabs>
                <w:tab w:val="left" w:pos="339"/>
              </w:tabs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吴小艳</w:t>
            </w:r>
          </w:p>
          <w:p>
            <w:pPr>
              <w:tabs>
                <w:tab w:val="left" w:pos="339"/>
              </w:tabs>
              <w:jc w:val="center"/>
              <w:rPr>
                <w:rFonts w:hint="default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黄思鸿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2、收集并上传资料（集体教学活动的教案、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区域活动照片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12月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1、创意手工活动《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废旧物：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冬日美景</w:t>
            </w:r>
            <w:r>
              <w:rPr>
                <w:rFonts w:hint="eastAsia" w:ascii="宋体" w:hAnsi="宋体" w:cs="宋体"/>
                <w:sz w:val="24"/>
              </w:rPr>
              <w:t>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泥工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虎头鞋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陈英</w:t>
            </w:r>
          </w:p>
          <w:p>
            <w:pPr>
              <w:jc w:val="center"/>
              <w:rPr>
                <w:rFonts w:hint="default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薛珂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2、收集并上传资料（集体教学活动的教案、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区域活动照片、焦点课案例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295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3、</w:t>
            </w:r>
            <w:r>
              <w:rPr>
                <w:rFonts w:hint="eastAsia" w:ascii="宋体"/>
                <w:bCs/>
                <w:sz w:val="24"/>
              </w:rPr>
              <w:t>创意手工研讨课2（执教者：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陆丽红</w:t>
            </w:r>
            <w:r>
              <w:rPr>
                <w:rFonts w:hint="eastAsia" w:ascii="宋体"/>
                <w:bCs/>
                <w:sz w:val="24"/>
              </w:rPr>
              <w:t>）</w:t>
            </w: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沙龙主题：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大班</w:t>
            </w:r>
            <w:r>
              <w:rPr>
                <w:rFonts w:hint="eastAsia" w:ascii="宋体"/>
                <w:bCs/>
                <w:sz w:val="24"/>
              </w:rPr>
              <w:t>创意手工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资源的开发研究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（主持人：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魏婷</w:t>
            </w:r>
            <w:r>
              <w:rPr>
                <w:rFonts w:hint="eastAsia" w:ascii="宋体"/>
                <w:bCs/>
                <w:sz w:val="24"/>
              </w:rPr>
              <w:t xml:space="preserve">  记录</w:t>
            </w:r>
            <w:r>
              <w:rPr>
                <w:rFonts w:hint="eastAsia" w:ascii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吴小艳；</w:t>
            </w:r>
            <w:r>
              <w:rPr>
                <w:rFonts w:hint="eastAsia" w:ascii="宋体"/>
                <w:bCs/>
                <w:sz w:val="24"/>
              </w:rPr>
              <w:t>报道：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贾冬玉</w:t>
            </w:r>
            <w:r>
              <w:rPr>
                <w:rFonts w:hint="eastAsia" w:ascii="宋体"/>
                <w:bCs/>
                <w:sz w:val="24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陆丽红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记录</w:t>
            </w:r>
            <w:r>
              <w:rPr>
                <w:rFonts w:hint="eastAsia" w:ascii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吴小艳</w:t>
            </w:r>
            <w:r>
              <w:rPr>
                <w:rFonts w:hint="eastAsia" w:ascii="宋体"/>
                <w:bCs/>
                <w:sz w:val="24"/>
              </w:rPr>
              <w:t>报道：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贾冬玉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1月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1、创意手工活动《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纸艺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剪窗花</w:t>
            </w:r>
            <w:r>
              <w:rPr>
                <w:rFonts w:hint="eastAsia" w:ascii="宋体" w:hAnsi="宋体" w:cs="宋体"/>
                <w:sz w:val="24"/>
              </w:rPr>
              <w:t>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废旧物：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好玩的泡沫球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匡菁云</w:t>
            </w:r>
          </w:p>
          <w:p>
            <w:pPr>
              <w:jc w:val="center"/>
              <w:rPr>
                <w:rFonts w:hint="default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刘权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29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2、收集并上传资料（集体教学活动的教案、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区域活动照片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>
      <w:pPr>
        <w:rPr>
          <w:rFonts w:hint="default" w:eastAsia="宋体"/>
          <w:b w:val="0"/>
          <w:bCs w:val="0"/>
          <w:color w:val="FF0000"/>
          <w:sz w:val="24"/>
          <w:lang w:val="en-US" w:eastAsia="zh-CN"/>
        </w:rPr>
      </w:pPr>
      <w:r>
        <w:rPr>
          <w:rFonts w:hint="eastAsia"/>
          <w:b/>
          <w:bCs/>
          <w:sz w:val="24"/>
          <w:lang w:eastAsia="zh-CN"/>
        </w:rPr>
        <w:t>备注：</w:t>
      </w:r>
      <w:r>
        <w:rPr>
          <w:rFonts w:hint="default" w:ascii="Calibri" w:hAnsi="Calibri" w:cs="Calibri"/>
          <w:b w:val="0"/>
          <w:bCs w:val="0"/>
          <w:color w:val="FF0000"/>
          <w:sz w:val="24"/>
          <w:lang w:eastAsia="zh-CN"/>
        </w:rPr>
        <w:t>①</w:t>
      </w:r>
      <w:r>
        <w:rPr>
          <w:rFonts w:hint="eastAsia" w:cs="Calibri"/>
          <w:b w:val="0"/>
          <w:bCs w:val="0"/>
          <w:color w:val="FF0000"/>
          <w:sz w:val="24"/>
          <w:lang w:eastAsia="zh-CN"/>
        </w:rPr>
        <w:t>焦点课一共两节：</w:t>
      </w:r>
      <w:r>
        <w:rPr>
          <w:rFonts w:hint="eastAsia"/>
          <w:b w:val="0"/>
          <w:bCs w:val="0"/>
          <w:color w:val="auto"/>
          <w:sz w:val="24"/>
          <w:lang w:val="en-US" w:eastAsia="zh-CN"/>
        </w:rPr>
        <w:t>10月的焦点课西苑上，12月的焦点课南苑上，要有创意（内容、材料、作品）</w:t>
      </w:r>
      <w:r>
        <w:rPr>
          <w:rFonts w:hint="eastAsia"/>
          <w:b w:val="0"/>
          <w:bCs w:val="0"/>
          <w:color w:val="FF0000"/>
          <w:sz w:val="24"/>
          <w:lang w:val="en-US" w:eastAsia="zh-CN"/>
        </w:rPr>
        <w:t>焦点课案例格式参考我们新编的课程。</w:t>
      </w:r>
    </w:p>
    <w:p>
      <w:pPr>
        <w:ind w:firstLine="720" w:firstLineChars="300"/>
        <w:rPr>
          <w:rFonts w:hint="eastAsia"/>
          <w:b w:val="0"/>
          <w:bCs w:val="0"/>
          <w:color w:val="FF0000"/>
          <w:sz w:val="24"/>
          <w:u w:val="single"/>
          <w:lang w:eastAsia="zh-CN"/>
        </w:rPr>
      </w:pPr>
      <w:r>
        <w:rPr>
          <w:rFonts w:hint="default" w:ascii="Calibri" w:hAnsi="Calibri" w:cs="Calibri"/>
          <w:b w:val="0"/>
          <w:bCs w:val="0"/>
          <w:color w:val="FF0000"/>
          <w:sz w:val="24"/>
          <w:u w:val="single"/>
          <w:lang w:eastAsia="zh-CN"/>
        </w:rPr>
        <w:t>②</w:t>
      </w:r>
      <w:r>
        <w:rPr>
          <w:rFonts w:hint="eastAsia"/>
          <w:b w:val="0"/>
          <w:bCs w:val="0"/>
          <w:color w:val="FF0000"/>
          <w:sz w:val="24"/>
          <w:u w:val="single"/>
          <w:lang w:eastAsia="zh-CN"/>
        </w:rPr>
        <w:t>每月两节创意手工课（安排周计划下午上）</w:t>
      </w:r>
    </w:p>
    <w:p>
      <w:pPr>
        <w:ind w:firstLine="720" w:firstLineChars="300"/>
        <w:rPr>
          <w:rFonts w:hint="eastAsia"/>
          <w:b w:val="0"/>
          <w:bCs w:val="0"/>
          <w:color w:val="auto"/>
          <w:sz w:val="24"/>
          <w:u w:val="none"/>
          <w:lang w:eastAsia="zh-CN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u w:val="none"/>
          <w:lang w:eastAsia="zh-CN"/>
        </w:rPr>
        <w:t>③</w:t>
      </w:r>
      <w:r>
        <w:rPr>
          <w:rFonts w:hint="eastAsia"/>
          <w:b w:val="0"/>
          <w:bCs w:val="0"/>
          <w:color w:val="auto"/>
          <w:sz w:val="24"/>
          <w:u w:val="none"/>
          <w:lang w:eastAsia="zh-CN"/>
        </w:rPr>
        <w:t>教案的格式参考我们新编的课程。</w:t>
      </w:r>
    </w:p>
    <w:p>
      <w:pPr>
        <w:ind w:firstLine="720" w:firstLineChars="300"/>
        <w:rPr>
          <w:rFonts w:hint="eastAsia" w:eastAsia="宋体"/>
          <w:b w:val="0"/>
          <w:bCs w:val="0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u w:val="none"/>
          <w:lang w:eastAsia="zh-CN"/>
        </w:rPr>
        <w:t>④</w:t>
      </w:r>
      <w:r>
        <w:rPr>
          <w:rFonts w:hint="eastAsia" w:ascii="宋体" w:hAnsi="宋体" w:cs="宋体"/>
          <w:b w:val="0"/>
          <w:bCs w:val="0"/>
          <w:color w:val="auto"/>
          <w:sz w:val="24"/>
          <w:u w:val="none"/>
          <w:lang w:eastAsia="zh-CN"/>
        </w:rPr>
        <w:t>焦点课</w:t>
      </w:r>
      <w:r>
        <w:rPr>
          <w:rFonts w:hint="eastAsia"/>
          <w:b w:val="0"/>
          <w:bCs w:val="0"/>
          <w:color w:val="auto"/>
          <w:sz w:val="24"/>
          <w:u w:val="none"/>
          <w:lang w:eastAsia="zh-CN"/>
        </w:rPr>
        <w:t>教研主题聚焦：资源的利用、幼儿的发展（观察）</w:t>
      </w:r>
    </w:p>
    <w:p>
      <w:pPr>
        <w:jc w:val="both"/>
        <w:rPr>
          <w:rFonts w:hint="eastAsia"/>
          <w:b/>
          <w:sz w:val="32"/>
          <w:szCs w:val="32"/>
        </w:rPr>
      </w:pPr>
    </w:p>
    <w:p>
      <w:pPr>
        <w:widowControl/>
        <w:jc w:val="left"/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876925" cy="2676525"/>
            <wp:effectExtent l="0" t="0" r="9525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ADDEE"/>
    <w:multiLevelType w:val="singleLevel"/>
    <w:tmpl w:val="580ADDEE"/>
    <w:lvl w:ilvl="0" w:tentative="0">
      <w:start w:val="1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abstractNum w:abstractNumId="1">
    <w:nsid w:val="589BFF3D"/>
    <w:multiLevelType w:val="singleLevel"/>
    <w:tmpl w:val="589BFF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AA35AF8"/>
    <w:rsid w:val="005C0E39"/>
    <w:rsid w:val="006F2BAD"/>
    <w:rsid w:val="00792C80"/>
    <w:rsid w:val="00B20615"/>
    <w:rsid w:val="00D324FF"/>
    <w:rsid w:val="00DD25DF"/>
    <w:rsid w:val="00F02A01"/>
    <w:rsid w:val="02243597"/>
    <w:rsid w:val="04CB066F"/>
    <w:rsid w:val="08205569"/>
    <w:rsid w:val="083A2AD7"/>
    <w:rsid w:val="0845340B"/>
    <w:rsid w:val="09BF0C8C"/>
    <w:rsid w:val="0C282120"/>
    <w:rsid w:val="0CD921A3"/>
    <w:rsid w:val="107465E9"/>
    <w:rsid w:val="13354B54"/>
    <w:rsid w:val="146373F6"/>
    <w:rsid w:val="15045F5C"/>
    <w:rsid w:val="153237D2"/>
    <w:rsid w:val="1637468F"/>
    <w:rsid w:val="16BB25B0"/>
    <w:rsid w:val="194D2A26"/>
    <w:rsid w:val="1B674F4F"/>
    <w:rsid w:val="1BC507D0"/>
    <w:rsid w:val="1C906FDB"/>
    <w:rsid w:val="1D372D9E"/>
    <w:rsid w:val="1ED66EAC"/>
    <w:rsid w:val="2078511A"/>
    <w:rsid w:val="22817E9F"/>
    <w:rsid w:val="24FC222F"/>
    <w:rsid w:val="26BA6757"/>
    <w:rsid w:val="27212D88"/>
    <w:rsid w:val="2751777D"/>
    <w:rsid w:val="28417C9A"/>
    <w:rsid w:val="2B8E488B"/>
    <w:rsid w:val="2BEE53F2"/>
    <w:rsid w:val="2CC76A79"/>
    <w:rsid w:val="2D164E5D"/>
    <w:rsid w:val="2D9001BF"/>
    <w:rsid w:val="2F2B1378"/>
    <w:rsid w:val="2FD57B5C"/>
    <w:rsid w:val="30D9628E"/>
    <w:rsid w:val="313A1EB2"/>
    <w:rsid w:val="31D37BBA"/>
    <w:rsid w:val="32173805"/>
    <w:rsid w:val="352478D4"/>
    <w:rsid w:val="35B73FED"/>
    <w:rsid w:val="367604EB"/>
    <w:rsid w:val="38F32361"/>
    <w:rsid w:val="39197C66"/>
    <w:rsid w:val="3AA35AF8"/>
    <w:rsid w:val="3B3D6B4C"/>
    <w:rsid w:val="3BE030B8"/>
    <w:rsid w:val="3C514CBA"/>
    <w:rsid w:val="3C5A1E5F"/>
    <w:rsid w:val="3CA248AA"/>
    <w:rsid w:val="42E97058"/>
    <w:rsid w:val="43C76391"/>
    <w:rsid w:val="441E0515"/>
    <w:rsid w:val="45FC7C6C"/>
    <w:rsid w:val="4679640E"/>
    <w:rsid w:val="4710408F"/>
    <w:rsid w:val="4823085D"/>
    <w:rsid w:val="497E17FA"/>
    <w:rsid w:val="4CEE67BC"/>
    <w:rsid w:val="4E7A4C3B"/>
    <w:rsid w:val="4F034D42"/>
    <w:rsid w:val="52A57C1C"/>
    <w:rsid w:val="53091045"/>
    <w:rsid w:val="54603912"/>
    <w:rsid w:val="55445735"/>
    <w:rsid w:val="561C7545"/>
    <w:rsid w:val="564E3B1E"/>
    <w:rsid w:val="59CE549B"/>
    <w:rsid w:val="5F416592"/>
    <w:rsid w:val="5FCF0B40"/>
    <w:rsid w:val="600D1174"/>
    <w:rsid w:val="60295D31"/>
    <w:rsid w:val="620F0B47"/>
    <w:rsid w:val="62627BD4"/>
    <w:rsid w:val="62EA38D4"/>
    <w:rsid w:val="657F58DF"/>
    <w:rsid w:val="665D11AF"/>
    <w:rsid w:val="66765CAB"/>
    <w:rsid w:val="68AF127F"/>
    <w:rsid w:val="6A7D4EF8"/>
    <w:rsid w:val="6F4955A0"/>
    <w:rsid w:val="711006B9"/>
    <w:rsid w:val="71910867"/>
    <w:rsid w:val="75172BE4"/>
    <w:rsid w:val="757600A8"/>
    <w:rsid w:val="77E51A17"/>
    <w:rsid w:val="78FF2687"/>
    <w:rsid w:val="7B300951"/>
    <w:rsid w:val="7CA0593C"/>
    <w:rsid w:val="7FC070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663</Words>
  <Characters>3783</Characters>
  <Lines>31</Lines>
  <Paragraphs>8</Paragraphs>
  <TotalTime>0</TotalTime>
  <ScaleCrop>false</ScaleCrop>
  <LinksUpToDate>false</LinksUpToDate>
  <CharactersWithSpaces>4438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2018-08-17T11:47:00Z</dcterms:created>
  <dc:creator>Administrator</dc:creator>
  <cp:lastModifiedBy>赵青KAI</cp:lastModifiedBy>
  <cp:lastPrinted>2019-02-22T05:04:00Z</cp:lastPrinted>
  <dcterms:modified xsi:type="dcterms:W3CDTF">2020-09-05T05:51:24Z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