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20</w:t>
      </w:r>
      <w:r>
        <w:rPr>
          <w:rFonts w:hint="eastAsia" w:asciiTheme="minorEastAsia" w:hAnsiTheme="minorEastAsia" w:eastAsiaTheme="minorEastAsia"/>
          <w:b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8"/>
          <w:szCs w:val="48"/>
        </w:rPr>
        <w:t>善真服务社竞聘岗位说明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val="en-US" w:eastAsia="zh-CN"/>
        </w:rPr>
        <w:t>第一轮竞选</w:t>
      </w:r>
    </w:p>
    <w:p>
      <w:pPr>
        <w:spacing w:line="220" w:lineRule="atLeas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一、善真服务社岗位说明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87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utoSpaceDE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善真服务社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部门名称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部门人员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部门职责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社长1人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副社长2人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1、社长要主持善真服务社的全面工作，根据各部门的实际情况，组织成员讨论并制定服务社的工作计划，并布置各项工作。完成学校交给善真服务社的各项工作，向相关主管领导请示、汇报工作。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2、副社长要协助社长开展各项活动，做好服务社会议记录和服务社大事备忘录。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组织部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负责社长与各部门的沟通和志愿者报名、征集工作。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定期协助少先队做好各类民意测试并收集反馈意见及建议。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负责学校宣传栏、班级黑板报、外墙布置的检查、评比工作。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周一及时下发并收齐升旗仪式评价表。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做好活动报道（小记者）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礼仪部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负责各项表彰大会、迎宾活动等的礼仪工作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纪检部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负责每日班级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  <w:shd w:val="clear" w:color="auto" w:fill="FFFFFF"/>
              </w:rPr>
              <w:t>卫生、活动秩序、两操、纪律等方面的检查，并及时公布常规检查结果，将扣分条及时发放到各班。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（红领巾值岗队员）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负责年级课间行为反馈（年级志愿者）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负责班级文明用餐反馈（餐厅志愿者）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每月统计各班扣分情况，评选出“先进班级”“文明用餐班级”。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劳动部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负责组织大队的公益、种植、植物认养活动。协助值周老师做好老师检查工作。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负责开展各类科技活动，知识性活动，各科学习竞赛和智力竞赛活动；负责组织学习经验交流及帮助队员提高学习成绩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负责组织大队的体育游戏体育活动，协助体育老师进行大型集会及运动会的进退秩序维持、场地安排等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文娱部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1、负责学校各类活动、仪式、颁奖典礼的主持、播报工作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2、负责两校区的夕会点评工作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3、负责校园电视台的主持工作</w:t>
            </w:r>
          </w:p>
        </w:tc>
      </w:tr>
    </w:tbl>
    <w:p>
      <w:pPr>
        <w:spacing w:line="36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E026"/>
    <w:multiLevelType w:val="singleLevel"/>
    <w:tmpl w:val="5974E0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4E18E"/>
    <w:multiLevelType w:val="singleLevel"/>
    <w:tmpl w:val="5974E1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74E300"/>
    <w:multiLevelType w:val="singleLevel"/>
    <w:tmpl w:val="5974E3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A69"/>
    <w:rsid w:val="000165A9"/>
    <w:rsid w:val="000F4E06"/>
    <w:rsid w:val="0012511C"/>
    <w:rsid w:val="00267C82"/>
    <w:rsid w:val="00323B43"/>
    <w:rsid w:val="00367387"/>
    <w:rsid w:val="003D37D8"/>
    <w:rsid w:val="003D5D2A"/>
    <w:rsid w:val="00426133"/>
    <w:rsid w:val="004358AB"/>
    <w:rsid w:val="0062223A"/>
    <w:rsid w:val="006833C8"/>
    <w:rsid w:val="008B7726"/>
    <w:rsid w:val="00917D71"/>
    <w:rsid w:val="00D31D50"/>
    <w:rsid w:val="00F44ED0"/>
    <w:rsid w:val="03B45CC5"/>
    <w:rsid w:val="16A65338"/>
    <w:rsid w:val="34064DD2"/>
    <w:rsid w:val="473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36</TotalTime>
  <ScaleCrop>false</ScaleCrop>
  <LinksUpToDate>false</LinksUpToDate>
  <CharactersWithSpaces>1262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2020-10-16T00:50:12Z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