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宋袁凯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eastAsia="zh-CN"/>
        </w:rPr>
        <w:t>男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 xml:space="preserve">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本科 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体育 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努力学习，不断提高，朝着教坛新秀这一目标努力，争取评上教坛新秀。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2、认真参与课题研究，争取发表2-3篇与课题相关的论文。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3、认真钻研体育教学，与游戏紧密结合，使体育课成为趣味的课堂。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4、苦练基本功，争取在基本功竞赛中获奖。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1、认真研读新基础教育，上一节有质量的公开课。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2、认真组织好训练，争取获得优秀成绩。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3、积极参加课题研究，发表一篇论文。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认真做好训练队工作。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2、认真研读教材，阅读学习资料。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1、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2018年新北区田径运动会第一名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2、新北区公开课一节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立足课堂，不断提高自己的教学能力。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利用业余时间抓紧学习体育教育理论，提高自身的理论水平和科研能力，为撰写论文打下扎实基础。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3、积极主动地学习先进的教学理念及教学设计，认真听课并作好记录，积极吸取优秀经验与心得。</w:t>
            </w:r>
          </w:p>
          <w:p>
            <w:pPr>
              <w:numPr>
                <w:numId w:val="0"/>
              </w:numPr>
              <w:spacing w:line="440" w:lineRule="exact"/>
              <w:ind w:leftChars="0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4、认真反思，把工作与思考相结合，在思考中工作，在工作中思考，创造性地开展工作，及时积累专题学习和研究的第一手资料。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ind w:left="420" w:leftChars="20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宋袁凯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rFonts w:hint="eastAsia"/>
          <w:sz w:val="24"/>
          <w:u w:val="single"/>
        </w:rPr>
        <w:t xml:space="preserve">年级体育       </w:t>
      </w:r>
      <w:r>
        <w:rPr>
          <w:rFonts w:hint="eastAsia"/>
          <w:sz w:val="24"/>
        </w:rPr>
        <w:t xml:space="preserve">       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10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D5AA"/>
    <w:multiLevelType w:val="singleLevel"/>
    <w:tmpl w:val="5D40D5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40D7A0"/>
    <w:multiLevelType w:val="singleLevel"/>
    <w:tmpl w:val="5D40D7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2A76"/>
    <w:rsid w:val="0072082D"/>
    <w:rsid w:val="008204B7"/>
    <w:rsid w:val="00AF58A0"/>
    <w:rsid w:val="00BA2A76"/>
    <w:rsid w:val="00F86094"/>
    <w:rsid w:val="2F9D751D"/>
    <w:rsid w:val="3E5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1031</Characters>
  <Lines>8</Lines>
  <Paragraphs>2</Paragraphs>
  <TotalTime>2</TotalTime>
  <ScaleCrop>false</ScaleCrop>
  <LinksUpToDate>false</LinksUpToDate>
  <CharactersWithSpaces>1209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2019-07-30T15:27:00Z</dcterms:created>
  <dc:creator>sony</dc:creator>
  <cp:lastModifiedBy>Administrator</cp:lastModifiedBy>
  <dcterms:modified xsi:type="dcterms:W3CDTF">2019-07-31T02:34:36Z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