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32"/>
        </w:rPr>
      </w:pPr>
      <w:r>
        <w:rPr>
          <w:rFonts w:hint="eastAsia" w:eastAsia="黑体"/>
          <w:b/>
          <w:bCs/>
          <w:sz w:val="32"/>
        </w:rPr>
        <w:t>卓然独立，越而胜己</w:t>
      </w:r>
    </w:p>
    <w:p>
      <w:pPr>
        <w:spacing w:line="360" w:lineRule="auto"/>
        <w:ind w:right="640"/>
        <w:jc w:val="center"/>
        <w:rPr>
          <w:rFonts w:ascii="宋体" w:hAnsi="宋体"/>
          <w:sz w:val="28"/>
        </w:rPr>
      </w:pPr>
      <w:r>
        <w:rPr>
          <w:rFonts w:hint="eastAsia" w:eastAsia="黑体"/>
          <w:b/>
          <w:bCs/>
          <w:sz w:val="32"/>
        </w:rPr>
        <w:t xml:space="preserve"> 新北区薛家中心小学教师三年主动发展规划表</w:t>
      </w:r>
    </w:p>
    <w:p>
      <w:pPr>
        <w:spacing w:line="360" w:lineRule="auto"/>
        <w:jc w:val="center"/>
        <w:rPr>
          <w:rFonts w:ascii="黑体" w:eastAsia="黑体"/>
          <w:sz w:val="36"/>
        </w:rPr>
      </w:pPr>
      <w:r>
        <w:rPr>
          <w:rFonts w:ascii="宋体" w:hAnsi="宋体"/>
          <w:sz w:val="24"/>
        </w:rPr>
        <w:t>(2</w:t>
      </w:r>
      <w:r>
        <w:rPr>
          <w:rFonts w:hint="eastAsia" w:ascii="宋体" w:hAnsi="宋体"/>
          <w:sz w:val="24"/>
        </w:rPr>
        <w:t>0</w:t>
      </w:r>
      <w:r>
        <w:rPr>
          <w:rFonts w:hint="eastAsia" w:ascii="宋体" w:hAnsi="宋体"/>
          <w:sz w:val="24"/>
          <w:lang w:val="en-US" w:eastAsia="zh-CN"/>
        </w:rPr>
        <w:t>20</w:t>
      </w:r>
      <w:r>
        <w:rPr>
          <w:rFonts w:hint="eastAsia" w:ascii="宋体" w:hAnsi="宋体"/>
          <w:sz w:val="24"/>
        </w:rPr>
        <w:t>年9月——202</w:t>
      </w:r>
      <w:r>
        <w:rPr>
          <w:rFonts w:hint="eastAsia" w:ascii="宋体" w:hAnsi="宋体"/>
          <w:sz w:val="24"/>
          <w:lang w:val="en-US" w:eastAsia="zh-CN"/>
        </w:rPr>
        <w:t>3</w:t>
      </w:r>
      <w:r>
        <w:rPr>
          <w:rFonts w:hint="eastAsia" w:ascii="宋体" w:hAnsi="宋体"/>
          <w:sz w:val="24"/>
        </w:rPr>
        <w:t>年8月</w:t>
      </w:r>
      <w:r>
        <w:rPr>
          <w:rFonts w:ascii="宋体" w:hAnsi="宋体"/>
          <w:sz w:val="24"/>
        </w:rPr>
        <w:t>)</w:t>
      </w:r>
    </w:p>
    <w:p>
      <w:pPr>
        <w:spacing w:line="360" w:lineRule="auto"/>
        <w:rPr>
          <w:sz w:val="24"/>
          <w:u w:val="single"/>
        </w:rPr>
      </w:pPr>
      <w:r>
        <w:rPr>
          <w:rFonts w:hint="eastAsia"/>
          <w:sz w:val="24"/>
        </w:rPr>
        <w:t>姓名</w:t>
      </w:r>
      <w:r>
        <w:rPr>
          <w:rFonts w:hint="eastAsia"/>
          <w:sz w:val="24"/>
          <w:u w:val="single"/>
        </w:rPr>
        <w:t xml:space="preserve"> </w:t>
      </w:r>
      <w:r>
        <w:rPr>
          <w:rFonts w:hint="eastAsia"/>
          <w:sz w:val="24"/>
          <w:u w:val="single"/>
          <w:lang w:val="en-US" w:eastAsia="zh-CN"/>
        </w:rPr>
        <w:t xml:space="preserve"> 金明煊</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u w:val="single"/>
          <w:lang w:val="en-US" w:eastAsia="zh-CN"/>
        </w:rPr>
        <w:t xml:space="preserve">女 </w:t>
      </w:r>
      <w:r>
        <w:rPr>
          <w:rFonts w:hint="eastAsia"/>
          <w:sz w:val="24"/>
        </w:rPr>
        <w:t xml:space="preserve"> 年龄</w:t>
      </w:r>
      <w:r>
        <w:rPr>
          <w:rFonts w:hint="eastAsia"/>
          <w:sz w:val="24"/>
          <w:u w:val="single"/>
        </w:rPr>
        <w:t xml:space="preserve"> </w:t>
      </w:r>
      <w:r>
        <w:rPr>
          <w:rFonts w:hint="eastAsia"/>
          <w:sz w:val="24"/>
          <w:u w:val="single"/>
          <w:lang w:val="en-US" w:eastAsia="zh-CN"/>
        </w:rPr>
        <w:t xml:space="preserve">22 </w:t>
      </w:r>
      <w:r>
        <w:rPr>
          <w:rFonts w:hint="eastAsia"/>
          <w:sz w:val="24"/>
          <w:u w:val="single"/>
        </w:rPr>
        <w:t xml:space="preserve"> </w:t>
      </w:r>
      <w:r>
        <w:rPr>
          <w:rFonts w:hint="eastAsia"/>
          <w:sz w:val="24"/>
        </w:rPr>
        <w:t>教龄</w:t>
      </w:r>
      <w:r>
        <w:rPr>
          <w:rFonts w:hint="eastAsia"/>
          <w:sz w:val="24"/>
          <w:u w:val="single"/>
        </w:rPr>
        <w:t xml:space="preserve"> </w:t>
      </w:r>
      <w:r>
        <w:rPr>
          <w:rFonts w:hint="eastAsia"/>
          <w:sz w:val="24"/>
          <w:u w:val="single"/>
          <w:lang w:val="en-US" w:eastAsia="zh-CN"/>
        </w:rPr>
        <w:t xml:space="preserve">3个月 </w:t>
      </w:r>
      <w:r>
        <w:rPr>
          <w:rFonts w:hint="eastAsia"/>
          <w:sz w:val="24"/>
        </w:rPr>
        <w:t xml:space="preserve"> 学历</w:t>
      </w:r>
      <w:r>
        <w:rPr>
          <w:rFonts w:hint="eastAsia"/>
          <w:sz w:val="24"/>
          <w:u w:val="single"/>
        </w:rPr>
        <w:t xml:space="preserve"> </w:t>
      </w:r>
      <w:r>
        <w:rPr>
          <w:rFonts w:hint="eastAsia"/>
          <w:sz w:val="24"/>
          <w:u w:val="single"/>
          <w:lang w:val="en-US" w:eastAsia="zh-CN"/>
        </w:rPr>
        <w:t xml:space="preserve">本科 </w:t>
      </w:r>
      <w:r>
        <w:rPr>
          <w:rFonts w:hint="eastAsia"/>
          <w:sz w:val="24"/>
        </w:rPr>
        <w:t xml:space="preserve"> 所教学科</w:t>
      </w:r>
      <w:r>
        <w:rPr>
          <w:rFonts w:hint="eastAsia"/>
          <w:sz w:val="24"/>
          <w:u w:val="single"/>
        </w:rPr>
        <w:t xml:space="preserve"> </w:t>
      </w:r>
      <w:r>
        <w:rPr>
          <w:rFonts w:hint="eastAsia"/>
          <w:sz w:val="24"/>
          <w:u w:val="single"/>
          <w:lang w:val="en-US" w:eastAsia="zh-CN"/>
        </w:rPr>
        <w:t xml:space="preserve">英语  </w:t>
      </w:r>
      <w:r>
        <w:rPr>
          <w:rFonts w:hint="eastAsia"/>
          <w:sz w:val="24"/>
          <w:u w:val="single"/>
        </w:rPr>
        <w:t xml:space="preserve">   </w:t>
      </w:r>
    </w:p>
    <w:tbl>
      <w:tblPr>
        <w:tblStyle w:val="4"/>
        <w:tblW w:w="848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8480" w:type="dxa"/>
            <w:noWrap/>
          </w:tcPr>
          <w:p>
            <w:pPr>
              <w:adjustRightInd w:val="0"/>
              <w:snapToGrid w:val="0"/>
              <w:spacing w:line="360" w:lineRule="auto"/>
              <w:rPr>
                <w:rFonts w:hint="eastAsia" w:ascii="黑体" w:eastAsia="黑体"/>
                <w:sz w:val="28"/>
              </w:rPr>
            </w:pPr>
            <w:r>
              <w:rPr>
                <w:rFonts w:hint="eastAsia" w:ascii="黑体" w:eastAsia="黑体"/>
                <w:sz w:val="28"/>
              </w:rPr>
              <w:t>自我情况简析：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 w:val="0"/>
                <w:bCs/>
                <w:sz w:val="24"/>
                <w:lang w:val="en-US" w:eastAsia="zh-CN"/>
              </w:rPr>
            </w:pPr>
            <w:r>
              <w:rPr>
                <w:rFonts w:hint="eastAsia"/>
                <w:b w:val="0"/>
                <w:bCs/>
                <w:sz w:val="24"/>
                <w:lang w:val="en-US" w:eastAsia="zh-CN"/>
              </w:rPr>
              <w:t>今年刚结束大学生活，踏入社会的我，面对的是一份全新的工作，进入的是一个全新的环境，结识的是全新的同事和学生。作为一名新教师如何尽快的让自己从幼稚走向成熟，如何尽快地适应工作，有条不紊地完成每一项任务，是摆在我面前的一个巨大的挑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 w:val="0"/>
                <w:bCs/>
                <w:sz w:val="24"/>
                <w:lang w:val="en-US" w:eastAsia="zh-CN"/>
              </w:rPr>
            </w:pPr>
            <w:r>
              <w:rPr>
                <w:rFonts w:hint="eastAsia"/>
                <w:b w:val="0"/>
                <w:bCs/>
                <w:sz w:val="24"/>
                <w:lang w:val="en-US" w:eastAsia="zh-CN"/>
              </w:rPr>
              <w:t>由于我大学并非师范专业，所以我缺乏专业的教育理论素养，教育类书籍阅读较少，在论文、课题探索方面还有所欠缺。备考过程中接触的一些教育理论知识，也仅仅是学了个皮毛，如何将理论与实践真正结合还需要我在接下来的教学中不断摸索。另一方面，我的班级管理能力也需要提升，面对两个班级，我缺少有效的管理和教育方法，常规做的不到位。在工作一小段时间后，我感受到所谓教书育人并不不仅仅就是上40分钟的课，还需要做好教学研究，不断提升自我，练好基本功，认真备课，了解学生，管理常规等其他很多事情，这就会造成很多事情扎堆出现的情况，我发现我欠缺统筹安排的能力，在往后的工作中要锻炼自己规划能力，提高办事效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b w:val="0"/>
                <w:bCs/>
                <w:sz w:val="24"/>
                <w:lang w:val="en-US" w:eastAsia="zh-CN"/>
              </w:rPr>
              <w:t>我个人</w:t>
            </w:r>
            <w:r>
              <w:rPr>
                <w:rFonts w:hint="eastAsia" w:ascii="宋体" w:hAnsi="宋体" w:cs="宋体"/>
                <w:kern w:val="0"/>
                <w:sz w:val="24"/>
                <w:lang w:val="en-US" w:eastAsia="zh-CN"/>
              </w:rPr>
              <w:t>是一个有责任心和进取心的人，虚心好学，能正视自己的不足并主动向前辈学习，不断改进自己的教学方法，提高课堂效率。性格方面较为开朗，积极乐观，能及时调整心态，转换状态，避免带着情绪工作。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sz w:val="24"/>
                <w:szCs w:val="24"/>
              </w:rPr>
            </w:pPr>
            <w:r>
              <w:rPr>
                <w:rFonts w:hint="eastAsia" w:ascii="宋体" w:hAnsi="宋体" w:cs="宋体"/>
                <w:kern w:val="0"/>
                <w:sz w:val="24"/>
                <w:lang w:val="en-US" w:eastAsia="zh-CN"/>
              </w:rPr>
              <w:t>在接下来的教学生涯中，我会怀揣着对教学的热爱，对学生的关爱，不断前行。</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480" w:type="dxa"/>
            <w:noWrap/>
          </w:tcPr>
          <w:p>
            <w:pPr>
              <w:adjustRightInd w:val="0"/>
              <w:snapToGrid w:val="0"/>
              <w:spacing w:line="360" w:lineRule="auto"/>
              <w:rPr>
                <w:b/>
                <w:bCs/>
                <w:sz w:val="24"/>
              </w:rPr>
            </w:pPr>
            <w:r>
              <w:rPr>
                <w:rFonts w:hint="eastAsia"/>
                <w:b/>
                <w:bCs/>
                <w:sz w:val="24"/>
              </w:rPr>
              <w:t>三年总目标：</w:t>
            </w:r>
          </w:p>
          <w:p>
            <w:pPr>
              <w:adjustRightInd w:val="0"/>
              <w:snapToGrid w:val="0"/>
              <w:spacing w:line="360" w:lineRule="auto"/>
              <w:rPr>
                <w:rFonts w:hint="default" w:eastAsiaTheme="minorEastAsia"/>
                <w:lang w:val="en-US" w:eastAsia="zh-CN"/>
              </w:rPr>
            </w:pPr>
            <w:r>
              <w:rPr>
                <w:rFonts w:hint="eastAsia"/>
                <w:sz w:val="24"/>
                <w:szCs w:val="24"/>
                <w:lang w:val="en-US" w:eastAsia="zh-CN"/>
              </w:rPr>
              <w:t>新北区教坛新秀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480" w:type="dxa"/>
            <w:noWrap/>
          </w:tcPr>
          <w:p>
            <w:pPr>
              <w:widowControl/>
              <w:adjustRightInd w:val="0"/>
              <w:snapToGrid w:val="0"/>
              <w:spacing w:line="360" w:lineRule="auto"/>
              <w:jc w:val="left"/>
              <w:rPr>
                <w:b/>
                <w:bCs/>
                <w:sz w:val="24"/>
              </w:rPr>
            </w:pPr>
            <w:r>
              <w:rPr>
                <w:rFonts w:hint="eastAsia"/>
                <w:b/>
                <w:bCs/>
                <w:sz w:val="24"/>
              </w:rPr>
              <w:t>第一年目标：</w:t>
            </w:r>
          </w:p>
          <w:p>
            <w:pPr>
              <w:adjustRightInd w:val="0"/>
              <w:snapToGrid w:val="0"/>
              <w:spacing w:line="360" w:lineRule="auto"/>
              <w:rPr>
                <w:rFonts w:hint="eastAsia"/>
                <w:sz w:val="24"/>
                <w:lang w:val="en-US" w:eastAsia="zh-CN"/>
              </w:rPr>
            </w:pPr>
            <w:r>
              <w:rPr>
                <w:rFonts w:hint="eastAsia"/>
                <w:sz w:val="24"/>
                <w:lang w:val="en-US" w:eastAsia="zh-CN"/>
              </w:rPr>
              <w:t>①不断学习，夯实自己的英语能力，考取专八证书，考到编制</w:t>
            </w:r>
          </w:p>
          <w:p>
            <w:pPr>
              <w:adjustRightInd w:val="0"/>
              <w:snapToGrid w:val="0"/>
              <w:spacing w:line="360" w:lineRule="auto"/>
              <w:rPr>
                <w:rFonts w:hint="eastAsia"/>
                <w:sz w:val="24"/>
                <w:lang w:val="en-US" w:eastAsia="zh-CN"/>
              </w:rPr>
            </w:pPr>
            <w:r>
              <w:rPr>
                <w:rFonts w:hint="eastAsia"/>
                <w:sz w:val="24"/>
                <w:lang w:val="en-US" w:eastAsia="zh-CN"/>
              </w:rPr>
              <w:t>②上好每一堂英语课，多在教研课，公开课中磨练自己，找到适合自己的教学方法。</w:t>
            </w:r>
          </w:p>
          <w:p>
            <w:pPr>
              <w:pStyle w:val="8"/>
              <w:numPr>
                <w:numId w:val="0"/>
              </w:numPr>
              <w:spacing w:line="300" w:lineRule="exact"/>
              <w:ind w:leftChars="0"/>
              <w:rPr>
                <w:sz w:val="24"/>
              </w:rPr>
            </w:pPr>
            <w:r>
              <w:rPr>
                <w:rFonts w:hint="eastAsia"/>
                <w:sz w:val="24"/>
                <w:lang w:val="en-US" w:eastAsia="zh-CN"/>
              </w:rPr>
              <w:t>③深入阅读教育理论书籍，学习教育理念，方法和手段，并积极运用于实践中。</w:t>
            </w:r>
          </w:p>
          <w:p>
            <w:pPr>
              <w:adjustRightInd w:val="0"/>
              <w:snapToGrid w:val="0"/>
              <w:spacing w:line="360" w:lineRule="auto"/>
              <w:rPr>
                <w:rFonts w:hint="default"/>
                <w:sz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80" w:type="dxa"/>
            <w:noWrap/>
          </w:tcPr>
          <w:p>
            <w:pPr>
              <w:widowControl/>
              <w:adjustRightInd w:val="0"/>
              <w:snapToGrid w:val="0"/>
              <w:spacing w:line="360" w:lineRule="auto"/>
              <w:jc w:val="left"/>
              <w:rPr>
                <w:b/>
                <w:bCs/>
                <w:sz w:val="24"/>
              </w:rPr>
            </w:pPr>
            <w:r>
              <w:rPr>
                <w:rFonts w:hint="eastAsia" w:ascii="宋体" w:hAnsi="宋体"/>
                <w:b/>
                <w:sz w:val="24"/>
              </w:rPr>
              <w:t>第</w:t>
            </w:r>
            <w:r>
              <w:rPr>
                <w:rFonts w:hint="eastAsia"/>
                <w:b/>
                <w:bCs/>
                <w:sz w:val="24"/>
              </w:rPr>
              <w:t>二年目标：</w:t>
            </w:r>
          </w:p>
          <w:p>
            <w:pPr>
              <w:widowControl/>
              <w:adjustRightInd w:val="0"/>
              <w:snapToGrid w:val="0"/>
              <w:spacing w:line="360" w:lineRule="auto"/>
              <w:jc w:val="left"/>
              <w:rPr>
                <w:rFonts w:hint="eastAsia"/>
                <w:sz w:val="24"/>
              </w:rPr>
            </w:pPr>
            <w:r>
              <w:rPr>
                <w:rFonts w:hint="eastAsia" w:ascii="宋体" w:hAnsi="宋体" w:eastAsia="宋体"/>
                <w:sz w:val="24"/>
                <w:lang w:val="en-US" w:eastAsia="zh-CN"/>
              </w:rPr>
              <w:t>①</w:t>
            </w:r>
            <w:r>
              <w:rPr>
                <w:rFonts w:hint="eastAsia"/>
                <w:sz w:val="24"/>
                <w:lang w:val="en-US" w:eastAsia="zh-CN"/>
              </w:rPr>
              <w:t>继续研读教育著作和教育杂志，丰富教育理念，提升教育能力，</w:t>
            </w:r>
            <w:r>
              <w:rPr>
                <w:rFonts w:hint="eastAsia"/>
                <w:sz w:val="24"/>
              </w:rPr>
              <w:t>积极撰写论文。</w:t>
            </w:r>
          </w:p>
          <w:p>
            <w:pPr>
              <w:widowControl/>
              <w:adjustRightInd w:val="0"/>
              <w:snapToGrid w:val="0"/>
              <w:spacing w:line="360" w:lineRule="auto"/>
              <w:jc w:val="left"/>
              <w:rPr>
                <w:rFonts w:hint="default" w:eastAsiaTheme="minorEastAsia"/>
                <w:sz w:val="24"/>
                <w:lang w:val="en-US" w:eastAsia="zh-CN"/>
              </w:rPr>
            </w:pPr>
            <w:r>
              <w:rPr>
                <w:rFonts w:hint="eastAsia"/>
                <w:sz w:val="24"/>
                <w:lang w:val="en-US" w:eastAsia="zh-CN"/>
              </w:rPr>
              <w:t>②不断完善改进自己的不足之处，逐渐形成自己的教学风格，找到与学生相处的好方法。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80" w:type="dxa"/>
            <w:noWrap/>
          </w:tcPr>
          <w:p>
            <w:pPr>
              <w:widowControl/>
              <w:adjustRightInd w:val="0"/>
              <w:snapToGrid w:val="0"/>
              <w:spacing w:line="360" w:lineRule="auto"/>
              <w:jc w:val="left"/>
              <w:rPr>
                <w:b/>
                <w:sz w:val="24"/>
              </w:rPr>
            </w:pPr>
            <w:r>
              <w:rPr>
                <w:rFonts w:hint="eastAsia"/>
                <w:b/>
                <w:sz w:val="24"/>
              </w:rPr>
              <w:t>第三年目标：</w:t>
            </w:r>
          </w:p>
          <w:p>
            <w:pPr>
              <w:keepNext w:val="0"/>
              <w:keepLines w:val="0"/>
              <w:pageBreakBefore w:val="0"/>
              <w:widowControl w:val="0"/>
              <w:numPr>
                <w:numId w:val="0"/>
              </w:numPr>
              <w:kinsoku/>
              <w:wordWrap/>
              <w:overflowPunct/>
              <w:topLinePunct w:val="0"/>
              <w:autoSpaceDE/>
              <w:autoSpaceDN/>
              <w:bidi w:val="0"/>
              <w:spacing w:line="360" w:lineRule="auto"/>
              <w:ind w:leftChars="0"/>
              <w:textAlignment w:val="auto"/>
              <w:rPr>
                <w:rFonts w:hint="eastAsia"/>
                <w:sz w:val="24"/>
              </w:rPr>
            </w:pPr>
            <w:r>
              <w:rPr>
                <w:rFonts w:hint="eastAsia"/>
                <w:sz w:val="24"/>
                <w:lang w:val="en-US" w:eastAsia="zh-CN"/>
              </w:rPr>
              <w:t>①</w:t>
            </w:r>
            <w:r>
              <w:rPr>
                <w:rFonts w:hint="eastAsia"/>
                <w:sz w:val="24"/>
              </w:rPr>
              <w:t>写</w:t>
            </w:r>
            <w:r>
              <w:rPr>
                <w:rFonts w:hint="eastAsia"/>
                <w:sz w:val="24"/>
                <w:lang w:val="en-US" w:eastAsia="zh-CN"/>
              </w:rPr>
              <w:t>出1-2</w:t>
            </w:r>
            <w:r>
              <w:rPr>
                <w:rFonts w:hint="eastAsia"/>
                <w:sz w:val="24"/>
              </w:rPr>
              <w:t>篇</w:t>
            </w:r>
            <w:r>
              <w:rPr>
                <w:rFonts w:hint="eastAsia"/>
                <w:sz w:val="24"/>
                <w:lang w:val="en-US" w:eastAsia="zh-CN"/>
              </w:rPr>
              <w:t>有质量的</w:t>
            </w:r>
            <w:r>
              <w:rPr>
                <w:rFonts w:hint="eastAsia"/>
                <w:sz w:val="24"/>
              </w:rPr>
              <w:t>论文，争取</w:t>
            </w:r>
            <w:r>
              <w:rPr>
                <w:rFonts w:hint="eastAsia"/>
                <w:sz w:val="24"/>
                <w:lang w:val="en-US" w:eastAsia="zh-CN"/>
              </w:rPr>
              <w:t>获奖</w:t>
            </w:r>
            <w:r>
              <w:rPr>
                <w:rFonts w:hint="eastAsia"/>
                <w:sz w:val="24"/>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b/>
                <w:sz w:val="24"/>
                <w:lang w:val="en-US"/>
              </w:rPr>
            </w:pPr>
            <w:r>
              <w:rPr>
                <w:rFonts w:hint="eastAsia"/>
                <w:sz w:val="24"/>
                <w:lang w:val="en-US" w:eastAsia="zh-CN"/>
              </w:rPr>
              <w:t>②积极参与“教坛新秀”评选，力争选上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8480" w:type="dxa"/>
            <w:noWrap/>
          </w:tcPr>
          <w:p>
            <w:pPr>
              <w:adjustRightInd w:val="0"/>
              <w:snapToGrid w:val="0"/>
              <w:spacing w:line="360" w:lineRule="auto"/>
              <w:rPr>
                <w:b/>
                <w:bCs/>
                <w:sz w:val="24"/>
              </w:rPr>
            </w:pPr>
            <w:r>
              <w:rPr>
                <w:rFonts w:hint="eastAsia"/>
                <w:b/>
                <w:bCs/>
                <w:sz w:val="24"/>
              </w:rPr>
              <w:t>具体措施和安排：</w:t>
            </w:r>
          </w:p>
          <w:p>
            <w:pPr>
              <w:numPr>
                <w:numId w:val="0"/>
              </w:numPr>
              <w:spacing w:line="360" w:lineRule="exact"/>
              <w:rPr>
                <w:rFonts w:hint="eastAsia"/>
                <w:sz w:val="24"/>
              </w:rPr>
            </w:pPr>
            <w:r>
              <w:rPr>
                <w:rFonts w:hint="eastAsia"/>
                <w:b w:val="0"/>
                <w:bCs/>
                <w:sz w:val="24"/>
                <w:lang w:val="en-US" w:eastAsia="zh-CN"/>
              </w:rPr>
              <w:t>①</w:t>
            </w:r>
            <w:r>
              <w:rPr>
                <w:rFonts w:hint="eastAsia"/>
                <w:sz w:val="24"/>
              </w:rPr>
              <w:t>尽快适应</w:t>
            </w:r>
            <w:r>
              <w:rPr>
                <w:rFonts w:hint="eastAsia"/>
                <w:sz w:val="24"/>
                <w:lang w:val="en-US" w:eastAsia="zh-CN"/>
              </w:rPr>
              <w:t>教师这一职业，适应从大学生到教师角色的转变，以更饱满的状态投入工作。</w:t>
            </w:r>
            <w:r>
              <w:rPr>
                <w:rFonts w:hint="eastAsia"/>
                <w:sz w:val="24"/>
              </w:rPr>
              <w:t>要谦虚，多听课，多向有经验的老师请教</w:t>
            </w:r>
            <w:r>
              <w:rPr>
                <w:rFonts w:hint="eastAsia"/>
                <w:sz w:val="24"/>
                <w:lang w:eastAsia="zh-CN"/>
              </w:rPr>
              <w:t>，</w:t>
            </w:r>
            <w:r>
              <w:rPr>
                <w:rFonts w:hint="eastAsia"/>
                <w:sz w:val="24"/>
              </w:rPr>
              <w:t>虚心请教并接受资深教师</w:t>
            </w:r>
            <w:r>
              <w:rPr>
                <w:rFonts w:hint="eastAsia"/>
                <w:sz w:val="24"/>
                <w:lang w:val="en-US" w:eastAsia="zh-CN"/>
              </w:rPr>
              <w:t>和同伴</w:t>
            </w:r>
            <w:r>
              <w:rPr>
                <w:rFonts w:hint="eastAsia"/>
                <w:sz w:val="24"/>
              </w:rPr>
              <w:t>的指导和帮助</w:t>
            </w:r>
            <w:r>
              <w:rPr>
                <w:rFonts w:hint="eastAsia"/>
                <w:sz w:val="24"/>
                <w:lang w:eastAsia="zh-CN"/>
              </w:rPr>
              <w:t>，</w:t>
            </w:r>
            <w:r>
              <w:rPr>
                <w:rFonts w:hint="eastAsia"/>
                <w:sz w:val="24"/>
              </w:rPr>
              <w:t>在师傅们，前辈们，同事们的指导下努力做到能熟悉小学</w:t>
            </w:r>
            <w:r>
              <w:rPr>
                <w:rFonts w:hint="eastAsia"/>
                <w:sz w:val="24"/>
                <w:lang w:val="en-US" w:eastAsia="zh-CN"/>
              </w:rPr>
              <w:t>英语的</w:t>
            </w:r>
            <w:r>
              <w:rPr>
                <w:rFonts w:hint="eastAsia"/>
                <w:sz w:val="24"/>
              </w:rPr>
              <w:t>教材内容，站稳讲台</w:t>
            </w:r>
            <w:r>
              <w:rPr>
                <w:rFonts w:hint="eastAsia"/>
                <w:sz w:val="24"/>
                <w:lang w:eastAsia="zh-CN"/>
              </w:rPr>
              <w:t>，</w:t>
            </w:r>
            <w:r>
              <w:rPr>
                <w:rFonts w:hint="eastAsia"/>
                <w:sz w:val="24"/>
              </w:rPr>
              <w:t>掌握基本的教学方法和技能。</w:t>
            </w:r>
            <w:r>
              <w:rPr>
                <w:rFonts w:hint="eastAsia"/>
                <w:sz w:val="24"/>
                <w:lang w:val="en-US" w:eastAsia="zh-CN"/>
              </w:rPr>
              <w:t>在一次次备课，上课中积累教学经验，总结教学方法。</w:t>
            </w:r>
            <w:r>
              <w:rPr>
                <w:rFonts w:hint="eastAsia"/>
                <w:sz w:val="24"/>
              </w:rPr>
              <w:t>及时、认真地批改好作业，及时反馈学生作业中存在的问题。及时进行课后辅导，因材施教，除了知识方面的辅导外，也要适时进行思想教育，加强心理上的沟通与交流。</w:t>
            </w:r>
          </w:p>
          <w:p>
            <w:pPr>
              <w:numPr>
                <w:numId w:val="0"/>
              </w:numPr>
              <w:spacing w:line="360" w:lineRule="exact"/>
              <w:rPr>
                <w:rFonts w:hint="eastAsia"/>
                <w:sz w:val="24"/>
              </w:rPr>
            </w:pPr>
            <w:r>
              <w:rPr>
                <w:rFonts w:hint="eastAsia"/>
                <w:b w:val="0"/>
                <w:bCs/>
                <w:sz w:val="24"/>
                <w:lang w:val="en-US" w:eastAsia="zh-CN"/>
              </w:rPr>
              <w:t>②</w:t>
            </w:r>
            <w:r>
              <w:rPr>
                <w:rFonts w:hint="eastAsia"/>
                <w:sz w:val="24"/>
              </w:rPr>
              <w:t>动探索教学理念，理论落实行动，在教学中用先进的教学理念进行教学，做到教得实在、教得灵活。选择适合学生的教学方法，提高课堂上学生的学习效率。 树立正确的学生观，</w:t>
            </w:r>
            <w:r>
              <w:rPr>
                <w:rFonts w:hint="eastAsia"/>
                <w:sz w:val="24"/>
                <w:lang w:val="en-US" w:eastAsia="zh-CN"/>
              </w:rPr>
              <w:t>形成良好的师生关系，</w:t>
            </w:r>
            <w:r>
              <w:rPr>
                <w:rFonts w:hint="eastAsia"/>
                <w:sz w:val="24"/>
              </w:rPr>
              <w:t>坚持教学相长，在师生交往中</w:t>
            </w:r>
            <w:r>
              <w:rPr>
                <w:rFonts w:hint="eastAsia"/>
                <w:sz w:val="24"/>
                <w:lang w:val="en-US" w:eastAsia="zh-CN"/>
              </w:rPr>
              <w:t>不断</w:t>
            </w:r>
            <w:r>
              <w:rPr>
                <w:rFonts w:hint="eastAsia"/>
                <w:sz w:val="24"/>
              </w:rPr>
              <w:t>发展自己。</w:t>
            </w:r>
            <w:r>
              <w:rPr>
                <w:rFonts w:hint="eastAsia"/>
                <w:sz w:val="24"/>
                <w:lang w:val="en-US" w:eastAsia="zh-CN"/>
              </w:rPr>
              <w:t>找到与学生相处的好办法。</w:t>
            </w:r>
            <w:r>
              <w:rPr>
                <w:rFonts w:hint="eastAsia"/>
                <w:sz w:val="24"/>
              </w:rPr>
              <w:t>继续多方面吸取别人好的经验，努力探索有个人特色的教学风格。 争取一个星期听</w:t>
            </w:r>
            <w:r>
              <w:rPr>
                <w:rFonts w:hint="eastAsia"/>
                <w:sz w:val="24"/>
                <w:lang w:val="en-US" w:eastAsia="zh-CN"/>
              </w:rPr>
              <w:t>两</w:t>
            </w:r>
            <w:r>
              <w:rPr>
                <w:rFonts w:hint="eastAsia"/>
                <w:sz w:val="24"/>
              </w:rPr>
              <w:t>次师傅们的课，从中学习。</w:t>
            </w:r>
          </w:p>
          <w:p>
            <w:pPr>
              <w:numPr>
                <w:numId w:val="0"/>
              </w:numPr>
              <w:spacing w:line="360" w:lineRule="exact"/>
              <w:rPr>
                <w:rFonts w:hint="default"/>
                <w:b w:val="0"/>
                <w:bCs/>
                <w:sz w:val="24"/>
                <w:lang w:val="en-US" w:eastAsia="zh-CN"/>
              </w:rPr>
            </w:pPr>
            <w:r>
              <w:rPr>
                <w:rFonts w:hint="eastAsia"/>
                <w:b w:val="0"/>
                <w:bCs/>
                <w:sz w:val="24"/>
                <w:lang w:val="en-US" w:eastAsia="zh-CN"/>
              </w:rPr>
              <w:t>③</w:t>
            </w:r>
            <w:r>
              <w:rPr>
                <w:rFonts w:hint="eastAsia"/>
                <w:sz w:val="24"/>
              </w:rPr>
              <w:t>积极改进课堂教学，继承优良的教育教学方法、手段，寻求自身教学特点，发挥所长，利用各种教学方法丰富教学内容，使课堂教学形式多样化，逐步建立个人教学风格</w:t>
            </w:r>
            <w:r>
              <w:rPr>
                <w:rFonts w:hint="eastAsia"/>
                <w:sz w:val="24"/>
                <w:lang w:eastAsia="zh-CN"/>
              </w:rPr>
              <w:t>，</w:t>
            </w:r>
            <w:r>
              <w:rPr>
                <w:rFonts w:hint="eastAsia"/>
                <w:sz w:val="24"/>
                <w:lang w:val="en-US" w:eastAsia="zh-CN"/>
              </w:rPr>
              <w:t>并提升自己的科研能力。</w:t>
            </w:r>
          </w:p>
          <w:p>
            <w:pPr>
              <w:adjustRightInd w:val="0"/>
              <w:snapToGrid w:val="0"/>
              <w:spacing w:line="360" w:lineRule="auto"/>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480" w:type="dxa"/>
            <w:noWrap/>
          </w:tcPr>
          <w:p>
            <w:pPr>
              <w:adjustRightInd w:val="0"/>
              <w:snapToGrid w:val="0"/>
              <w:spacing w:line="360" w:lineRule="auto"/>
              <w:rPr>
                <w:b/>
                <w:bCs/>
                <w:sz w:val="24"/>
              </w:rPr>
            </w:pPr>
            <w:r>
              <w:rPr>
                <w:rFonts w:hint="eastAsia"/>
                <w:b/>
                <w:bCs/>
                <w:sz w:val="24"/>
              </w:rPr>
              <w:t>要求学校提供帮助：</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eastAsiaTheme="minorEastAsia"/>
                <w:lang w:val="en-US" w:eastAsia="zh-CN"/>
              </w:rPr>
            </w:pPr>
            <w:r>
              <w:rPr>
                <w:rFonts w:hint="eastAsia"/>
                <w:sz w:val="24"/>
                <w:szCs w:val="24"/>
                <w:lang w:val="en-US" w:eastAsia="zh-CN"/>
              </w:rPr>
              <w:t>师傅的带领，团队的鼓舞。感谢薛小英语组的前辈老师还有师傅蒋志娟老师对我平常教学给予的帮助，让我能不断成长。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480" w:type="dxa"/>
            <w:noWrap/>
          </w:tcPr>
          <w:p>
            <w:pPr>
              <w:adjustRightInd w:val="0"/>
              <w:snapToGrid w:val="0"/>
              <w:spacing w:line="360" w:lineRule="auto"/>
            </w:pPr>
            <w:r>
              <w:rPr>
                <w:rFonts w:hint="eastAsia"/>
                <w:b/>
                <w:bCs/>
                <w:sz w:val="24"/>
              </w:rPr>
              <w:t>级部审阅意见：</w:t>
            </w:r>
          </w:p>
          <w:p>
            <w:pPr>
              <w:adjustRightInd w:val="0"/>
              <w:snapToGrid w:val="0"/>
              <w:spacing w:line="360" w:lineRule="auto"/>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BC2"/>
    <w:rsid w:val="000B64A3"/>
    <w:rsid w:val="00361ADB"/>
    <w:rsid w:val="00400EB2"/>
    <w:rsid w:val="005B77F3"/>
    <w:rsid w:val="005D626B"/>
    <w:rsid w:val="00671BBD"/>
    <w:rsid w:val="00742BC2"/>
    <w:rsid w:val="009E5CAC"/>
    <w:rsid w:val="00AE612B"/>
    <w:rsid w:val="00D03340"/>
    <w:rsid w:val="00D66FAB"/>
    <w:rsid w:val="00D95610"/>
    <w:rsid w:val="00E416F0"/>
    <w:rsid w:val="0B99322C"/>
    <w:rsid w:val="40F56E77"/>
    <w:rsid w:val="55C83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291</Words>
  <Characters>1661</Characters>
  <Lines>13</Lines>
  <Paragraphs>3</Paragraphs>
  <TotalTime>3</TotalTime>
  <ScaleCrop>false</ScaleCrop>
  <LinksUpToDate>false</LinksUpToDate>
  <CharactersWithSpaces>1949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2019-12-06T04:09:00Z</dcterms:created>
  <dc:creator>微软用户</dc:creator>
  <cp:lastModifiedBy>发光的金子</cp:lastModifiedBy>
  <dcterms:modified xsi:type="dcterms:W3CDTF">2020-12-09T14:57:04Z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