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94C" w:rsidRPr="006A6A4C" w:rsidRDefault="006A6A4C" w:rsidP="006A6A4C">
      <w:pPr>
        <w:ind w:firstLineChars="200" w:firstLine="560"/>
        <w:jc w:val="center"/>
        <w:rPr>
          <w:sz w:val="28"/>
          <w:szCs w:val="28"/>
        </w:rPr>
      </w:pPr>
      <w:r w:rsidRPr="006A6A4C">
        <w:rPr>
          <w:rFonts w:hint="eastAsia"/>
          <w:sz w:val="28"/>
          <w:szCs w:val="28"/>
        </w:rPr>
        <w:t>薛家中心小学</w:t>
      </w:r>
      <w:r w:rsidRPr="006A6A4C">
        <w:rPr>
          <w:sz w:val="28"/>
          <w:szCs w:val="28"/>
        </w:rPr>
        <w:t>校园</w:t>
      </w:r>
      <w:r w:rsidRPr="006A6A4C">
        <w:rPr>
          <w:rFonts w:hint="eastAsia"/>
          <w:sz w:val="28"/>
          <w:szCs w:val="28"/>
        </w:rPr>
        <w:t>及</w:t>
      </w:r>
      <w:r w:rsidRPr="006A6A4C">
        <w:rPr>
          <w:sz w:val="28"/>
          <w:szCs w:val="28"/>
        </w:rPr>
        <w:t>校车安全整治工作方案</w:t>
      </w:r>
    </w:p>
    <w:p w:rsidR="00E2094C" w:rsidRDefault="00E2094C" w:rsidP="00037EC2">
      <w:pPr>
        <w:ind w:firstLineChars="200" w:firstLine="480"/>
        <w:rPr>
          <w:sz w:val="24"/>
        </w:rPr>
      </w:pPr>
      <w:r w:rsidRPr="00441040">
        <w:rPr>
          <w:rFonts w:hint="eastAsia"/>
          <w:sz w:val="24"/>
        </w:rPr>
        <w:t>为</w:t>
      </w:r>
      <w:r>
        <w:rPr>
          <w:rFonts w:hint="eastAsia"/>
          <w:sz w:val="24"/>
        </w:rPr>
        <w:t>深入</w:t>
      </w:r>
      <w:r>
        <w:rPr>
          <w:sz w:val="24"/>
        </w:rPr>
        <w:t>贯彻</w:t>
      </w:r>
      <w:r>
        <w:rPr>
          <w:rFonts w:hint="eastAsia"/>
          <w:sz w:val="24"/>
        </w:rPr>
        <w:t>落实党中央、</w:t>
      </w:r>
      <w:r>
        <w:rPr>
          <w:sz w:val="24"/>
        </w:rPr>
        <w:t>国务院</w:t>
      </w:r>
      <w:r>
        <w:rPr>
          <w:rFonts w:hint="eastAsia"/>
          <w:sz w:val="24"/>
        </w:rPr>
        <w:t>关于</w:t>
      </w:r>
      <w:r>
        <w:rPr>
          <w:sz w:val="24"/>
        </w:rPr>
        <w:t>安全</w:t>
      </w:r>
      <w:r>
        <w:rPr>
          <w:rFonts w:hint="eastAsia"/>
          <w:sz w:val="24"/>
        </w:rPr>
        <w:t>生产工作部署</w:t>
      </w:r>
      <w:r>
        <w:rPr>
          <w:sz w:val="24"/>
        </w:rPr>
        <w:t>要求</w:t>
      </w:r>
      <w:r w:rsidRPr="00441040">
        <w:rPr>
          <w:rFonts w:hint="eastAsia"/>
          <w:sz w:val="24"/>
        </w:rPr>
        <w:t>，</w:t>
      </w:r>
      <w:r w:rsidRPr="00E2094C">
        <w:rPr>
          <w:rFonts w:hint="eastAsia"/>
          <w:sz w:val="24"/>
        </w:rPr>
        <w:t>进一步完善学校安全管理体系，健全安全工作制度，实现隐患排查治理工作的</w:t>
      </w:r>
      <w:r w:rsidR="00497A7A">
        <w:rPr>
          <w:rFonts w:hint="eastAsia"/>
          <w:sz w:val="24"/>
        </w:rPr>
        <w:t>日</w:t>
      </w:r>
      <w:r w:rsidRPr="00E2094C">
        <w:rPr>
          <w:rFonts w:hint="eastAsia"/>
          <w:sz w:val="24"/>
        </w:rPr>
        <w:t>化、制度化，减少安全隐患，</w:t>
      </w:r>
      <w:r w:rsidR="00497A7A">
        <w:rPr>
          <w:rFonts w:hint="eastAsia"/>
          <w:sz w:val="24"/>
        </w:rPr>
        <w:t>创建平安校园。</w:t>
      </w:r>
      <w:r w:rsidRPr="00441040">
        <w:rPr>
          <w:rFonts w:hint="eastAsia"/>
          <w:sz w:val="24"/>
        </w:rPr>
        <w:t>根据</w:t>
      </w:r>
      <w:r>
        <w:rPr>
          <w:rFonts w:hint="eastAsia"/>
          <w:sz w:val="24"/>
        </w:rPr>
        <w:t>《常州市</w:t>
      </w:r>
      <w:r>
        <w:rPr>
          <w:sz w:val="24"/>
        </w:rPr>
        <w:t>新北区</w:t>
      </w:r>
      <w:r>
        <w:rPr>
          <w:rFonts w:hint="eastAsia"/>
          <w:sz w:val="24"/>
        </w:rPr>
        <w:t>深入</w:t>
      </w:r>
      <w:r>
        <w:rPr>
          <w:sz w:val="24"/>
        </w:rPr>
        <w:t>开展</w:t>
      </w:r>
      <w:r>
        <w:rPr>
          <w:rFonts w:hint="eastAsia"/>
          <w:sz w:val="24"/>
        </w:rPr>
        <w:t>安全生产专项</w:t>
      </w:r>
      <w:r>
        <w:rPr>
          <w:sz w:val="24"/>
        </w:rPr>
        <w:t>整治活动</w:t>
      </w:r>
      <w:r>
        <w:rPr>
          <w:rFonts w:hint="eastAsia"/>
          <w:sz w:val="24"/>
        </w:rPr>
        <w:t>工作</w:t>
      </w:r>
      <w:r>
        <w:rPr>
          <w:sz w:val="24"/>
        </w:rPr>
        <w:t>方案》</w:t>
      </w:r>
      <w:r>
        <w:rPr>
          <w:rFonts w:hint="eastAsia"/>
          <w:sz w:val="24"/>
        </w:rPr>
        <w:t>，</w:t>
      </w:r>
      <w:r>
        <w:rPr>
          <w:sz w:val="24"/>
        </w:rPr>
        <w:t>以及</w:t>
      </w:r>
      <w:r>
        <w:rPr>
          <w:rFonts w:hint="eastAsia"/>
          <w:sz w:val="24"/>
        </w:rPr>
        <w:t>区委</w:t>
      </w:r>
      <w:r>
        <w:rPr>
          <w:sz w:val="24"/>
        </w:rPr>
        <w:t>区政府相关</w:t>
      </w:r>
      <w:r w:rsidRPr="00441040">
        <w:rPr>
          <w:rFonts w:hint="eastAsia"/>
          <w:sz w:val="24"/>
        </w:rPr>
        <w:t>文件精神，并结合我校实际情况，特制定我校</w:t>
      </w:r>
      <w:r>
        <w:rPr>
          <w:rFonts w:hint="eastAsia"/>
          <w:sz w:val="24"/>
        </w:rPr>
        <w:t>校园和</w:t>
      </w:r>
      <w:r>
        <w:rPr>
          <w:sz w:val="24"/>
        </w:rPr>
        <w:t>校车</w:t>
      </w:r>
      <w:r w:rsidRPr="00441040">
        <w:rPr>
          <w:rFonts w:hint="eastAsia"/>
          <w:sz w:val="24"/>
        </w:rPr>
        <w:t>安全专项整治方案。</w:t>
      </w:r>
    </w:p>
    <w:p w:rsidR="00E2094C" w:rsidRPr="00441040" w:rsidRDefault="00E2094C" w:rsidP="00037EC2">
      <w:pPr>
        <w:rPr>
          <w:sz w:val="24"/>
        </w:rPr>
      </w:pPr>
      <w:r w:rsidRPr="00441040">
        <w:rPr>
          <w:rFonts w:hint="eastAsia"/>
          <w:sz w:val="24"/>
        </w:rPr>
        <w:t>一、指导思想</w:t>
      </w:r>
    </w:p>
    <w:p w:rsidR="00E2094C" w:rsidRPr="00441040" w:rsidRDefault="00E2094C" w:rsidP="00037EC2">
      <w:pPr>
        <w:ind w:firstLineChars="200" w:firstLine="480"/>
        <w:rPr>
          <w:sz w:val="24"/>
        </w:rPr>
      </w:pPr>
      <w:r w:rsidRPr="00441040">
        <w:rPr>
          <w:rFonts w:hint="eastAsia"/>
          <w:sz w:val="24"/>
        </w:rPr>
        <w:t>以科学发展观为指导，</w:t>
      </w:r>
      <w:r w:rsidRPr="00E2094C">
        <w:rPr>
          <w:rFonts w:hint="eastAsia"/>
          <w:sz w:val="24"/>
        </w:rPr>
        <w:t>以有效防范、坚决杜绝重特大事故为目标，坚持“安全第一、预防为主、综合治理”方针，对学校安全隐患进行分类整治，通过整治，进一步完善学校安全管理体系，健全安全工作制度，实现隐患排查治理工作的</w:t>
      </w:r>
      <w:r w:rsidR="00497A7A">
        <w:rPr>
          <w:rFonts w:hint="eastAsia"/>
          <w:sz w:val="24"/>
        </w:rPr>
        <w:t>日</w:t>
      </w:r>
      <w:r w:rsidRPr="00E2094C">
        <w:rPr>
          <w:rFonts w:hint="eastAsia"/>
          <w:sz w:val="24"/>
        </w:rPr>
        <w:t>常化、制度化，减少安全隐患，增强师生安全意识和防范能力，改善学校内部及周边环境安全状况，提高对学生的安全保护程度。坚决遏制重特大安全事故发生，确保校园及师生安全。</w:t>
      </w:r>
      <w:r w:rsidRPr="00441040">
        <w:rPr>
          <w:rFonts w:hint="eastAsia"/>
          <w:sz w:val="24"/>
        </w:rPr>
        <w:t xml:space="preserve"> </w:t>
      </w:r>
    </w:p>
    <w:p w:rsidR="00E2094C" w:rsidRPr="00441040" w:rsidRDefault="00E2094C" w:rsidP="00037EC2">
      <w:pPr>
        <w:rPr>
          <w:sz w:val="24"/>
        </w:rPr>
      </w:pPr>
      <w:r w:rsidRPr="00441040">
        <w:rPr>
          <w:rFonts w:hint="eastAsia"/>
          <w:sz w:val="24"/>
        </w:rPr>
        <w:t>二、组织机构和职责分工</w:t>
      </w:r>
    </w:p>
    <w:p w:rsidR="00E2094C" w:rsidRPr="00441040" w:rsidRDefault="00E2094C" w:rsidP="00037EC2">
      <w:pPr>
        <w:ind w:firstLineChars="200" w:firstLine="480"/>
        <w:rPr>
          <w:sz w:val="24"/>
        </w:rPr>
      </w:pPr>
      <w:r w:rsidRPr="00441040">
        <w:rPr>
          <w:rFonts w:hint="eastAsia"/>
          <w:sz w:val="24"/>
        </w:rPr>
        <w:t>我校成立学校安全专项整治工作领导小组，具体组成人员如下：</w:t>
      </w:r>
    </w:p>
    <w:p w:rsidR="00E2094C" w:rsidRPr="00441040" w:rsidRDefault="00E2094C" w:rsidP="00037EC2">
      <w:pPr>
        <w:ind w:firstLineChars="200" w:firstLine="480"/>
        <w:rPr>
          <w:sz w:val="24"/>
        </w:rPr>
      </w:pPr>
      <w:r w:rsidRPr="00441040">
        <w:rPr>
          <w:rFonts w:hint="eastAsia"/>
          <w:sz w:val="24"/>
        </w:rPr>
        <w:t>组</w:t>
      </w:r>
      <w:r w:rsidRPr="00441040">
        <w:rPr>
          <w:rFonts w:hint="eastAsia"/>
          <w:sz w:val="24"/>
        </w:rPr>
        <w:t xml:space="preserve">  </w:t>
      </w:r>
      <w:r w:rsidRPr="00441040">
        <w:rPr>
          <w:rFonts w:hint="eastAsia"/>
          <w:sz w:val="24"/>
        </w:rPr>
        <w:t>长：</w:t>
      </w:r>
      <w:r w:rsidR="00037EC2">
        <w:rPr>
          <w:rFonts w:hint="eastAsia"/>
          <w:sz w:val="24"/>
        </w:rPr>
        <w:t>盛亚萍</w:t>
      </w:r>
    </w:p>
    <w:p w:rsidR="00E2094C" w:rsidRPr="00441040" w:rsidRDefault="00E2094C" w:rsidP="00037EC2">
      <w:pPr>
        <w:ind w:firstLineChars="200" w:firstLine="480"/>
        <w:rPr>
          <w:sz w:val="24"/>
        </w:rPr>
      </w:pPr>
      <w:r w:rsidRPr="00441040">
        <w:rPr>
          <w:rFonts w:hint="eastAsia"/>
          <w:sz w:val="24"/>
        </w:rPr>
        <w:t>副组长：</w:t>
      </w:r>
      <w:r w:rsidR="00037EC2">
        <w:rPr>
          <w:rFonts w:hint="eastAsia"/>
          <w:sz w:val="24"/>
        </w:rPr>
        <w:t>周静</w:t>
      </w:r>
      <w:r w:rsidR="00037EC2">
        <w:rPr>
          <w:rFonts w:hint="eastAsia"/>
          <w:sz w:val="24"/>
        </w:rPr>
        <w:t xml:space="preserve"> </w:t>
      </w:r>
      <w:r w:rsidR="00037EC2">
        <w:rPr>
          <w:rFonts w:hint="eastAsia"/>
          <w:sz w:val="24"/>
        </w:rPr>
        <w:t>吴春燕</w:t>
      </w:r>
      <w:r w:rsidR="00037EC2">
        <w:rPr>
          <w:rFonts w:hint="eastAsia"/>
          <w:sz w:val="24"/>
        </w:rPr>
        <w:t xml:space="preserve"> </w:t>
      </w:r>
      <w:r w:rsidR="00037EC2">
        <w:rPr>
          <w:rFonts w:hint="eastAsia"/>
          <w:sz w:val="24"/>
        </w:rPr>
        <w:t>朱小昌</w:t>
      </w:r>
      <w:r w:rsidR="00037EC2">
        <w:rPr>
          <w:rFonts w:hint="eastAsia"/>
          <w:sz w:val="24"/>
        </w:rPr>
        <w:t xml:space="preserve"> </w:t>
      </w:r>
      <w:r w:rsidR="00037EC2">
        <w:rPr>
          <w:rFonts w:hint="eastAsia"/>
          <w:sz w:val="24"/>
        </w:rPr>
        <w:t>祝卫其</w:t>
      </w:r>
    </w:p>
    <w:p w:rsidR="005C5D7E" w:rsidRDefault="00E2094C" w:rsidP="00037EC2">
      <w:pPr>
        <w:ind w:firstLineChars="200" w:firstLine="480"/>
        <w:rPr>
          <w:sz w:val="24"/>
        </w:rPr>
      </w:pPr>
      <w:r w:rsidRPr="00441040">
        <w:rPr>
          <w:rFonts w:hint="eastAsia"/>
          <w:sz w:val="24"/>
        </w:rPr>
        <w:t>组</w:t>
      </w:r>
      <w:r w:rsidRPr="00441040">
        <w:rPr>
          <w:rFonts w:hint="eastAsia"/>
          <w:sz w:val="24"/>
        </w:rPr>
        <w:t xml:space="preserve">  </w:t>
      </w:r>
      <w:r w:rsidRPr="00441040">
        <w:rPr>
          <w:rFonts w:hint="eastAsia"/>
          <w:sz w:val="24"/>
        </w:rPr>
        <w:t>员：</w:t>
      </w:r>
      <w:r w:rsidR="00037EC2">
        <w:rPr>
          <w:rFonts w:hint="eastAsia"/>
          <w:sz w:val="24"/>
        </w:rPr>
        <w:t>朱志刚</w:t>
      </w:r>
      <w:r w:rsidR="00037EC2">
        <w:rPr>
          <w:rFonts w:hint="eastAsia"/>
          <w:sz w:val="24"/>
        </w:rPr>
        <w:t xml:space="preserve"> </w:t>
      </w:r>
      <w:r w:rsidR="00037EC2">
        <w:rPr>
          <w:rFonts w:hint="eastAsia"/>
          <w:sz w:val="24"/>
        </w:rPr>
        <w:t>谢丰</w:t>
      </w:r>
      <w:r w:rsidR="00037EC2">
        <w:rPr>
          <w:rFonts w:hint="eastAsia"/>
          <w:sz w:val="24"/>
        </w:rPr>
        <w:t xml:space="preserve"> </w:t>
      </w:r>
      <w:r w:rsidR="00037EC2">
        <w:rPr>
          <w:rFonts w:hint="eastAsia"/>
          <w:sz w:val="24"/>
        </w:rPr>
        <w:t>刘伟</w:t>
      </w:r>
      <w:r w:rsidR="00497A7A">
        <w:rPr>
          <w:rFonts w:hint="eastAsia"/>
          <w:sz w:val="24"/>
        </w:rPr>
        <w:t xml:space="preserve"> </w:t>
      </w:r>
      <w:r w:rsidR="00497A7A">
        <w:rPr>
          <w:rFonts w:hint="eastAsia"/>
          <w:sz w:val="24"/>
        </w:rPr>
        <w:t>陶向明</w:t>
      </w:r>
      <w:r w:rsidR="00497A7A">
        <w:rPr>
          <w:rFonts w:hint="eastAsia"/>
          <w:sz w:val="24"/>
        </w:rPr>
        <w:t xml:space="preserve"> </w:t>
      </w:r>
      <w:r w:rsidR="00497A7A">
        <w:rPr>
          <w:rFonts w:hint="eastAsia"/>
          <w:sz w:val="24"/>
        </w:rPr>
        <w:t>丁虹</w:t>
      </w:r>
      <w:r w:rsidR="00037EC2">
        <w:rPr>
          <w:rFonts w:hint="eastAsia"/>
          <w:sz w:val="24"/>
        </w:rPr>
        <w:t>及</w:t>
      </w:r>
      <w:r w:rsidR="00037EC2">
        <w:rPr>
          <w:sz w:val="24"/>
        </w:rPr>
        <w:t>各</w:t>
      </w:r>
      <w:r w:rsidR="009F720F">
        <w:rPr>
          <w:rFonts w:hint="eastAsia"/>
          <w:sz w:val="24"/>
        </w:rPr>
        <w:t>年级</w:t>
      </w:r>
      <w:r w:rsidR="00497A7A">
        <w:rPr>
          <w:rFonts w:hint="eastAsia"/>
          <w:sz w:val="24"/>
        </w:rPr>
        <w:t>组长</w:t>
      </w:r>
      <w:r w:rsidR="009F720F">
        <w:rPr>
          <w:sz w:val="24"/>
        </w:rPr>
        <w:t>、</w:t>
      </w:r>
      <w:r w:rsidR="00037EC2">
        <w:rPr>
          <w:sz w:val="24"/>
        </w:rPr>
        <w:t>班主任</w:t>
      </w:r>
    </w:p>
    <w:p w:rsidR="00037EC2" w:rsidRDefault="00037EC2" w:rsidP="00037EC2">
      <w:pPr>
        <w:rPr>
          <w:sz w:val="24"/>
        </w:rPr>
      </w:pPr>
      <w:r>
        <w:rPr>
          <w:rFonts w:hint="eastAsia"/>
          <w:sz w:val="24"/>
        </w:rPr>
        <w:t>三</w:t>
      </w:r>
      <w:r>
        <w:rPr>
          <w:sz w:val="24"/>
        </w:rPr>
        <w:t>、</w:t>
      </w:r>
      <w:r>
        <w:rPr>
          <w:rFonts w:hint="eastAsia"/>
          <w:sz w:val="24"/>
        </w:rPr>
        <w:t>整治</w:t>
      </w:r>
      <w:r>
        <w:rPr>
          <w:sz w:val="24"/>
        </w:rPr>
        <w:t>内容</w:t>
      </w:r>
    </w:p>
    <w:p w:rsidR="00037EC2" w:rsidRDefault="00037EC2" w:rsidP="00037EC2">
      <w:pPr>
        <w:ind w:firstLine="480"/>
        <w:rPr>
          <w:sz w:val="24"/>
        </w:rPr>
      </w:pPr>
      <w:r>
        <w:rPr>
          <w:rFonts w:hint="eastAsia"/>
          <w:sz w:val="24"/>
        </w:rPr>
        <w:t>消防安全、</w:t>
      </w:r>
      <w:r>
        <w:rPr>
          <w:sz w:val="24"/>
        </w:rPr>
        <w:t>治安安全、</w:t>
      </w:r>
      <w:r>
        <w:rPr>
          <w:rFonts w:hint="eastAsia"/>
          <w:sz w:val="24"/>
        </w:rPr>
        <w:t>校车及</w:t>
      </w:r>
      <w:r>
        <w:rPr>
          <w:sz w:val="24"/>
        </w:rPr>
        <w:t>交通安全</w:t>
      </w:r>
      <w:r>
        <w:rPr>
          <w:rFonts w:hint="eastAsia"/>
          <w:sz w:val="24"/>
        </w:rPr>
        <w:t>、食品</w:t>
      </w:r>
      <w:r>
        <w:rPr>
          <w:sz w:val="24"/>
        </w:rPr>
        <w:t>安全、</w:t>
      </w:r>
      <w:r>
        <w:rPr>
          <w:rFonts w:hint="eastAsia"/>
          <w:sz w:val="24"/>
        </w:rPr>
        <w:t>传染病防控、建筑与</w:t>
      </w:r>
      <w:r>
        <w:rPr>
          <w:sz w:val="24"/>
        </w:rPr>
        <w:t>施工安全、</w:t>
      </w:r>
      <w:r>
        <w:rPr>
          <w:rFonts w:hint="eastAsia"/>
          <w:sz w:val="24"/>
        </w:rPr>
        <w:t>维护稳定</w:t>
      </w:r>
      <w:r>
        <w:rPr>
          <w:sz w:val="24"/>
        </w:rPr>
        <w:t>、</w:t>
      </w:r>
      <w:r>
        <w:rPr>
          <w:rFonts w:hint="eastAsia"/>
          <w:sz w:val="24"/>
        </w:rPr>
        <w:t>安全</w:t>
      </w:r>
      <w:r>
        <w:rPr>
          <w:sz w:val="24"/>
        </w:rPr>
        <w:t>教育</w:t>
      </w:r>
      <w:r>
        <w:rPr>
          <w:rFonts w:hint="eastAsia"/>
          <w:sz w:val="24"/>
        </w:rPr>
        <w:t>宣传。</w:t>
      </w:r>
    </w:p>
    <w:p w:rsidR="00037EC2" w:rsidRDefault="00037EC2" w:rsidP="00037EC2">
      <w:pPr>
        <w:rPr>
          <w:sz w:val="24"/>
        </w:rPr>
      </w:pPr>
      <w:r>
        <w:rPr>
          <w:rFonts w:hint="eastAsia"/>
          <w:sz w:val="24"/>
        </w:rPr>
        <w:t>四</w:t>
      </w:r>
      <w:r>
        <w:rPr>
          <w:sz w:val="24"/>
        </w:rPr>
        <w:t>、</w:t>
      </w:r>
      <w:r>
        <w:rPr>
          <w:rFonts w:hint="eastAsia"/>
          <w:sz w:val="24"/>
        </w:rPr>
        <w:t>整治</w:t>
      </w:r>
      <w:r>
        <w:rPr>
          <w:sz w:val="24"/>
        </w:rPr>
        <w:t>任务</w:t>
      </w:r>
    </w:p>
    <w:p w:rsidR="006A6A4C" w:rsidRDefault="006A6A4C" w:rsidP="00357916">
      <w:pPr>
        <w:ind w:firstLine="480"/>
        <w:rPr>
          <w:sz w:val="24"/>
        </w:rPr>
      </w:pPr>
      <w:r>
        <w:rPr>
          <w:sz w:val="24"/>
        </w:rPr>
        <w:t>1</w:t>
      </w:r>
      <w:r w:rsidR="00037EC2">
        <w:rPr>
          <w:rFonts w:hint="eastAsia"/>
          <w:sz w:val="24"/>
        </w:rPr>
        <w:t>、消防</w:t>
      </w:r>
      <w:r w:rsidR="00037EC2">
        <w:rPr>
          <w:sz w:val="24"/>
        </w:rPr>
        <w:t>安全。</w:t>
      </w:r>
    </w:p>
    <w:p w:rsidR="00037EC2" w:rsidRDefault="009A4D99" w:rsidP="00357916">
      <w:pPr>
        <w:ind w:firstLine="480"/>
        <w:rPr>
          <w:sz w:val="24"/>
        </w:rPr>
      </w:pPr>
      <w:r>
        <w:rPr>
          <w:rFonts w:hint="eastAsia"/>
          <w:sz w:val="24"/>
        </w:rPr>
        <w:t>由</w:t>
      </w:r>
      <w:r>
        <w:rPr>
          <w:sz w:val="24"/>
        </w:rPr>
        <w:t>校长室联合</w:t>
      </w:r>
      <w:r>
        <w:rPr>
          <w:rFonts w:hint="eastAsia"/>
          <w:sz w:val="24"/>
        </w:rPr>
        <w:t>校</w:t>
      </w:r>
      <w:r>
        <w:rPr>
          <w:sz w:val="24"/>
        </w:rPr>
        <w:t>综合管理处、校务管理处负责。</w:t>
      </w:r>
      <w:r w:rsidRPr="009A4D99">
        <w:rPr>
          <w:rFonts w:hint="eastAsia"/>
          <w:sz w:val="24"/>
        </w:rPr>
        <w:t>①重点排查整治学校消防设施是否完善、消防通道保证畅通</w:t>
      </w:r>
      <w:r w:rsidR="00497A7A">
        <w:rPr>
          <w:rFonts w:hint="eastAsia"/>
          <w:sz w:val="24"/>
        </w:rPr>
        <w:t>，</w:t>
      </w:r>
      <w:r w:rsidRPr="009A4D99">
        <w:rPr>
          <w:rFonts w:hint="eastAsia"/>
          <w:sz w:val="24"/>
        </w:rPr>
        <w:t>化学易燃危险物品管理要到位；防火灾、防踩踏措施要落实；对师生火灾逃生自救教育演练要普及；②加强对食堂用火用电的管理、检测；③经常对学校用电线路进行检查和维修，禁止乱拉乱接和师生私自用火、用电等行为；④化学实验室的防火防毒设计要规范，化学危险品的购买、贮存、使用及销毁要按照相关规定执行；⑤对安全排查整治工作要形成制度，定期检查，发现问题及时整改，认真做好检查整改记录，做到组织机构健全、责任分工明确。</w:t>
      </w:r>
    </w:p>
    <w:p w:rsidR="00357916" w:rsidRDefault="006A6A4C" w:rsidP="00357916">
      <w:pPr>
        <w:ind w:firstLine="480"/>
        <w:rPr>
          <w:sz w:val="24"/>
        </w:rPr>
      </w:pPr>
      <w:r>
        <w:rPr>
          <w:sz w:val="24"/>
        </w:rPr>
        <w:t>2</w:t>
      </w:r>
      <w:r w:rsidR="00357916">
        <w:rPr>
          <w:rFonts w:hint="eastAsia"/>
          <w:sz w:val="24"/>
        </w:rPr>
        <w:t>、</w:t>
      </w:r>
      <w:r w:rsidR="00357916">
        <w:rPr>
          <w:sz w:val="24"/>
        </w:rPr>
        <w:t>食品安全。</w:t>
      </w:r>
      <w:r w:rsidR="00357916">
        <w:rPr>
          <w:rFonts w:hint="eastAsia"/>
          <w:sz w:val="24"/>
        </w:rPr>
        <w:t>建立健全</w:t>
      </w:r>
      <w:r w:rsidR="00357916" w:rsidRPr="00357916">
        <w:rPr>
          <w:rFonts w:hint="eastAsia"/>
          <w:sz w:val="24"/>
        </w:rPr>
        <w:t>食品安全管理制度</w:t>
      </w:r>
      <w:r w:rsidR="004562B9">
        <w:rPr>
          <w:rFonts w:hint="eastAsia"/>
          <w:sz w:val="24"/>
        </w:rPr>
        <w:t>。</w:t>
      </w:r>
      <w:r w:rsidR="00357916" w:rsidRPr="00357916">
        <w:rPr>
          <w:rFonts w:hint="eastAsia"/>
          <w:sz w:val="24"/>
        </w:rPr>
        <w:t>食品的购买、运输、储存、加工</w:t>
      </w:r>
      <w:r w:rsidR="004562B9">
        <w:rPr>
          <w:rFonts w:hint="eastAsia"/>
          <w:sz w:val="24"/>
        </w:rPr>
        <w:t>要求</w:t>
      </w:r>
      <w:r w:rsidR="00357916" w:rsidRPr="00357916">
        <w:rPr>
          <w:rFonts w:hint="eastAsia"/>
          <w:sz w:val="24"/>
        </w:rPr>
        <w:t>符合卫生标准和</w:t>
      </w:r>
      <w:r w:rsidR="004562B9">
        <w:rPr>
          <w:rFonts w:hint="eastAsia"/>
          <w:sz w:val="24"/>
        </w:rPr>
        <w:t>相关要求</w:t>
      </w:r>
      <w:r w:rsidR="00357916" w:rsidRPr="00357916">
        <w:rPr>
          <w:rFonts w:hint="eastAsia"/>
          <w:sz w:val="24"/>
        </w:rPr>
        <w:t>。</w:t>
      </w:r>
      <w:r w:rsidR="004562B9">
        <w:rPr>
          <w:rFonts w:hint="eastAsia"/>
          <w:sz w:val="24"/>
        </w:rPr>
        <w:t>学校</w:t>
      </w:r>
      <w:r w:rsidR="004562B9" w:rsidRPr="004562B9">
        <w:rPr>
          <w:rFonts w:hint="eastAsia"/>
          <w:sz w:val="24"/>
        </w:rPr>
        <w:t>食堂严把食品采购、保管、烹饪关，建立健全食品采购、索证、登记、备案制度，规范消</w:t>
      </w:r>
      <w:r w:rsidR="004562B9">
        <w:rPr>
          <w:rFonts w:hint="eastAsia"/>
          <w:sz w:val="24"/>
        </w:rPr>
        <w:t>毒管理</w:t>
      </w:r>
      <w:r w:rsidR="00497A7A">
        <w:rPr>
          <w:rFonts w:hint="eastAsia"/>
          <w:sz w:val="24"/>
        </w:rPr>
        <w:t>及各项操作。</w:t>
      </w:r>
      <w:r w:rsidR="004562B9">
        <w:rPr>
          <w:rFonts w:hint="eastAsia"/>
          <w:sz w:val="24"/>
        </w:rPr>
        <w:t>从业人员要定期体检，持有健康证。</w:t>
      </w:r>
      <w:r w:rsidR="004562B9">
        <w:rPr>
          <w:sz w:val="24"/>
        </w:rPr>
        <w:t>严格执行</w:t>
      </w:r>
      <w:r w:rsidR="004562B9">
        <w:rPr>
          <w:sz w:val="24"/>
        </w:rPr>
        <w:t>“</w:t>
      </w:r>
      <w:r w:rsidR="004562B9">
        <w:rPr>
          <w:rFonts w:hint="eastAsia"/>
          <w:sz w:val="24"/>
        </w:rPr>
        <w:t>五常</w:t>
      </w:r>
      <w:r w:rsidR="004562B9">
        <w:rPr>
          <w:sz w:val="24"/>
        </w:rPr>
        <w:t>法</w:t>
      </w:r>
      <w:r w:rsidR="004562B9">
        <w:rPr>
          <w:sz w:val="24"/>
        </w:rPr>
        <w:t>”</w:t>
      </w:r>
      <w:r w:rsidR="004562B9">
        <w:rPr>
          <w:rFonts w:hint="eastAsia"/>
          <w:sz w:val="24"/>
        </w:rPr>
        <w:t>管理方法，</w:t>
      </w:r>
      <w:r w:rsidR="00F554B2">
        <w:rPr>
          <w:rFonts w:hint="eastAsia"/>
          <w:sz w:val="24"/>
        </w:rPr>
        <w:t>认真</w:t>
      </w:r>
      <w:r w:rsidR="00F554B2">
        <w:rPr>
          <w:sz w:val="24"/>
        </w:rPr>
        <w:t>执行留样制度，</w:t>
      </w:r>
      <w:r w:rsidR="004562B9">
        <w:rPr>
          <w:sz w:val="24"/>
        </w:rPr>
        <w:t>保证食品</w:t>
      </w:r>
      <w:r w:rsidR="004562B9">
        <w:rPr>
          <w:rFonts w:hint="eastAsia"/>
          <w:sz w:val="24"/>
        </w:rPr>
        <w:t>安全</w:t>
      </w:r>
      <w:r w:rsidR="004562B9">
        <w:rPr>
          <w:sz w:val="24"/>
        </w:rPr>
        <w:t>持续</w:t>
      </w:r>
      <w:r w:rsidR="004562B9">
        <w:rPr>
          <w:rFonts w:hint="eastAsia"/>
          <w:sz w:val="24"/>
        </w:rPr>
        <w:t>、</w:t>
      </w:r>
      <w:r w:rsidR="004562B9">
        <w:rPr>
          <w:sz w:val="24"/>
        </w:rPr>
        <w:t>长效。</w:t>
      </w:r>
    </w:p>
    <w:p w:rsidR="007A69C4" w:rsidRDefault="006A6A4C" w:rsidP="00534253">
      <w:pPr>
        <w:ind w:firstLine="480"/>
        <w:rPr>
          <w:sz w:val="24"/>
        </w:rPr>
      </w:pPr>
      <w:r>
        <w:rPr>
          <w:sz w:val="24"/>
        </w:rPr>
        <w:t>3</w:t>
      </w:r>
      <w:r w:rsidR="004562B9">
        <w:rPr>
          <w:rFonts w:hint="eastAsia"/>
          <w:sz w:val="24"/>
        </w:rPr>
        <w:t>、</w:t>
      </w:r>
      <w:r w:rsidR="004562B9">
        <w:rPr>
          <w:sz w:val="24"/>
        </w:rPr>
        <w:t>传染病防控</w:t>
      </w:r>
    </w:p>
    <w:p w:rsidR="004562B9" w:rsidRDefault="004562B9" w:rsidP="004562B9">
      <w:pPr>
        <w:ind w:firstLineChars="200" w:firstLine="480"/>
        <w:rPr>
          <w:sz w:val="24"/>
        </w:rPr>
      </w:pPr>
      <w:r w:rsidRPr="004562B9">
        <w:rPr>
          <w:rFonts w:hint="eastAsia"/>
          <w:sz w:val="24"/>
        </w:rPr>
        <w:t>建立健全校园传染病疫情监察与报告制度，</w:t>
      </w:r>
      <w:r w:rsidR="007A69C4">
        <w:rPr>
          <w:rFonts w:hint="eastAsia"/>
          <w:sz w:val="24"/>
        </w:rPr>
        <w:t>积极</w:t>
      </w:r>
      <w:r w:rsidR="007A69C4">
        <w:rPr>
          <w:sz w:val="24"/>
        </w:rPr>
        <w:t>开展</w:t>
      </w:r>
      <w:r w:rsidR="007A69C4">
        <w:rPr>
          <w:rFonts w:hint="eastAsia"/>
          <w:sz w:val="24"/>
        </w:rPr>
        <w:t>健康</w:t>
      </w:r>
      <w:r w:rsidR="007A69C4">
        <w:rPr>
          <w:sz w:val="24"/>
        </w:rPr>
        <w:t>教育</w:t>
      </w:r>
      <w:r w:rsidR="007A69C4">
        <w:rPr>
          <w:rFonts w:hint="eastAsia"/>
          <w:sz w:val="24"/>
        </w:rPr>
        <w:t>和宣传</w:t>
      </w:r>
      <w:r w:rsidR="007A69C4">
        <w:rPr>
          <w:sz w:val="24"/>
        </w:rPr>
        <w:t>活动，</w:t>
      </w:r>
      <w:r w:rsidR="007A69C4">
        <w:rPr>
          <w:rFonts w:hint="eastAsia"/>
          <w:sz w:val="24"/>
        </w:rPr>
        <w:t>扎实做好学生</w:t>
      </w:r>
      <w:r w:rsidR="007A69C4">
        <w:rPr>
          <w:sz w:val="24"/>
        </w:rPr>
        <w:t>体检工作，</w:t>
      </w:r>
      <w:r w:rsidRPr="004562B9">
        <w:rPr>
          <w:rFonts w:hint="eastAsia"/>
          <w:sz w:val="24"/>
        </w:rPr>
        <w:t>一旦发现传染病病人或疑似传染病病人，要及时</w:t>
      </w:r>
      <w:r w:rsidR="007A69C4">
        <w:rPr>
          <w:rFonts w:hint="eastAsia"/>
          <w:sz w:val="24"/>
        </w:rPr>
        <w:t>向教育和卫生部门报告，做到传染病早发现，早报告，早诊断，早治疗</w:t>
      </w:r>
      <w:r w:rsidR="00D00A7F">
        <w:rPr>
          <w:rFonts w:hint="eastAsia"/>
          <w:sz w:val="24"/>
        </w:rPr>
        <w:t>，并做好消毒工作，拍照留存</w:t>
      </w:r>
      <w:r w:rsidR="00534253">
        <w:rPr>
          <w:rFonts w:hint="eastAsia"/>
          <w:sz w:val="24"/>
        </w:rPr>
        <w:t>。</w:t>
      </w:r>
      <w:r w:rsidR="007A69C4">
        <w:rPr>
          <w:rFonts w:hint="eastAsia"/>
          <w:sz w:val="24"/>
        </w:rPr>
        <w:t>严格</w:t>
      </w:r>
      <w:r w:rsidR="007A69C4">
        <w:rPr>
          <w:sz w:val="24"/>
        </w:rPr>
        <w:t>执行</w:t>
      </w:r>
      <w:r w:rsidR="007A69C4">
        <w:rPr>
          <w:rFonts w:hint="eastAsia"/>
          <w:sz w:val="24"/>
        </w:rPr>
        <w:t>隔离观察、停课</w:t>
      </w:r>
      <w:r w:rsidR="007A69C4">
        <w:rPr>
          <w:sz w:val="24"/>
        </w:rPr>
        <w:t>的相关规定</w:t>
      </w:r>
      <w:r w:rsidR="007A69C4">
        <w:rPr>
          <w:rFonts w:hint="eastAsia"/>
          <w:sz w:val="24"/>
        </w:rPr>
        <w:t>，</w:t>
      </w:r>
      <w:r w:rsidR="007A69C4">
        <w:rPr>
          <w:sz w:val="24"/>
        </w:rPr>
        <w:t>同时</w:t>
      </w:r>
      <w:r w:rsidR="007A69C4">
        <w:rPr>
          <w:rFonts w:hint="eastAsia"/>
          <w:sz w:val="24"/>
        </w:rPr>
        <w:t>做好</w:t>
      </w:r>
      <w:r w:rsidR="007A69C4">
        <w:rPr>
          <w:sz w:val="24"/>
        </w:rPr>
        <w:t>学生因病</w:t>
      </w:r>
      <w:r w:rsidR="007A69C4">
        <w:rPr>
          <w:rFonts w:hint="eastAsia"/>
          <w:sz w:val="24"/>
        </w:rPr>
        <w:t>缺课</w:t>
      </w:r>
      <w:r w:rsidR="007A69C4">
        <w:rPr>
          <w:sz w:val="24"/>
        </w:rPr>
        <w:t>登记</w:t>
      </w:r>
      <w:r w:rsidR="007A69C4">
        <w:rPr>
          <w:rFonts w:hint="eastAsia"/>
          <w:sz w:val="24"/>
        </w:rPr>
        <w:t>及</w:t>
      </w:r>
      <w:r w:rsidR="007A69C4">
        <w:rPr>
          <w:sz w:val="24"/>
        </w:rPr>
        <w:t>网络</w:t>
      </w:r>
      <w:r w:rsidR="007A69C4">
        <w:rPr>
          <w:rFonts w:hint="eastAsia"/>
          <w:sz w:val="24"/>
        </w:rPr>
        <w:t>直报</w:t>
      </w:r>
      <w:r w:rsidR="007A69C4">
        <w:rPr>
          <w:sz w:val="24"/>
        </w:rPr>
        <w:t>工作。</w:t>
      </w:r>
    </w:p>
    <w:p w:rsidR="00534253" w:rsidRDefault="006A6A4C" w:rsidP="004562B9">
      <w:pPr>
        <w:ind w:firstLineChars="200" w:firstLine="480"/>
        <w:rPr>
          <w:sz w:val="24"/>
        </w:rPr>
      </w:pPr>
      <w:r>
        <w:rPr>
          <w:sz w:val="24"/>
        </w:rPr>
        <w:t>4</w:t>
      </w:r>
      <w:r w:rsidR="00534253">
        <w:rPr>
          <w:rFonts w:hint="eastAsia"/>
          <w:sz w:val="24"/>
        </w:rPr>
        <w:t>、</w:t>
      </w:r>
      <w:r w:rsidR="00631D0B">
        <w:rPr>
          <w:rFonts w:hint="eastAsia"/>
          <w:sz w:val="24"/>
        </w:rPr>
        <w:t>建筑</w:t>
      </w:r>
      <w:r w:rsidR="00631D0B">
        <w:rPr>
          <w:sz w:val="24"/>
        </w:rPr>
        <w:t>与施工安全</w:t>
      </w:r>
    </w:p>
    <w:p w:rsidR="00631D0B" w:rsidRDefault="00631D0B" w:rsidP="004562B9">
      <w:pPr>
        <w:ind w:firstLineChars="200" w:firstLine="480"/>
        <w:rPr>
          <w:sz w:val="24"/>
        </w:rPr>
      </w:pPr>
      <w:r w:rsidRPr="00631D0B">
        <w:rPr>
          <w:sz w:val="24"/>
        </w:rPr>
        <w:lastRenderedPageBreak/>
        <w:t>学校要根据上级安全工作的有关精神，对全校的校舍进行一次全面排查。对排查中存在结构隐患的校舍，要会同有关主管部门抓紧逐个妥善处理，并及时向政府汇报。对于不能使用的危房，必须立即停止使用，该加固的加固，该封闭的封闭，该拆除的要坚决拆除。对一时尚未危及使用安全的危房，要逐个记录在案，制定措施，加强宣传检测，及时掌握结构安全动态，严防安全事故的发生。</w:t>
      </w:r>
    </w:p>
    <w:p w:rsidR="00631D0B" w:rsidRDefault="009F720F" w:rsidP="004562B9">
      <w:pPr>
        <w:ind w:firstLineChars="200" w:firstLine="480"/>
        <w:rPr>
          <w:sz w:val="24"/>
        </w:rPr>
      </w:pPr>
      <w:r>
        <w:rPr>
          <w:rFonts w:hint="eastAsia"/>
          <w:sz w:val="24"/>
        </w:rPr>
        <w:t>目前</w:t>
      </w:r>
      <w:r>
        <w:rPr>
          <w:sz w:val="24"/>
        </w:rPr>
        <w:t>我校正面临改扩建工程，学校</w:t>
      </w:r>
      <w:r>
        <w:rPr>
          <w:rFonts w:hint="eastAsia"/>
          <w:sz w:val="24"/>
        </w:rPr>
        <w:t>将</w:t>
      </w:r>
      <w:r w:rsidR="00631D0B" w:rsidRPr="00631D0B">
        <w:rPr>
          <w:sz w:val="24"/>
        </w:rPr>
        <w:t>认真贯彻《中华人民共和国建筑法》等法律法规，落实建筑质量安全责任制。建筑质量安全要从规划、报建、审批、招投标、施工、监理、验收等各个环节抓起，迅速组织力量在有关部门的配合下对建设项目的工程质量进行全面检查，要做到专业质</w:t>
      </w:r>
      <w:r>
        <w:rPr>
          <w:sz w:val="24"/>
        </w:rPr>
        <w:t>检和规范性验收，未经质检部门验收或验收不合格的工程不得交付使用</w:t>
      </w:r>
      <w:r>
        <w:rPr>
          <w:rFonts w:hint="eastAsia"/>
          <w:sz w:val="24"/>
        </w:rPr>
        <w:t>。</w:t>
      </w:r>
      <w:r w:rsidR="00D00A7F">
        <w:rPr>
          <w:rFonts w:hint="eastAsia"/>
          <w:sz w:val="24"/>
        </w:rPr>
        <w:t>同时，重点做好施工期间学生安全管理，师生绝不进入施工区域，悬挂安全警示语。</w:t>
      </w:r>
    </w:p>
    <w:p w:rsidR="009F720F" w:rsidRDefault="006A6A4C" w:rsidP="004562B9">
      <w:pPr>
        <w:ind w:firstLineChars="200" w:firstLine="480"/>
        <w:rPr>
          <w:sz w:val="24"/>
        </w:rPr>
      </w:pPr>
      <w:r>
        <w:rPr>
          <w:sz w:val="24"/>
        </w:rPr>
        <w:t>5</w:t>
      </w:r>
      <w:r w:rsidR="009F720F">
        <w:rPr>
          <w:rFonts w:hint="eastAsia"/>
          <w:sz w:val="24"/>
        </w:rPr>
        <w:t>、治安</w:t>
      </w:r>
      <w:r w:rsidR="009F720F">
        <w:rPr>
          <w:sz w:val="24"/>
        </w:rPr>
        <w:t>防控</w:t>
      </w:r>
    </w:p>
    <w:p w:rsidR="009F720F" w:rsidRDefault="009F720F" w:rsidP="009F720F">
      <w:pPr>
        <w:ind w:firstLineChars="200" w:firstLine="480"/>
        <w:rPr>
          <w:sz w:val="24"/>
        </w:rPr>
      </w:pPr>
      <w:r w:rsidRPr="009F720F">
        <w:rPr>
          <w:rFonts w:hint="eastAsia"/>
          <w:sz w:val="24"/>
        </w:rPr>
        <w:t>学校保安人员要落实工作职责，着装提前到岗。</w:t>
      </w:r>
      <w:r>
        <w:rPr>
          <w:rFonts w:hint="eastAsia"/>
          <w:sz w:val="24"/>
        </w:rPr>
        <w:t>严格按照规章制度定时巡逻</w:t>
      </w:r>
      <w:r>
        <w:rPr>
          <w:sz w:val="24"/>
        </w:rPr>
        <w:t>。</w:t>
      </w:r>
      <w:r>
        <w:rPr>
          <w:rFonts w:hint="eastAsia"/>
          <w:sz w:val="24"/>
        </w:rPr>
        <w:t>学校上课期间和放学后</w:t>
      </w:r>
      <w:r w:rsidRPr="009F720F">
        <w:rPr>
          <w:rFonts w:hint="eastAsia"/>
          <w:sz w:val="24"/>
        </w:rPr>
        <w:t>实行校门管制，对进出学校的外来人员要实行登记制度，特别要防止无业人员、精神病患者、来历不明人员进入校园。对提前到校的学生要随到随进校门，确保学生人身安全。</w:t>
      </w:r>
      <w:r>
        <w:rPr>
          <w:rFonts w:hint="eastAsia"/>
          <w:sz w:val="24"/>
        </w:rPr>
        <w:t>学生放学</w:t>
      </w:r>
      <w:r w:rsidR="00D00A7F">
        <w:rPr>
          <w:rFonts w:hint="eastAsia"/>
          <w:sz w:val="24"/>
        </w:rPr>
        <w:t>建立排队和路队护送制度，交通路口</w:t>
      </w:r>
      <w:r w:rsidRPr="009F720F">
        <w:rPr>
          <w:rFonts w:hint="eastAsia"/>
          <w:sz w:val="24"/>
        </w:rPr>
        <w:t>建立</w:t>
      </w:r>
      <w:r w:rsidR="00D00A7F">
        <w:rPr>
          <w:rFonts w:hint="eastAsia"/>
          <w:sz w:val="24"/>
        </w:rPr>
        <w:t>家长志愿者和老师共同管理的</w:t>
      </w:r>
      <w:r>
        <w:rPr>
          <w:rFonts w:hint="eastAsia"/>
          <w:sz w:val="24"/>
        </w:rPr>
        <w:t>护学</w:t>
      </w:r>
      <w:r w:rsidRPr="009F720F">
        <w:rPr>
          <w:rFonts w:hint="eastAsia"/>
          <w:sz w:val="24"/>
        </w:rPr>
        <w:t>岗。积极配合工商、城管、文化等有关部门对学校</w:t>
      </w:r>
      <w:r>
        <w:rPr>
          <w:rFonts w:hint="eastAsia"/>
          <w:sz w:val="24"/>
        </w:rPr>
        <w:t>周边</w:t>
      </w:r>
      <w:r>
        <w:rPr>
          <w:sz w:val="24"/>
        </w:rPr>
        <w:t>的</w:t>
      </w:r>
      <w:r w:rsidRPr="009F720F">
        <w:rPr>
          <w:rFonts w:hint="eastAsia"/>
          <w:sz w:val="24"/>
        </w:rPr>
        <w:t>娱乐场所、网吧、游戏机室、书报音像摊点、乱停乱放的车辆，以及经营出售的“三无”食品进行治理，消除学校周边可能存在的安全隐患。</w:t>
      </w:r>
    </w:p>
    <w:p w:rsidR="009F720F" w:rsidRDefault="006A6A4C" w:rsidP="009F720F">
      <w:pPr>
        <w:ind w:firstLineChars="200" w:firstLine="480"/>
        <w:rPr>
          <w:sz w:val="24"/>
        </w:rPr>
      </w:pPr>
      <w:r>
        <w:rPr>
          <w:sz w:val="24"/>
        </w:rPr>
        <w:t>6</w:t>
      </w:r>
      <w:r w:rsidR="009F720F">
        <w:rPr>
          <w:rFonts w:hint="eastAsia"/>
          <w:sz w:val="24"/>
        </w:rPr>
        <w:t>、维护稳定</w:t>
      </w:r>
    </w:p>
    <w:p w:rsidR="009F720F" w:rsidRDefault="009F720F" w:rsidP="009F720F">
      <w:pPr>
        <w:ind w:firstLineChars="200" w:firstLine="480"/>
        <w:rPr>
          <w:sz w:val="24"/>
        </w:rPr>
      </w:pPr>
      <w:r w:rsidRPr="009F720F">
        <w:rPr>
          <w:rFonts w:hint="eastAsia"/>
          <w:sz w:val="24"/>
        </w:rPr>
        <w:t>学校建立</w:t>
      </w:r>
      <w:r w:rsidR="00A42CA0">
        <w:rPr>
          <w:rFonts w:hint="eastAsia"/>
          <w:sz w:val="24"/>
        </w:rPr>
        <w:t>警校</w:t>
      </w:r>
      <w:r w:rsidR="00A42CA0">
        <w:rPr>
          <w:sz w:val="24"/>
        </w:rPr>
        <w:t>联动</w:t>
      </w:r>
      <w:r w:rsidR="00A42CA0">
        <w:rPr>
          <w:rFonts w:hint="eastAsia"/>
          <w:sz w:val="24"/>
        </w:rPr>
        <w:t>及</w:t>
      </w:r>
      <w:r w:rsidRPr="009F720F">
        <w:rPr>
          <w:rFonts w:hint="eastAsia"/>
          <w:sz w:val="24"/>
        </w:rPr>
        <w:t>各种突发事件应急预案，</w:t>
      </w:r>
      <w:r w:rsidR="00F554B2">
        <w:rPr>
          <w:rFonts w:hint="eastAsia"/>
          <w:sz w:val="24"/>
        </w:rPr>
        <w:t>推进</w:t>
      </w:r>
      <w:r w:rsidR="00F554B2">
        <w:rPr>
          <w:sz w:val="24"/>
        </w:rPr>
        <w:t>警务进校园工作</w:t>
      </w:r>
      <w:r w:rsidR="00F554B2">
        <w:rPr>
          <w:rFonts w:hint="eastAsia"/>
          <w:sz w:val="24"/>
        </w:rPr>
        <w:t>。</w:t>
      </w:r>
      <w:r w:rsidRPr="009F720F">
        <w:rPr>
          <w:rFonts w:hint="eastAsia"/>
          <w:sz w:val="24"/>
        </w:rPr>
        <w:t>成立应急领导小组，明确职责，遵循突发事件处置原则和程序，迅速处置突发事件，并畅通信息通道，立即上报主管部门，有效控制事态的蔓延和扩大。</w:t>
      </w:r>
    </w:p>
    <w:p w:rsidR="00F554B2" w:rsidRDefault="006A6A4C" w:rsidP="009F720F">
      <w:pPr>
        <w:ind w:firstLineChars="200" w:firstLine="480"/>
        <w:rPr>
          <w:sz w:val="24"/>
        </w:rPr>
      </w:pPr>
      <w:r>
        <w:rPr>
          <w:sz w:val="24"/>
        </w:rPr>
        <w:t>7</w:t>
      </w:r>
      <w:r w:rsidR="00F554B2">
        <w:rPr>
          <w:rFonts w:hint="eastAsia"/>
          <w:sz w:val="24"/>
        </w:rPr>
        <w:t>、</w:t>
      </w:r>
      <w:r w:rsidR="00F554B2">
        <w:rPr>
          <w:sz w:val="24"/>
        </w:rPr>
        <w:t>校车安全</w:t>
      </w:r>
    </w:p>
    <w:p w:rsidR="00F554B2" w:rsidRDefault="00F554B2" w:rsidP="00F554B2">
      <w:pPr>
        <w:ind w:firstLineChars="200" w:firstLine="480"/>
        <w:rPr>
          <w:sz w:val="24"/>
        </w:rPr>
      </w:pPr>
      <w:r w:rsidRPr="00F554B2">
        <w:rPr>
          <w:sz w:val="24"/>
        </w:rPr>
        <w:t>排查的重点是：接送学生机动车辆是否经公安部门和交通部门审查合格，有无定期检测，办理相关手续；是否有农用车辆接送学生现象；驾驶人员是否具备资质；接送学生的车辆是否存在超载现象。不得准许不符合安全要求的机动车辆和驾驶人员接送学生，教育并要求每一位学生不得乘坐不符合安全要求的机动车辆，发现问题必须及时制止和汇报，并用书面告知学生家长不得让子女乘坐不符合安全要求的机动车辆。教师实行即时报告制。</w:t>
      </w:r>
      <w:r>
        <w:rPr>
          <w:rFonts w:hint="eastAsia"/>
          <w:sz w:val="24"/>
        </w:rPr>
        <w:t>联合</w:t>
      </w:r>
      <w:r>
        <w:rPr>
          <w:sz w:val="24"/>
        </w:rPr>
        <w:t>相关部门</w:t>
      </w:r>
      <w:r w:rsidRPr="00F554B2">
        <w:rPr>
          <w:sz w:val="24"/>
        </w:rPr>
        <w:t>严厉打击交通安全违法行为，校园安全专项整治领导小组会同</w:t>
      </w:r>
      <w:r>
        <w:rPr>
          <w:rFonts w:hint="eastAsia"/>
          <w:sz w:val="24"/>
        </w:rPr>
        <w:t>相关部门</w:t>
      </w:r>
      <w:r w:rsidRPr="00F554B2">
        <w:rPr>
          <w:sz w:val="24"/>
        </w:rPr>
        <w:t>制定工作措施。坚决依法取缔不符合安全要求的机动车辆和不具备资质的驾驶人员接送学生，坚决制止接送学生的车辆超载超速行为。</w:t>
      </w:r>
      <w:r w:rsidR="00396C9A">
        <w:rPr>
          <w:rFonts w:hint="eastAsia"/>
          <w:sz w:val="24"/>
        </w:rPr>
        <w:t>定期对校车驾驶员及乘车学生进行安全教育。</w:t>
      </w:r>
    </w:p>
    <w:p w:rsidR="006A6A4C" w:rsidRDefault="006A6A4C" w:rsidP="00F554B2">
      <w:pPr>
        <w:ind w:firstLineChars="200" w:firstLine="480"/>
        <w:rPr>
          <w:sz w:val="24"/>
        </w:rPr>
      </w:pPr>
      <w:r>
        <w:rPr>
          <w:sz w:val="24"/>
        </w:rPr>
        <w:t>8</w:t>
      </w:r>
      <w:r>
        <w:rPr>
          <w:rFonts w:hint="eastAsia"/>
          <w:sz w:val="24"/>
        </w:rPr>
        <w:t>、</w:t>
      </w:r>
      <w:r>
        <w:rPr>
          <w:sz w:val="24"/>
        </w:rPr>
        <w:t>安全教育</w:t>
      </w:r>
      <w:r>
        <w:rPr>
          <w:rFonts w:hint="eastAsia"/>
          <w:sz w:val="24"/>
        </w:rPr>
        <w:t>宣传</w:t>
      </w:r>
      <w:r>
        <w:rPr>
          <w:sz w:val="24"/>
        </w:rPr>
        <w:t>工作</w:t>
      </w:r>
    </w:p>
    <w:p w:rsidR="006A6A4C" w:rsidRDefault="006A6A4C" w:rsidP="00F554B2">
      <w:pPr>
        <w:ind w:firstLineChars="200" w:firstLine="480"/>
        <w:rPr>
          <w:sz w:val="24"/>
        </w:rPr>
      </w:pPr>
      <w:r w:rsidRPr="006A6A4C">
        <w:rPr>
          <w:rFonts w:hint="eastAsia"/>
          <w:sz w:val="24"/>
        </w:rPr>
        <w:t>由</w:t>
      </w:r>
      <w:r>
        <w:rPr>
          <w:rFonts w:hint="eastAsia"/>
          <w:sz w:val="24"/>
        </w:rPr>
        <w:t>学校</w:t>
      </w:r>
      <w:r>
        <w:rPr>
          <w:sz w:val="24"/>
        </w:rPr>
        <w:t>由相关部门和责任人</w:t>
      </w:r>
      <w:r w:rsidRPr="006A6A4C">
        <w:rPr>
          <w:rFonts w:hint="eastAsia"/>
          <w:sz w:val="24"/>
        </w:rPr>
        <w:t>负责，重点组织开展以生命教育为主题的各种安全教育活动，开设健康教育课程；强化交通安全教育知识培训；组织学生开展紧急疏散和自救逃生演练；积极参加上级组织的校长、教师及安全管理人员安全培训；学校组织大型集体活动、学生社会实践活动报批并采取严密的安全保障措施并制定可行性应急预案，确保安全；保障学生心理危机干预机制健全和落实。</w:t>
      </w:r>
    </w:p>
    <w:p w:rsidR="006A6A4C" w:rsidRPr="006A6A4C" w:rsidRDefault="006A6A4C" w:rsidP="006A6A4C">
      <w:pPr>
        <w:ind w:firstLineChars="200" w:firstLine="480"/>
        <w:rPr>
          <w:b/>
          <w:sz w:val="24"/>
        </w:rPr>
      </w:pPr>
      <w:r>
        <w:rPr>
          <w:rFonts w:hint="eastAsia"/>
          <w:sz w:val="24"/>
        </w:rPr>
        <w:t>五</w:t>
      </w:r>
      <w:r>
        <w:rPr>
          <w:sz w:val="24"/>
        </w:rPr>
        <w:t>、</w:t>
      </w:r>
      <w:r w:rsidRPr="00624920">
        <w:rPr>
          <w:rFonts w:hint="eastAsia"/>
          <w:sz w:val="24"/>
        </w:rPr>
        <w:t>整治步骤</w:t>
      </w:r>
    </w:p>
    <w:p w:rsidR="00624920" w:rsidRDefault="006A6A4C" w:rsidP="00624920">
      <w:pPr>
        <w:ind w:firstLineChars="200" w:firstLine="480"/>
        <w:rPr>
          <w:sz w:val="24"/>
        </w:rPr>
      </w:pPr>
      <w:r w:rsidRPr="006A6A4C">
        <w:rPr>
          <w:rFonts w:hint="eastAsia"/>
          <w:sz w:val="24"/>
        </w:rPr>
        <w:t>结合学校实际及季节特点，全年分四个阶段。</w:t>
      </w:r>
    </w:p>
    <w:p w:rsidR="006A6A4C" w:rsidRPr="006A6A4C" w:rsidRDefault="006A6A4C" w:rsidP="00624920">
      <w:pPr>
        <w:ind w:firstLineChars="200" w:firstLine="480"/>
        <w:rPr>
          <w:sz w:val="24"/>
        </w:rPr>
      </w:pPr>
      <w:r w:rsidRPr="006A6A4C">
        <w:rPr>
          <w:rFonts w:hint="eastAsia"/>
          <w:sz w:val="24"/>
        </w:rPr>
        <w:t>（一）总体部署阶段（</w:t>
      </w:r>
      <w:r w:rsidRPr="006A6A4C">
        <w:rPr>
          <w:rFonts w:hint="eastAsia"/>
          <w:sz w:val="24"/>
        </w:rPr>
        <w:t>201</w:t>
      </w:r>
      <w:r>
        <w:rPr>
          <w:sz w:val="24"/>
        </w:rPr>
        <w:t>9</w:t>
      </w:r>
      <w:r w:rsidRPr="006A6A4C">
        <w:rPr>
          <w:rFonts w:hint="eastAsia"/>
          <w:sz w:val="24"/>
        </w:rPr>
        <w:t>年</w:t>
      </w:r>
      <w:r>
        <w:rPr>
          <w:sz w:val="24"/>
        </w:rPr>
        <w:t>12</w:t>
      </w:r>
      <w:r>
        <w:rPr>
          <w:rFonts w:hint="eastAsia"/>
          <w:sz w:val="24"/>
        </w:rPr>
        <w:t>月</w:t>
      </w:r>
      <w:r w:rsidRPr="006A6A4C">
        <w:rPr>
          <w:rFonts w:hint="eastAsia"/>
          <w:sz w:val="24"/>
        </w:rPr>
        <w:t>）</w:t>
      </w:r>
    </w:p>
    <w:p w:rsidR="006A6A4C" w:rsidRPr="006A6A4C" w:rsidRDefault="006A6A4C" w:rsidP="006A6A4C">
      <w:pPr>
        <w:ind w:firstLineChars="200" w:firstLine="480"/>
        <w:rPr>
          <w:sz w:val="24"/>
        </w:rPr>
      </w:pPr>
      <w:r w:rsidRPr="006A6A4C">
        <w:rPr>
          <w:rFonts w:hint="eastAsia"/>
          <w:sz w:val="24"/>
        </w:rPr>
        <w:t>学校制定实施方案，配齐工作人员，落实和明确责任任务，安排部署整治工作。完善各种制度，进行全面安排。通过召开会议、板报宣传等形式，大力宣传</w:t>
      </w:r>
      <w:r w:rsidRPr="006A6A4C">
        <w:rPr>
          <w:rFonts w:hint="eastAsia"/>
          <w:sz w:val="24"/>
        </w:rPr>
        <w:lastRenderedPageBreak/>
        <w:t>安全整治的重要意义，落实具体方法步骤和目标要求。</w:t>
      </w:r>
    </w:p>
    <w:p w:rsidR="006A6A4C" w:rsidRPr="006A6A4C" w:rsidRDefault="006A6A4C" w:rsidP="006A6A4C">
      <w:pPr>
        <w:ind w:firstLineChars="200" w:firstLine="480"/>
        <w:rPr>
          <w:sz w:val="24"/>
        </w:rPr>
      </w:pPr>
      <w:r w:rsidRPr="006A6A4C">
        <w:rPr>
          <w:rFonts w:hint="eastAsia"/>
          <w:sz w:val="24"/>
        </w:rPr>
        <w:t>（二）自查摸底阶段。（</w:t>
      </w:r>
      <w:r>
        <w:rPr>
          <w:sz w:val="24"/>
        </w:rPr>
        <w:t>2020</w:t>
      </w:r>
      <w:r>
        <w:rPr>
          <w:rFonts w:hint="eastAsia"/>
          <w:sz w:val="24"/>
        </w:rPr>
        <w:t>年</w:t>
      </w:r>
      <w:r>
        <w:rPr>
          <w:rFonts w:hint="eastAsia"/>
          <w:sz w:val="24"/>
        </w:rPr>
        <w:t>1</w:t>
      </w:r>
      <w:r>
        <w:rPr>
          <w:rFonts w:hint="eastAsia"/>
          <w:sz w:val="24"/>
        </w:rPr>
        <w:t>月</w:t>
      </w:r>
      <w:r>
        <w:rPr>
          <w:rFonts w:hint="eastAsia"/>
          <w:sz w:val="24"/>
        </w:rPr>
        <w:t>~</w:t>
      </w:r>
      <w:r>
        <w:rPr>
          <w:sz w:val="24"/>
        </w:rPr>
        <w:t>2</w:t>
      </w:r>
      <w:r>
        <w:rPr>
          <w:rFonts w:hint="eastAsia"/>
          <w:sz w:val="24"/>
        </w:rPr>
        <w:t>月</w:t>
      </w:r>
      <w:r w:rsidRPr="006A6A4C">
        <w:rPr>
          <w:rFonts w:hint="eastAsia"/>
          <w:sz w:val="24"/>
        </w:rPr>
        <w:t>）</w:t>
      </w:r>
    </w:p>
    <w:p w:rsidR="006A6A4C" w:rsidRPr="006A6A4C" w:rsidRDefault="006A6A4C" w:rsidP="006A6A4C">
      <w:pPr>
        <w:ind w:firstLineChars="200" w:firstLine="480"/>
        <w:rPr>
          <w:sz w:val="24"/>
        </w:rPr>
      </w:pPr>
      <w:r w:rsidRPr="006A6A4C">
        <w:rPr>
          <w:rFonts w:hint="eastAsia"/>
          <w:sz w:val="24"/>
        </w:rPr>
        <w:t>放假前和开学后对学校安全隐患，再进行全面仔细认真自查，坚决消除各种隐患。</w:t>
      </w:r>
    </w:p>
    <w:p w:rsidR="006A6A4C" w:rsidRPr="006A6A4C" w:rsidRDefault="006A6A4C" w:rsidP="006A6A4C">
      <w:pPr>
        <w:ind w:firstLineChars="200" w:firstLine="480"/>
        <w:rPr>
          <w:sz w:val="24"/>
        </w:rPr>
      </w:pPr>
      <w:r w:rsidRPr="006A6A4C">
        <w:rPr>
          <w:rFonts w:hint="eastAsia"/>
          <w:sz w:val="24"/>
        </w:rPr>
        <w:t>（三）集中整治阶段（</w:t>
      </w:r>
      <w:r>
        <w:rPr>
          <w:rFonts w:hint="eastAsia"/>
          <w:sz w:val="24"/>
        </w:rPr>
        <w:t>2020</w:t>
      </w:r>
      <w:r>
        <w:rPr>
          <w:rFonts w:hint="eastAsia"/>
          <w:sz w:val="24"/>
        </w:rPr>
        <w:t>年</w:t>
      </w:r>
      <w:r>
        <w:rPr>
          <w:sz w:val="24"/>
        </w:rPr>
        <w:t>3</w:t>
      </w:r>
      <w:r w:rsidRPr="006A6A4C">
        <w:rPr>
          <w:rFonts w:hint="eastAsia"/>
          <w:sz w:val="24"/>
        </w:rPr>
        <w:t>月</w:t>
      </w:r>
      <w:r>
        <w:rPr>
          <w:sz w:val="24"/>
        </w:rPr>
        <w:t>~11</w:t>
      </w:r>
      <w:r>
        <w:rPr>
          <w:rFonts w:hint="eastAsia"/>
          <w:sz w:val="24"/>
        </w:rPr>
        <w:t>月</w:t>
      </w:r>
      <w:r w:rsidRPr="006A6A4C">
        <w:rPr>
          <w:rFonts w:hint="eastAsia"/>
          <w:sz w:val="24"/>
        </w:rPr>
        <w:t>）</w:t>
      </w:r>
    </w:p>
    <w:p w:rsidR="006A6A4C" w:rsidRPr="006A6A4C" w:rsidRDefault="006A6A4C" w:rsidP="006A6A4C">
      <w:pPr>
        <w:ind w:firstLineChars="200" w:firstLine="480"/>
        <w:rPr>
          <w:sz w:val="24"/>
        </w:rPr>
      </w:pPr>
      <w:r w:rsidRPr="006A6A4C">
        <w:rPr>
          <w:rFonts w:hint="eastAsia"/>
          <w:sz w:val="24"/>
        </w:rPr>
        <w:t>对学校自查出的安全隐患问题，学校要制定整改方案，报局相关责任部门，方案要做到定人、定时、定责任、定目标。对短期内难以解决或消除的问题要制定安全防范措施，确保不发生问题。对自己没有能力解决的校园周边等问题要及时向教育局和辖区政府等有关部门递交请求解决报告，主动协调请求解决，同时要加强学校内部教育管理，积极采取相应措施，杜绝校园恶性事件发生。</w:t>
      </w:r>
    </w:p>
    <w:p w:rsidR="006A6A4C" w:rsidRPr="006A6A4C" w:rsidRDefault="006A6A4C" w:rsidP="006A6A4C">
      <w:pPr>
        <w:ind w:firstLineChars="200" w:firstLine="480"/>
        <w:rPr>
          <w:sz w:val="24"/>
        </w:rPr>
      </w:pPr>
      <w:r w:rsidRPr="006A6A4C">
        <w:rPr>
          <w:rFonts w:hint="eastAsia"/>
          <w:sz w:val="24"/>
        </w:rPr>
        <w:t>（四）检查总结阶段（</w:t>
      </w:r>
      <w:r>
        <w:rPr>
          <w:sz w:val="24"/>
        </w:rPr>
        <w:t>2020</w:t>
      </w:r>
      <w:r>
        <w:rPr>
          <w:rFonts w:hint="eastAsia"/>
          <w:sz w:val="24"/>
        </w:rPr>
        <w:t>年</w:t>
      </w:r>
      <w:r>
        <w:rPr>
          <w:rFonts w:hint="eastAsia"/>
          <w:sz w:val="24"/>
        </w:rPr>
        <w:t>12</w:t>
      </w:r>
      <w:r>
        <w:rPr>
          <w:rFonts w:hint="eastAsia"/>
          <w:sz w:val="24"/>
        </w:rPr>
        <w:t>月</w:t>
      </w:r>
      <w:r w:rsidRPr="006A6A4C">
        <w:rPr>
          <w:rFonts w:hint="eastAsia"/>
          <w:sz w:val="24"/>
        </w:rPr>
        <w:t>）</w:t>
      </w:r>
    </w:p>
    <w:p w:rsidR="006A6A4C" w:rsidRDefault="006A6A4C" w:rsidP="006A6A4C">
      <w:pPr>
        <w:ind w:firstLineChars="200" w:firstLine="480"/>
        <w:rPr>
          <w:sz w:val="24"/>
        </w:rPr>
      </w:pPr>
      <w:r w:rsidRPr="006A6A4C">
        <w:rPr>
          <w:rFonts w:hint="eastAsia"/>
          <w:sz w:val="24"/>
        </w:rPr>
        <w:t>进一步健全重大隐患排查、整改及重大危险源监控制度，使安全隐患排查工作实行制度化、规范化、经常化。在检查基础上，对为期</w:t>
      </w:r>
      <w:r>
        <w:rPr>
          <w:rFonts w:hint="eastAsia"/>
          <w:sz w:val="24"/>
        </w:rPr>
        <w:t>一</w:t>
      </w:r>
      <w:r w:rsidRPr="006A6A4C">
        <w:rPr>
          <w:rFonts w:hint="eastAsia"/>
          <w:sz w:val="24"/>
        </w:rPr>
        <w:t>年的安全整治工作进行全面总结。</w:t>
      </w:r>
    </w:p>
    <w:p w:rsidR="006A6A4C" w:rsidRDefault="00624920" w:rsidP="006A6A4C">
      <w:pPr>
        <w:ind w:firstLineChars="200" w:firstLine="480"/>
        <w:rPr>
          <w:sz w:val="24"/>
        </w:rPr>
      </w:pPr>
      <w:r>
        <w:rPr>
          <w:rFonts w:hint="eastAsia"/>
          <w:sz w:val="24"/>
        </w:rPr>
        <w:t>六</w:t>
      </w:r>
      <w:r>
        <w:rPr>
          <w:sz w:val="24"/>
        </w:rPr>
        <w:t>、整治要求</w:t>
      </w:r>
    </w:p>
    <w:p w:rsidR="00624920" w:rsidRPr="00624920" w:rsidRDefault="00624920" w:rsidP="00624920">
      <w:pPr>
        <w:ind w:firstLineChars="200" w:firstLine="480"/>
        <w:rPr>
          <w:sz w:val="24"/>
        </w:rPr>
      </w:pPr>
      <w:r w:rsidRPr="00624920">
        <w:rPr>
          <w:rFonts w:hint="eastAsia"/>
          <w:sz w:val="24"/>
        </w:rPr>
        <w:t>（一）、切实提高认识。学校的安全工作是社会安全工作的重要组成部分，直接关系到千家万户和社会的稳定，责任重于泰山，必须引起高度重视。各学校领导要站在讲政治的高度，充分认识安全整治工作的重要性、必要性和紧迫性，牢固树立安全第一的思想和抓安全也是政绩的理念，时刻把师生员工的生命财产安全放在首位，进一步完善学校安全工作责任制和各项工作制度，并做到常抓不懈，防患于未然，确保学校各项安全措施落实到位。</w:t>
      </w:r>
    </w:p>
    <w:p w:rsidR="00624920" w:rsidRPr="00624920" w:rsidRDefault="00624920" w:rsidP="00624920">
      <w:pPr>
        <w:ind w:firstLineChars="200" w:firstLine="480"/>
        <w:rPr>
          <w:sz w:val="24"/>
        </w:rPr>
      </w:pPr>
      <w:r w:rsidRPr="00624920">
        <w:rPr>
          <w:rFonts w:hint="eastAsia"/>
          <w:sz w:val="24"/>
        </w:rPr>
        <w:t>（二）、强化组织领导。强化组织领导是开展安全整治工作的保障。学校成立以校长为组长的相应组织机构，明确责任分工，严密组织实施，真正做到有组织领导、有具体人员负责、有制度约束管理、有资金投入保障、有整治实际效果。</w:t>
      </w:r>
    </w:p>
    <w:p w:rsidR="00624920" w:rsidRPr="00624920" w:rsidRDefault="00624920" w:rsidP="00624920">
      <w:pPr>
        <w:ind w:firstLineChars="200" w:firstLine="480"/>
        <w:rPr>
          <w:sz w:val="24"/>
        </w:rPr>
      </w:pPr>
      <w:r w:rsidRPr="00624920">
        <w:rPr>
          <w:rFonts w:hint="eastAsia"/>
          <w:sz w:val="24"/>
        </w:rPr>
        <w:t>（三）、加强过程监控。安全整治涉及学校工作的方方面面，学校要坚持细化检查内容，层层严格把关，分解落实到人，查到易发事故的每一个环节，每一个部位，不留死角，不走过场。全过程地进行自查和检查。检查要有详细记录，对查出的问题，能立即解决的要立即解决，不能立即解决的要提出限期整改意见，并对整改结果进行跟踪督查、跟踪问效，使安全工作做到警钟长鸣，常抓不懈。</w:t>
      </w:r>
    </w:p>
    <w:p w:rsidR="00624920" w:rsidRDefault="00624920" w:rsidP="00624920">
      <w:pPr>
        <w:ind w:firstLineChars="200" w:firstLine="480"/>
        <w:rPr>
          <w:sz w:val="24"/>
        </w:rPr>
      </w:pPr>
      <w:r w:rsidRPr="00624920">
        <w:rPr>
          <w:rFonts w:hint="eastAsia"/>
          <w:sz w:val="24"/>
        </w:rPr>
        <w:t>（四）、确保信息畅通。在安全整治期间，学校主要领导和主管领导，必须保证电话畅通。安排专人每天及时查看教育局信息通知，及时反馈。每月按上级</w:t>
      </w:r>
      <w:r w:rsidRPr="00624920">
        <w:rPr>
          <w:sz w:val="24"/>
        </w:rPr>
        <w:t>要求</w:t>
      </w:r>
      <w:r w:rsidRPr="00624920">
        <w:rPr>
          <w:rFonts w:hint="eastAsia"/>
          <w:sz w:val="24"/>
        </w:rPr>
        <w:t>及时报送一次整治进度及排查隐患情况。发生事故一定要在第一时间向局领导及相关部门报告，事故处理结束后要递交书面情况报告。</w:t>
      </w:r>
    </w:p>
    <w:p w:rsidR="00624920" w:rsidRDefault="00624920" w:rsidP="00624920">
      <w:pPr>
        <w:ind w:firstLineChars="200" w:firstLine="480"/>
        <w:rPr>
          <w:sz w:val="24"/>
        </w:rPr>
      </w:pPr>
    </w:p>
    <w:p w:rsidR="00624920" w:rsidRDefault="00624920" w:rsidP="00624920">
      <w:pPr>
        <w:ind w:firstLineChars="200" w:firstLine="480"/>
        <w:rPr>
          <w:sz w:val="24"/>
        </w:rPr>
      </w:pPr>
    </w:p>
    <w:p w:rsidR="00624920" w:rsidRDefault="00624920" w:rsidP="00624920">
      <w:pPr>
        <w:ind w:firstLineChars="200" w:firstLine="480"/>
        <w:rPr>
          <w:sz w:val="24"/>
        </w:rPr>
      </w:pPr>
      <w:bookmarkStart w:id="0" w:name="_GoBack"/>
      <w:bookmarkEnd w:id="0"/>
    </w:p>
    <w:p w:rsidR="00624920" w:rsidRDefault="00624920" w:rsidP="00624920">
      <w:pPr>
        <w:ind w:firstLineChars="200" w:firstLine="480"/>
        <w:jc w:val="right"/>
        <w:rPr>
          <w:sz w:val="24"/>
        </w:rPr>
      </w:pPr>
      <w:r>
        <w:rPr>
          <w:rFonts w:hint="eastAsia"/>
          <w:sz w:val="24"/>
        </w:rPr>
        <w:t>新北区薛家中心小学</w:t>
      </w:r>
    </w:p>
    <w:p w:rsidR="00624920" w:rsidRPr="00624920" w:rsidRDefault="00624920" w:rsidP="00624920">
      <w:pPr>
        <w:ind w:right="240" w:firstLineChars="200" w:firstLine="480"/>
        <w:jc w:val="right"/>
        <w:rPr>
          <w:sz w:val="24"/>
        </w:rPr>
      </w:pPr>
      <w:r>
        <w:rPr>
          <w:rFonts w:hint="eastAsia"/>
          <w:sz w:val="24"/>
        </w:rPr>
        <w:t>2019</w:t>
      </w:r>
      <w:r>
        <w:rPr>
          <w:rFonts w:hint="eastAsia"/>
          <w:sz w:val="24"/>
        </w:rPr>
        <w:t>年</w:t>
      </w:r>
      <w:r>
        <w:rPr>
          <w:rFonts w:hint="eastAsia"/>
          <w:sz w:val="24"/>
        </w:rPr>
        <w:t>12</w:t>
      </w:r>
      <w:r>
        <w:rPr>
          <w:rFonts w:hint="eastAsia"/>
          <w:sz w:val="24"/>
        </w:rPr>
        <w:t>月</w:t>
      </w:r>
    </w:p>
    <w:sectPr w:rsidR="00624920" w:rsidRPr="00624920" w:rsidSect="00C232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25F" w:rsidRDefault="00EA725F" w:rsidP="00E2094C">
      <w:r>
        <w:separator/>
      </w:r>
    </w:p>
  </w:endnote>
  <w:endnote w:type="continuationSeparator" w:id="0">
    <w:p w:rsidR="00EA725F" w:rsidRDefault="00EA725F" w:rsidP="00E2094C">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25F" w:rsidRDefault="00EA725F" w:rsidP="00E2094C">
      <w:r>
        <w:separator/>
      </w:r>
    </w:p>
  </w:footnote>
  <w:footnote w:type="continuationSeparator" w:id="0">
    <w:p w:rsidR="00EA725F" w:rsidRDefault="00EA725F" w:rsidP="00E209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2224"/>
    <w:rsid w:val="00037EC2"/>
    <w:rsid w:val="00045AFF"/>
    <w:rsid w:val="003533C7"/>
    <w:rsid w:val="00357916"/>
    <w:rsid w:val="00396C9A"/>
    <w:rsid w:val="004562B9"/>
    <w:rsid w:val="00497A7A"/>
    <w:rsid w:val="00534253"/>
    <w:rsid w:val="00624920"/>
    <w:rsid w:val="00631D0B"/>
    <w:rsid w:val="006A6A4C"/>
    <w:rsid w:val="007A69C4"/>
    <w:rsid w:val="009A4D99"/>
    <w:rsid w:val="009F720F"/>
    <w:rsid w:val="00A164E8"/>
    <w:rsid w:val="00A42CA0"/>
    <w:rsid w:val="00A523A5"/>
    <w:rsid w:val="00B12224"/>
    <w:rsid w:val="00C232CC"/>
    <w:rsid w:val="00D00A7F"/>
    <w:rsid w:val="00D67586"/>
    <w:rsid w:val="00E2094C"/>
    <w:rsid w:val="00E56633"/>
    <w:rsid w:val="00EA725F"/>
    <w:rsid w:val="00F55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9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094C"/>
    <w:rPr>
      <w:sz w:val="18"/>
      <w:szCs w:val="18"/>
    </w:rPr>
  </w:style>
  <w:style w:type="paragraph" w:styleId="a4">
    <w:name w:val="footer"/>
    <w:basedOn w:val="a"/>
    <w:link w:val="Char0"/>
    <w:uiPriority w:val="99"/>
    <w:unhideWhenUsed/>
    <w:rsid w:val="00E2094C"/>
    <w:pPr>
      <w:tabs>
        <w:tab w:val="center" w:pos="4153"/>
        <w:tab w:val="right" w:pos="8306"/>
      </w:tabs>
      <w:snapToGrid w:val="0"/>
      <w:jc w:val="left"/>
    </w:pPr>
    <w:rPr>
      <w:sz w:val="18"/>
      <w:szCs w:val="18"/>
    </w:rPr>
  </w:style>
  <w:style w:type="character" w:customStyle="1" w:styleId="Char0">
    <w:name w:val="页脚 Char"/>
    <w:basedOn w:val="a0"/>
    <w:link w:val="a4"/>
    <w:uiPriority w:val="99"/>
    <w:rsid w:val="00E2094C"/>
    <w:rPr>
      <w:sz w:val="18"/>
      <w:szCs w:val="18"/>
    </w:rPr>
  </w:style>
  <w:style w:type="paragraph" w:styleId="a5">
    <w:name w:val="List Paragraph"/>
    <w:basedOn w:val="a"/>
    <w:uiPriority w:val="34"/>
    <w:qFormat/>
    <w:rsid w:val="00037EC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516</Words>
  <Characters>2945</Characters>
  <Application>Microsoft Office Word</Application>
  <DocSecurity>0</DocSecurity>
  <Lines>24</Lines>
  <Paragraphs>6</Paragraphs>
  <ScaleCrop>false</ScaleCrop>
  <Company>微软中国</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cp:revision>
  <dcterms:created xsi:type="dcterms:W3CDTF">2019-12-31T03:27:00Z</dcterms:created>
  <dcterms:modified xsi:type="dcterms:W3CDTF">2019-12-31T03:27:00Z</dcterms:modified>
</cp:coreProperties>
</file>