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薛家中心小学20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届大队委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第一轮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竞选方案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一、活动目的：</w:t>
      </w:r>
    </w:p>
    <w:p>
      <w:pPr>
        <w:spacing w:line="3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1、为了使少先队工作得以更好地开展，需要选择一批有威信、有特长、有代表性的大队干部。</w:t>
      </w:r>
    </w:p>
    <w:p>
      <w:pPr>
        <w:spacing w:line="3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2、为了使少先队员的综合素质得到锻炼和提高。</w:t>
      </w:r>
    </w:p>
    <w:p>
      <w:pPr>
        <w:spacing w:line="3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3、为了在校园营造一种平等、民主、和谐的竞争氛围，培养学生的民主竞争意识。</w:t>
      </w:r>
    </w:p>
    <w:p>
      <w:pPr>
        <w:pStyle w:val="2"/>
        <w:widowControl/>
        <w:wordWrap w:val="0"/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二、活动时间、地点(初定)</w:t>
      </w:r>
    </w:p>
    <w:p>
      <w:pPr>
        <w:pStyle w:val="2"/>
        <w:widowControl/>
        <w:wordWrap w:val="0"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20</w:t>
      </w:r>
      <w:r>
        <w:rPr>
          <w:rFonts w:hint="eastAsia" w:cs="宋体" w:asciiTheme="minorEastAsia" w:hAnsiTheme="minorEastAsia" w:eastAsiaTheme="minorEastAsia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</w:rPr>
        <w:t>年</w:t>
      </w:r>
      <w:r>
        <w:rPr>
          <w:rFonts w:hint="eastAsia" w:cs="宋体" w:asciiTheme="minorEastAsia" w:hAnsiTheme="minorEastAsia" w:eastAsiaTheme="minorEastAsia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</w:rPr>
        <w:t>月</w:t>
      </w:r>
      <w:r>
        <w:rPr>
          <w:rFonts w:hint="eastAsia" w:cs="宋体" w:asciiTheme="minorEastAsia" w:hAnsiTheme="minorEastAsia" w:eastAsiaTheme="minorEastAsia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</w:rPr>
        <w:t>日下午1：00  奥园报告厅</w:t>
      </w:r>
    </w:p>
    <w:p>
      <w:pPr>
        <w:pStyle w:val="2"/>
        <w:widowControl/>
        <w:numPr>
          <w:ilvl w:val="0"/>
          <w:numId w:val="1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color w:val="FF0000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FF0000"/>
          <w:lang w:val="en-US" w:eastAsia="zh-CN"/>
        </w:rPr>
        <w:t>竞选人员</w:t>
      </w:r>
    </w:p>
    <w:p>
      <w:pPr>
        <w:pStyle w:val="2"/>
        <w:widowControl/>
        <w:numPr>
          <w:numId w:val="0"/>
        </w:numPr>
        <w:wordWrap w:val="0"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color w:val="FF0000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FF0000"/>
          <w:lang w:val="en-US" w:eastAsia="zh-CN"/>
        </w:rPr>
        <w:t>善真服务社第二届成员（包括干部、干事：可以继续竞选原岗位，也可以调整岗位）</w:t>
      </w:r>
    </w:p>
    <w:p>
      <w:pPr>
        <w:pStyle w:val="2"/>
        <w:widowControl/>
        <w:wordWrap w:val="0"/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lang w:eastAsia="zh-CN"/>
        </w:rPr>
        <w:t>四</w:t>
      </w:r>
      <w:r>
        <w:rPr>
          <w:rFonts w:hint="eastAsia" w:cs="宋体" w:asciiTheme="minorEastAsia" w:hAnsiTheme="minorEastAsia" w:eastAsiaTheme="minorEastAsia"/>
        </w:rPr>
        <w:t>、竞选内容</w:t>
      </w:r>
    </w:p>
    <w:p>
      <w:pPr>
        <w:spacing w:line="3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1、2分钟演讲:（1）自我介绍（姓名、年龄、班级职务、兴趣爱好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对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eastAsia="zh-CN"/>
        </w:rPr>
        <w:t>过去一年大队委工作的简单总结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以及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eastAsia="zh-CN"/>
        </w:rPr>
        <w:t>新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竞选这个岗位的优势</w:t>
      </w:r>
      <w:r>
        <w:rPr>
          <w:rFonts w:hint="eastAsia" w:ascii="宋体" w:hAnsi="宋体" w:eastAsia="宋体" w:cs="Times New Roman"/>
          <w:sz w:val="24"/>
          <w:szCs w:val="24"/>
        </w:rPr>
        <w:t>等）（2）曾获得的荣誉。</w:t>
      </w:r>
    </w:p>
    <w:p>
      <w:pPr>
        <w:spacing w:line="360" w:lineRule="exact"/>
        <w:ind w:firstLine="480" w:firstLineChars="200"/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（注意：1、演讲总共</w:t>
      </w:r>
      <w:r>
        <w:rPr>
          <w:rFonts w:ascii="宋体" w:hAnsi="宋体" w:eastAsia="宋体" w:cs="Arial"/>
          <w:color w:val="000000"/>
          <w:sz w:val="24"/>
          <w:szCs w:val="24"/>
        </w:rPr>
        <w:t>限时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>2</w:t>
      </w:r>
      <w:r>
        <w:rPr>
          <w:rFonts w:ascii="宋体" w:hAnsi="宋体" w:eastAsia="宋体" w:cs="Arial"/>
          <w:color w:val="000000"/>
          <w:sz w:val="24"/>
          <w:szCs w:val="24"/>
        </w:rPr>
        <w:t>分钟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>，超时扣分）</w:t>
      </w:r>
      <w:r>
        <w:rPr>
          <w:rFonts w:ascii="宋体" w:hAnsi="宋体" w:eastAsia="宋体" w:cs="Arial"/>
          <w:color w:val="000000"/>
          <w:sz w:val="24"/>
          <w:szCs w:val="24"/>
        </w:rPr>
        <w:t> </w:t>
      </w:r>
    </w:p>
    <w:p>
      <w:pPr>
        <w:spacing w:after="150" w:line="360" w:lineRule="exact"/>
        <w:ind w:firstLine="480" w:firstLineChars="200"/>
        <w:rPr>
          <w:rFonts w:hint="eastAsia"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2、</w:t>
      </w:r>
      <w:r>
        <w:rPr>
          <w:rFonts w:hint="eastAsia" w:ascii="宋体" w:hAnsi="宋体" w:eastAsia="宋体" w:cs="Arial"/>
          <w:color w:val="FF0000"/>
          <w:sz w:val="24"/>
          <w:szCs w:val="24"/>
        </w:rPr>
        <w:t>才艺展示</w:t>
      </w:r>
      <w:r>
        <w:rPr>
          <w:rFonts w:hint="eastAsia" w:ascii="宋体" w:hAnsi="宋体" w:eastAsia="宋体" w:cs="Arial"/>
          <w:color w:val="FF0000"/>
          <w:sz w:val="24"/>
          <w:szCs w:val="24"/>
          <w:lang w:eastAsia="zh-CN"/>
        </w:rPr>
        <w:t>【竞选文娱部成员展示】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>（所需音乐提前发给</w:t>
      </w:r>
      <w:r>
        <w:rPr>
          <w:rFonts w:hint="eastAsia" w:ascii="宋体" w:hAnsi="宋体" w:eastAsia="宋体" w:cs="Arial"/>
          <w:color w:val="000000"/>
          <w:sz w:val="24"/>
          <w:szCs w:val="24"/>
          <w:lang w:eastAsia="zh-CN"/>
        </w:rPr>
        <w:t>陆秋敏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>老师，展示时间不超过2分钟，超时扣分）</w:t>
      </w:r>
    </w:p>
    <w:p>
      <w:pPr>
        <w:spacing w:after="150" w:line="360" w:lineRule="exact"/>
        <w:ind w:firstLine="480" w:firstLineChars="20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>1分钟抽签现场答辩。（问题先发给候选人，当场抽签，抽到哪个题就回答哪个题。）</w:t>
      </w:r>
    </w:p>
    <w:p>
      <w:pPr>
        <w:spacing w:after="150" w:line="360" w:lineRule="exact"/>
        <w:ind w:firstLine="480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4</w:t>
      </w:r>
      <w:r>
        <w:rPr>
          <w:rFonts w:ascii="宋体" w:hAnsi="宋体" w:eastAsia="宋体" w:cs="Arial"/>
          <w:color w:val="000000"/>
          <w:sz w:val="24"/>
          <w:szCs w:val="24"/>
        </w:rPr>
        <w:t>、投票人员：</w:t>
      </w:r>
      <w:r>
        <w:rPr>
          <w:rFonts w:hint="eastAsia" w:ascii="宋体" w:hAnsi="宋体" w:eastAsia="宋体" w:cs="Arial"/>
          <w:color w:val="000000"/>
          <w:sz w:val="24"/>
          <w:szCs w:val="24"/>
          <w:lang w:eastAsia="zh-CN"/>
        </w:rPr>
        <w:t>评委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>老师+</w:t>
      </w:r>
      <w:r>
        <w:rPr>
          <w:rFonts w:ascii="宋体" w:hAnsi="宋体" w:eastAsia="宋体" w:cs="Arial"/>
          <w:color w:val="000000"/>
          <w:sz w:val="24"/>
          <w:szCs w:val="24"/>
        </w:rPr>
        <w:t>少先队员代表</w:t>
      </w:r>
    </w:p>
    <w:p>
      <w:pPr>
        <w:spacing w:line="360" w:lineRule="exact"/>
        <w:ind w:firstLine="480" w:firstLineChars="200"/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5</w:t>
      </w:r>
      <w:r>
        <w:rPr>
          <w:rFonts w:ascii="宋体" w:hAnsi="宋体" w:eastAsia="宋体" w:cs="Arial"/>
          <w:color w:val="000000"/>
          <w:sz w:val="24"/>
          <w:szCs w:val="24"/>
        </w:rPr>
        <w:t>、按票数产生</w:t>
      </w:r>
      <w:r>
        <w:rPr>
          <w:rFonts w:ascii="宋体" w:hAnsi="宋体" w:eastAsia="宋体" w:cs="Arial"/>
          <w:color w:val="FF0000"/>
          <w:sz w:val="24"/>
          <w:szCs w:val="24"/>
        </w:rPr>
        <w:t>大队委</w:t>
      </w:r>
      <w:r>
        <w:rPr>
          <w:rFonts w:hint="eastAsia" w:ascii="宋体" w:hAnsi="宋体" w:eastAsia="宋体" w:cs="Arial"/>
          <w:color w:val="FF0000"/>
          <w:sz w:val="24"/>
          <w:szCs w:val="24"/>
          <w:lang w:eastAsia="zh-CN"/>
        </w:rPr>
        <w:t>干部</w:t>
      </w:r>
      <w:r>
        <w:rPr>
          <w:rFonts w:ascii="宋体" w:hAnsi="宋体" w:eastAsia="宋体" w:cs="Arial"/>
          <w:color w:val="000000"/>
          <w:sz w:val="24"/>
          <w:szCs w:val="24"/>
        </w:rPr>
        <w:t>。</w:t>
      </w:r>
    </w:p>
    <w:p>
      <w:pPr>
        <w:spacing w:line="360" w:lineRule="exact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四、</w:t>
      </w:r>
      <w:r>
        <w:rPr>
          <w:rFonts w:hint="eastAsia" w:ascii="宋体" w:hAnsi="宋体" w:eastAsia="宋体" w:cs="Times New Roman"/>
          <w:sz w:val="24"/>
          <w:szCs w:val="24"/>
        </w:rPr>
        <w:t>评委小组：</w:t>
      </w:r>
    </w:p>
    <w:p>
      <w:pPr>
        <w:spacing w:line="3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组长：陆秋敏</w:t>
      </w:r>
    </w:p>
    <w:p>
      <w:pPr>
        <w:spacing w:line="3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组员：周静、祝卫其、</w:t>
      </w:r>
      <w:r>
        <w:rPr>
          <w:rFonts w:hint="eastAsia" w:asciiTheme="minorEastAsia" w:hAnsiTheme="minorEastAsia" w:eastAsiaTheme="minorEastAsia"/>
          <w:sz w:val="24"/>
          <w:szCs w:val="24"/>
        </w:rPr>
        <w:t>袁明明、</w:t>
      </w:r>
      <w:r>
        <w:rPr>
          <w:rFonts w:hint="eastAsia" w:ascii="宋体" w:hAnsi="宋体" w:eastAsia="宋体" w:cs="Times New Roman"/>
          <w:sz w:val="24"/>
          <w:szCs w:val="24"/>
        </w:rPr>
        <w:t>沈彩虹、郭桃琴、秦文英、徐娟萍、韩素、顾丽娜,还有四五六年级各班三名队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员代表。</w:t>
      </w:r>
    </w:p>
    <w:p>
      <w:pPr>
        <w:spacing w:line="3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、活动摄影：何丽娜</w:t>
      </w:r>
      <w:r>
        <w:rPr>
          <w:rFonts w:hint="eastAsia" w:ascii="宋体" w:hAnsi="宋体" w:eastAsia="宋体" w:cs="Times New Roman"/>
          <w:sz w:val="24"/>
          <w:szCs w:val="24"/>
        </w:rPr>
        <w:t xml:space="preserve"> 各班主任</w:t>
      </w:r>
    </w:p>
    <w:p>
      <w:pPr>
        <w:spacing w:line="360" w:lineRule="exact"/>
        <w:ind w:firstLine="480" w:firstLineChars="200"/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、系列活动报道：陆秋敏</w:t>
      </w:r>
      <w:r>
        <w:rPr>
          <w:rFonts w:hint="eastAsia" w:ascii="宋体" w:hAnsi="宋体" w:eastAsia="宋体" w:cs="Times New Roman"/>
          <w:sz w:val="24"/>
          <w:szCs w:val="24"/>
        </w:rPr>
        <w:t xml:space="preserve">   </w:t>
      </w:r>
    </w:p>
    <w:p>
      <w:pPr>
        <w:spacing w:line="360" w:lineRule="exact"/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五、工作人员安排</w:t>
      </w:r>
    </w:p>
    <w:p>
      <w:pPr>
        <w:spacing w:line="36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 xml:space="preserve">    1、主持人：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lang w:eastAsia="zh-CN"/>
        </w:rPr>
        <w:t>朱妍蒙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 xml:space="preserve">  (主持词：陆秋敏   主持人训练：陆秋敏)</w:t>
      </w:r>
    </w:p>
    <w:p>
      <w:pPr>
        <w:pStyle w:val="2"/>
        <w:widowControl/>
        <w:wordWrap w:val="0"/>
        <w:spacing w:line="360" w:lineRule="auto"/>
        <w:ind w:firstLine="465"/>
        <w:rPr>
          <w:rFonts w:ascii="宋体" w:hAnsi="宋体" w:cs="宋体"/>
        </w:rPr>
      </w:pPr>
      <w:r>
        <w:rPr>
          <w:rFonts w:hint="eastAsia" w:ascii="宋体" w:hAnsi="宋体" w:cs="宋体"/>
        </w:rPr>
        <w:t>2、报告厅设备以及电子屏：何丽娜</w:t>
      </w:r>
    </w:p>
    <w:p>
      <w:pPr>
        <w:pStyle w:val="2"/>
        <w:widowControl/>
        <w:wordWrap w:val="0"/>
        <w:spacing w:line="360" w:lineRule="auto"/>
        <w:ind w:firstLine="465"/>
        <w:rPr>
          <w:rFonts w:ascii="宋体" w:hAnsi="宋体" w:cs="宋体"/>
        </w:rPr>
      </w:pPr>
      <w:r>
        <w:rPr>
          <w:rFonts w:hint="eastAsia" w:ascii="宋体" w:hAnsi="宋体" w:cs="宋体"/>
        </w:rPr>
        <w:t>3、候选人PPT收集：由各年级组汇总后打包给陆秋敏</w:t>
      </w:r>
    </w:p>
    <w:p>
      <w:pPr>
        <w:pStyle w:val="2"/>
        <w:widowControl/>
        <w:wordWrap w:val="0"/>
        <w:spacing w:line="360" w:lineRule="auto"/>
        <w:ind w:firstLine="465"/>
        <w:rPr>
          <w:rFonts w:ascii="宋体" w:hAnsi="宋体" w:cs="宋体"/>
        </w:rPr>
      </w:pPr>
      <w:r>
        <w:rPr>
          <w:rFonts w:hint="eastAsia" w:ascii="宋体" w:hAnsi="宋体" w:cs="宋体"/>
        </w:rPr>
        <w:t>4、前期准备工作：陆秋敏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CDC8E"/>
    <w:multiLevelType w:val="singleLevel"/>
    <w:tmpl w:val="82DCDC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0BAB"/>
    <w:rsid w:val="000F2CD7"/>
    <w:rsid w:val="00166D66"/>
    <w:rsid w:val="00171D6E"/>
    <w:rsid w:val="003065FB"/>
    <w:rsid w:val="00323B43"/>
    <w:rsid w:val="003A1F26"/>
    <w:rsid w:val="003D37D8"/>
    <w:rsid w:val="00426133"/>
    <w:rsid w:val="004358AB"/>
    <w:rsid w:val="007A7F6A"/>
    <w:rsid w:val="007E763B"/>
    <w:rsid w:val="008B7726"/>
    <w:rsid w:val="0090251F"/>
    <w:rsid w:val="00B929CD"/>
    <w:rsid w:val="00C16502"/>
    <w:rsid w:val="00D31D50"/>
    <w:rsid w:val="00DB6B2E"/>
    <w:rsid w:val="00DC21E5"/>
    <w:rsid w:val="00E464AC"/>
    <w:rsid w:val="00E503D3"/>
    <w:rsid w:val="00F15C58"/>
    <w:rsid w:val="12AC5A8E"/>
    <w:rsid w:val="12C63C27"/>
    <w:rsid w:val="1BE60F35"/>
    <w:rsid w:val="672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after="0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496</Characters>
  <Lines>4</Lines>
  <Paragraphs>1</Paragraphs>
  <TotalTime>152</TotalTime>
  <ScaleCrop>false</ScaleCrop>
  <LinksUpToDate>false</LinksUpToDate>
  <CharactersWithSpaces>582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下雨的秋天有sunshine</cp:lastModifiedBy>
  <dcterms:modified xsi:type="dcterms:W3CDTF">2020-10-12T06:02:31Z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