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182149">
        <w:rPr>
          <w:rFonts w:hint="eastAsia"/>
          <w:sz w:val="24"/>
          <w:u w:val="single"/>
        </w:rPr>
        <w:t>黄金萍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122D59"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自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1998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年参加工作以来，本人一直担任班主任工作，并在</w:t>
            </w:r>
            <w:r w:rsidR="00122D59">
              <w:rPr>
                <w:rFonts w:ascii="Calibri" w:eastAsia="宋体" w:hAnsi="Calibri" w:cs="Times New Roman" w:hint="eastAsia"/>
                <w:szCs w:val="21"/>
              </w:rPr>
              <w:t>平凡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的岗位上勤恳工作，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,</w:t>
            </w:r>
            <w:r w:rsidR="00182149">
              <w:rPr>
                <w:rFonts w:ascii="Calibri" w:eastAsia="宋体" w:hAnsi="Calibri" w:cs="Times New Roman" w:hint="eastAsia"/>
                <w:szCs w:val="21"/>
              </w:rPr>
              <w:t>以一切为了学生的发展为信念，致力于课堂的扎实、有效、本真。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122D59" w:rsidRDefault="00742BC2" w:rsidP="00122D5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122D59">
              <w:t xml:space="preserve"> </w:t>
            </w:r>
          </w:p>
          <w:p w:rsidR="00122D59" w:rsidRDefault="00122D59" w:rsidP="00122D5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积极参与学校的课题研究和“新基础教育”研究活动，阅读相关的理论学习专著，认真反思，写下心得；</w:t>
            </w:r>
          </w:p>
          <w:p w:rsidR="00122D59" w:rsidRDefault="00122D59" w:rsidP="00122D5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每学期撰写与课题相关的论文</w:t>
            </w:r>
            <w:r>
              <w:rPr>
                <w:rFonts w:hint="eastAsia"/>
                <w:szCs w:val="21"/>
              </w:rPr>
              <w:t>1~2</w:t>
            </w:r>
            <w:r>
              <w:rPr>
                <w:rFonts w:hint="eastAsia"/>
                <w:szCs w:val="21"/>
              </w:rPr>
              <w:t>篇，获得省级以上奖励，争取发表；</w:t>
            </w:r>
          </w:p>
          <w:p w:rsidR="00122D59" w:rsidRDefault="00122D59" w:rsidP="00122D59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成立校级黄金萍班主任工作室，争取区级成长营领衔人，带领一群小年轻幸福前行；</w:t>
            </w:r>
          </w:p>
          <w:p w:rsidR="00122D59" w:rsidRDefault="00122D59" w:rsidP="00122D59"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、晋升小中高职称；</w:t>
            </w:r>
          </w:p>
          <w:p w:rsidR="00742BC2" w:rsidRDefault="00742BC2" w:rsidP="00122D59">
            <w:pPr>
              <w:spacing w:line="440" w:lineRule="exact"/>
            </w:pP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122D59" w:rsidRDefault="00122D59" w:rsidP="00122D5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极参与学校的课题研究和“新基础教育”研究活动，阅读相关的理论学习专著，认真反思，写下心得；</w:t>
            </w:r>
          </w:p>
          <w:p w:rsidR="00122D59" w:rsidRPr="00567C23" w:rsidRDefault="00122D59" w:rsidP="00122D59"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 w:rsidRPr="00567C23">
              <w:rPr>
                <w:rFonts w:hint="eastAsia"/>
                <w:szCs w:val="21"/>
              </w:rPr>
              <w:t>每学期撰写与课题相关的论文</w:t>
            </w:r>
            <w:r w:rsidRPr="00567C23">
              <w:rPr>
                <w:rFonts w:hint="eastAsia"/>
                <w:szCs w:val="21"/>
              </w:rPr>
              <w:t>1~2</w:t>
            </w:r>
            <w:r w:rsidRPr="00567C23">
              <w:rPr>
                <w:rFonts w:hint="eastAsia"/>
                <w:szCs w:val="21"/>
              </w:rPr>
              <w:t>篇，获得省级以上奖励，争取发表</w:t>
            </w:r>
          </w:p>
          <w:p w:rsidR="00122D59" w:rsidRDefault="00122D59" w:rsidP="00122D59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、班主任工作室正常开展活动</w:t>
            </w:r>
            <w:r w:rsidRPr="00567C23">
              <w:rPr>
                <w:rFonts w:hint="eastAsia"/>
                <w:szCs w:val="21"/>
              </w:rPr>
              <w:t>。</w:t>
            </w:r>
          </w:p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122D59" w:rsidRDefault="00122D59" w:rsidP="00122D5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积极参与学校的课题研究和“新基础教育”研究活动，阅读相关的理论学习专著，认真反思，写下心得；</w:t>
            </w:r>
          </w:p>
          <w:p w:rsidR="00122D59" w:rsidRDefault="00122D59" w:rsidP="00122D59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每学期撰写与课题相关的论文</w:t>
            </w:r>
            <w:r>
              <w:rPr>
                <w:rFonts w:hint="eastAsia"/>
                <w:szCs w:val="21"/>
              </w:rPr>
              <w:t>1~2</w:t>
            </w:r>
            <w:r>
              <w:rPr>
                <w:rFonts w:hint="eastAsia"/>
                <w:szCs w:val="21"/>
              </w:rPr>
              <w:t>篇，获得省级以上奖励，争取发表</w:t>
            </w:r>
          </w:p>
          <w:p w:rsidR="00742BC2" w:rsidRDefault="00122D59" w:rsidP="00122D5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、积累工作室资料，申报新北区班主任成长营领衔人</w:t>
            </w:r>
            <w:r w:rsidRPr="00567C23">
              <w:rPr>
                <w:rFonts w:hint="eastAsia"/>
                <w:szCs w:val="21"/>
              </w:rPr>
              <w:t>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122D59" w:rsidRDefault="00122D59" w:rsidP="00122D59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积极参与学校的课题研究和“新基础教育”研究活动，阅读相关的理论学习专著，认真反思，写下心得；</w:t>
            </w:r>
          </w:p>
          <w:p w:rsidR="00122D59" w:rsidRDefault="00122D59" w:rsidP="00122D59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每学期撰写与课题相关的论文</w:t>
            </w:r>
            <w:r>
              <w:rPr>
                <w:rFonts w:hint="eastAsia"/>
                <w:szCs w:val="21"/>
              </w:rPr>
              <w:t>1~2</w:t>
            </w:r>
            <w:r>
              <w:rPr>
                <w:rFonts w:hint="eastAsia"/>
                <w:szCs w:val="21"/>
              </w:rPr>
              <w:t>篇，获得省级以上奖励，争取发表；</w:t>
            </w:r>
          </w:p>
          <w:p w:rsidR="00122D59" w:rsidRDefault="00122D59" w:rsidP="00122D59">
            <w:pPr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自己工作室的成员有所成长，成为常州市三名老师之一</w:t>
            </w:r>
            <w:r w:rsidRPr="00567C23">
              <w:rPr>
                <w:rFonts w:hint="eastAsia"/>
                <w:szCs w:val="21"/>
              </w:rPr>
              <w:t>；</w:t>
            </w:r>
          </w:p>
          <w:p w:rsidR="00742BC2" w:rsidRDefault="00122D59" w:rsidP="00122D59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、为</w:t>
            </w:r>
            <w:r w:rsidRPr="00567C23">
              <w:rPr>
                <w:rFonts w:hint="eastAsia"/>
                <w:szCs w:val="21"/>
              </w:rPr>
              <w:t>晋升小中高职称</w:t>
            </w:r>
            <w:r>
              <w:rPr>
                <w:rFonts w:hint="eastAsia"/>
                <w:szCs w:val="21"/>
              </w:rPr>
              <w:t>做准备</w:t>
            </w:r>
            <w:r w:rsidRPr="00567C23">
              <w:rPr>
                <w:rFonts w:hint="eastAsia"/>
                <w:szCs w:val="21"/>
              </w:rPr>
              <w:t>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122D59" w:rsidRPr="00567C23" w:rsidRDefault="00122D59" w:rsidP="00122D59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567C23">
              <w:rPr>
                <w:rFonts w:hint="eastAsia"/>
              </w:rPr>
              <w:t>积极参与学校的课题研究和“新基础教育”研究活动，与专家和教师进行思维碰撞，获得长足进步；</w:t>
            </w:r>
          </w:p>
          <w:p w:rsidR="00122D59" w:rsidRPr="00567C23" w:rsidRDefault="00122D59" w:rsidP="00122D59">
            <w:pPr>
              <w:numPr>
                <w:ilvl w:val="0"/>
                <w:numId w:val="5"/>
              </w:numPr>
              <w:rPr>
                <w:rFonts w:hint="eastAsia"/>
              </w:rPr>
            </w:pPr>
            <w:r w:rsidRPr="00EB44E9">
              <w:t>每学期读一本教育专著，并做好读书笔记，以理论武装头脑，指引教学实践。大量阅读文学作品。通过读文学作品，提高自身的文化底蕴，提升自身文</w:t>
            </w:r>
            <w:r w:rsidRPr="00EB44E9">
              <w:rPr>
                <w:rFonts w:hint="eastAsia"/>
              </w:rPr>
              <w:t>学素养。</w:t>
            </w:r>
          </w:p>
          <w:p w:rsidR="00122D59" w:rsidRDefault="00122D59" w:rsidP="00122D5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 w:rsidRPr="00EB44E9">
              <w:t>认真</w:t>
            </w:r>
            <w:r>
              <w:rPr>
                <w:rFonts w:hint="eastAsia"/>
              </w:rPr>
              <w:t>备课，</w:t>
            </w:r>
            <w:r w:rsidRPr="00EB44E9">
              <w:t>上课，在理论指引下，不断地进行课堂教学实践。</w:t>
            </w:r>
          </w:p>
          <w:p w:rsidR="00122D59" w:rsidRDefault="00122D59" w:rsidP="00122D59">
            <w:pPr>
              <w:numPr>
                <w:ilvl w:val="0"/>
                <w:numId w:val="5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在教育教学实践的基础上，结合所学的理论知识，撰写高质量的论文，参与省级评奖和发表；</w:t>
            </w:r>
          </w:p>
          <w:p w:rsidR="00742BC2" w:rsidRPr="00122D59" w:rsidRDefault="00122D59" w:rsidP="00122D59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/>
                <w:szCs w:val="21"/>
              </w:rPr>
            </w:pPr>
            <w:r w:rsidRPr="00122D59">
              <w:rPr>
                <w:rFonts w:hint="eastAsia"/>
                <w:szCs w:val="21"/>
              </w:rPr>
              <w:lastRenderedPageBreak/>
              <w:t>注重材料的积累，参与区级、市级的培训，力争晋升小中高。</w:t>
            </w:r>
          </w:p>
          <w:p w:rsidR="00122D59" w:rsidRDefault="00122D59" w:rsidP="00122D59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领衔的成长营各项工作有序地开展，服务好年轻有追求的老师。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122D59" w:rsidRPr="00122D59" w:rsidRDefault="00122D59" w:rsidP="00122D59">
            <w:pPr>
              <w:pStyle w:val="a5"/>
              <w:numPr>
                <w:ilvl w:val="0"/>
                <w:numId w:val="6"/>
              </w:numPr>
              <w:spacing w:line="440" w:lineRule="exact"/>
              <w:ind w:firstLineChars="0"/>
              <w:rPr>
                <w:rFonts w:hint="eastAsia"/>
                <w:szCs w:val="21"/>
              </w:rPr>
            </w:pPr>
            <w:r w:rsidRPr="00122D59">
              <w:rPr>
                <w:rFonts w:hint="eastAsia"/>
                <w:szCs w:val="21"/>
              </w:rPr>
              <w:t>提供听课机会。</w:t>
            </w:r>
          </w:p>
          <w:p w:rsidR="00122D59" w:rsidRPr="00122D59" w:rsidRDefault="00122D59" w:rsidP="00122D59">
            <w:pPr>
              <w:pStyle w:val="a5"/>
              <w:numPr>
                <w:ilvl w:val="0"/>
                <w:numId w:val="6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有成长营活动专项金费，开展系列活动。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2、请各学科主任加强规划制定的指导和点拨，于第六周教各学科主任。</w:t>
      </w:r>
    </w:p>
    <w:p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2F" w:rsidRDefault="0006522F" w:rsidP="00182149">
      <w:r>
        <w:separator/>
      </w:r>
    </w:p>
  </w:endnote>
  <w:endnote w:type="continuationSeparator" w:id="0">
    <w:p w:rsidR="0006522F" w:rsidRDefault="0006522F" w:rsidP="0018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2F" w:rsidRDefault="0006522F" w:rsidP="00182149">
      <w:r>
        <w:separator/>
      </w:r>
    </w:p>
  </w:footnote>
  <w:footnote w:type="continuationSeparator" w:id="0">
    <w:p w:rsidR="0006522F" w:rsidRDefault="0006522F" w:rsidP="00182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8DC040B"/>
    <w:multiLevelType w:val="hybridMultilevel"/>
    <w:tmpl w:val="94E459A8"/>
    <w:lvl w:ilvl="0" w:tplc="691CB6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F53026"/>
    <w:multiLevelType w:val="hybridMultilevel"/>
    <w:tmpl w:val="AF3AE602"/>
    <w:lvl w:ilvl="0" w:tplc="1868B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EA728C"/>
    <w:multiLevelType w:val="hybridMultilevel"/>
    <w:tmpl w:val="1FCA0B1A"/>
    <w:lvl w:ilvl="0" w:tplc="2716C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8E68A3"/>
    <w:multiLevelType w:val="hybridMultilevel"/>
    <w:tmpl w:val="6F5215E6"/>
    <w:lvl w:ilvl="0" w:tplc="133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6522F"/>
    <w:rsid w:val="000B64A3"/>
    <w:rsid w:val="00122D59"/>
    <w:rsid w:val="00182149"/>
    <w:rsid w:val="003B4CD9"/>
    <w:rsid w:val="006033E2"/>
    <w:rsid w:val="00742BC2"/>
    <w:rsid w:val="00E9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1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149"/>
    <w:rPr>
      <w:sz w:val="18"/>
      <w:szCs w:val="18"/>
    </w:rPr>
  </w:style>
  <w:style w:type="paragraph" w:styleId="a5">
    <w:name w:val="List Paragraph"/>
    <w:basedOn w:val="a"/>
    <w:uiPriority w:val="34"/>
    <w:qFormat/>
    <w:rsid w:val="00122D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14188</cp:lastModifiedBy>
  <cp:revision>2</cp:revision>
  <dcterms:created xsi:type="dcterms:W3CDTF">2019-12-09T10:12:00Z</dcterms:created>
  <dcterms:modified xsi:type="dcterms:W3CDTF">2019-12-09T10:12:00Z</dcterms:modified>
</cp:coreProperties>
</file>