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ind w:firstLine="2168" w:firstLineChars="600"/>
        <w:rPr>
          <w:rFonts w:hint="eastAsia"/>
          <w:b/>
          <w:sz w:val="36"/>
          <w:szCs w:val="36"/>
        </w:rPr>
      </w:pPr>
      <w:r>
        <w:rPr>
          <w:rFonts w:hint="eastAsia"/>
          <w:b/>
          <w:sz w:val="36"/>
          <w:szCs w:val="36"/>
        </w:rPr>
        <w:t>公开课活动心得体会</w:t>
      </w:r>
    </w:p>
    <w:p>
      <w:pPr>
        <w:spacing w:line="540" w:lineRule="exact"/>
        <w:ind w:firstLine="900" w:firstLineChars="300"/>
        <w:rPr>
          <w:rFonts w:hint="eastAsia" w:ascii="仿宋" w:hAnsi="仿宋" w:eastAsia="仿宋"/>
          <w:sz w:val="30"/>
          <w:szCs w:val="30"/>
        </w:rPr>
      </w:pPr>
      <w:r>
        <w:rPr>
          <w:rFonts w:hint="eastAsia" w:ascii="仿宋" w:hAnsi="仿宋" w:eastAsia="仿宋"/>
          <w:sz w:val="30"/>
          <w:szCs w:val="30"/>
        </w:rPr>
        <w:t xml:space="preserve">有教无研，行而不远。本学期我们数学组的学研日活动接近尾声了。每当学研日听别人讲公开或自己讲公开课时，我经常思考这样一个问题：怎样才能上好一堂数学公开课呢？ </w:t>
      </w:r>
    </w:p>
    <w:p>
      <w:pPr>
        <w:spacing w:line="540" w:lineRule="exact"/>
        <w:ind w:firstLine="900" w:firstLineChars="300"/>
        <w:rPr>
          <w:rFonts w:hint="eastAsia" w:ascii="仿宋" w:hAnsi="仿宋" w:eastAsia="仿宋"/>
          <w:sz w:val="30"/>
          <w:szCs w:val="30"/>
        </w:rPr>
      </w:pPr>
      <w:r>
        <w:rPr>
          <w:rFonts w:hint="eastAsia" w:ascii="仿宋" w:hAnsi="仿宋" w:eastAsia="仿宋"/>
          <w:sz w:val="30"/>
          <w:szCs w:val="30"/>
        </w:rPr>
        <w:t>经过一学期的学研日活动我觉得公开课要想讲出新意，就要不步人后尘，不因循守旧，不照搬别人的教案，在某些方面有所突破，这样才能引起老师们产生学习仿效的欲望。耿老师的《角的初步认识》一课用的教学课件非常特别，新课伊始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承认学生的差异，课堂注重困生的引导，并为不同的学生提出有差别的学习要求。不是让每一个学生都按同一个水平发展，学习完全一样的数学知识和达到同样程度的数学水平。</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在李芳丽老师执教的《植树问题》更是为了提高课堂的有效性，在课堂中使用了希沃白板现代教学技术，上课教师精心设计了教学内容，在两端栽、一端栽、两端都不栽的问题上利用希沃白板特有的功能如移动、克隆等手段，让学生自己希沃白板上演示植树过程，不在是传统的老师放幻灯片学生看的过程了，用希沃白板上课使教学变得形象直观，调动了学生学习的积极性。贴近学生生活，做到学数学用数学。希沃白板整体设计思路好。能调动学生学习的积极性。在教学中李老师还采用了小组合作的学习方式，让学生通过明确分工，协调配合，对学习内容进行充分的实践和探究，让学生自己找出答案或规律，培养了学生的合作探究能力。体现了探索性的教学过程。授课者总能在教学过程中创造愉悦和谐的课堂环境使学生间的情感产生交融，促成学生高昂的学习情绪，使学生学得自主、学得主动、学得灵活、学得扎实。新授内容都是通过学生身边的知识让学生自己去研究然后自己得出结论。最后把新知变成能力。</w:t>
      </w:r>
      <w:r>
        <w:rPr>
          <w:rFonts w:ascii="仿宋" w:hAnsi="仿宋" w:eastAsia="仿宋"/>
          <w:sz w:val="30"/>
          <w:szCs w:val="30"/>
        </w:rPr>
        <w:t> </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spacing w:line="540" w:lineRule="exact"/>
        <w:ind w:firstLine="900" w:firstLineChars="300"/>
        <w:rPr>
          <w:rFonts w:ascii="仿宋" w:hAnsi="仿宋" w:eastAsia="仿宋"/>
          <w:sz w:val="30"/>
          <w:szCs w:val="30"/>
        </w:rPr>
      </w:pPr>
      <w:r>
        <w:rPr>
          <w:rFonts w:hint="eastAsia" w:ascii="仿宋" w:hAnsi="仿宋" w:eastAsia="仿宋"/>
          <w:sz w:val="30"/>
          <w:szCs w:val="30"/>
        </w:rPr>
        <w:t>学研日的数学公开课，使我亲眼看到老师们各自的教学艺术风采，深深地感染了我，鼓舞了我。同时也让我感到压力倍曾，在今后的学习中我还要不段的努力提高自己的业务能力。</w:t>
      </w:r>
    </w:p>
    <w:p>
      <w:pPr>
        <w:rPr>
          <w:rFonts w:hint="eastAsia" w:ascii="仿宋" w:hAnsi="仿宋" w:eastAsia="仿宋"/>
          <w:sz w:val="30"/>
          <w:szCs w:val="30"/>
        </w:rPr>
      </w:pPr>
      <w:r>
        <w:rPr>
          <w:rFonts w:hint="eastAsia" w:ascii="仿宋" w:hAnsi="仿宋" w:eastAsia="仿宋"/>
          <w:sz w:val="30"/>
          <w:szCs w:val="30"/>
        </w:rPr>
        <w:t xml:space="preserve">                                     白 兰</w:t>
      </w:r>
    </w:p>
    <w:p>
      <w:r>
        <w:rPr>
          <w:rFonts w:hint="eastAsia" w:ascii="仿宋" w:hAnsi="仿宋" w:eastAsia="仿宋"/>
          <w:sz w:val="30"/>
          <w:szCs w:val="30"/>
        </w:rPr>
        <w:t xml:space="preserve">                               2020年12月4日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0F"/>
    <w:rsid w:val="00176EB3"/>
    <w:rsid w:val="00457E71"/>
    <w:rsid w:val="005A7394"/>
    <w:rsid w:val="0086640F"/>
    <w:rsid w:val="008A2284"/>
    <w:rsid w:val="0092186B"/>
    <w:rsid w:val="00E778A5"/>
    <w:rsid w:val="14F8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1179</Characters>
  <Lines>9</Lines>
  <Paragraphs>2</Paragraphs>
  <TotalTime>49</TotalTime>
  <ScaleCrop>false</ScaleCrop>
  <LinksUpToDate>false</LinksUpToDate>
  <CharactersWithSpaces>1383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2020-12-05T10:58:00Z</dcterms:created>
  <dc:creator>Administrator</dc:creator>
  <cp:lastModifiedBy>曾玉芳</cp:lastModifiedBy>
  <dcterms:modified xsi:type="dcterms:W3CDTF">2020-12-06T15:22:36Z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