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2B87" w:rsidRDefault="003D2B87" w:rsidP="004B4AD5">
      <w:pPr>
        <w:jc w:val="center"/>
        <w:rPr>
          <w:rFonts w:ascii="黑体" w:eastAsia="黑体" w:hAnsi="宋体"/>
          <w:b/>
          <w:bCs/>
          <w:sz w:val="30"/>
          <w:szCs w:val="30"/>
        </w:rPr>
      </w:pPr>
      <w:r>
        <w:rPr>
          <w:rFonts w:ascii="黑体" w:eastAsia="黑体" w:hAnsi="宋体" w:hint="eastAsia"/>
          <w:b/>
          <w:bCs/>
          <w:sz w:val="30"/>
          <w:szCs w:val="30"/>
        </w:rPr>
        <w:t>《</w:t>
      </w:r>
      <w:r w:rsidR="0096544A" w:rsidRPr="0096544A">
        <w:rPr>
          <w:rFonts w:ascii="黑体" w:eastAsia="黑体" w:hAnsi="宋体" w:hint="eastAsia"/>
          <w:b/>
          <w:bCs/>
          <w:sz w:val="30"/>
          <w:szCs w:val="30"/>
        </w:rPr>
        <w:t>小学数学教师板书设计能力提升的策略与研究</w:t>
      </w:r>
      <w:r>
        <w:rPr>
          <w:rFonts w:ascii="黑体" w:eastAsia="黑体" w:hAnsi="宋体" w:hint="eastAsia"/>
          <w:b/>
          <w:bCs/>
          <w:sz w:val="30"/>
          <w:szCs w:val="30"/>
        </w:rPr>
        <w:t>》</w:t>
      </w:r>
    </w:p>
    <w:p w:rsidR="004B4AD5" w:rsidRDefault="004B4AD5" w:rsidP="004B4AD5">
      <w:pPr>
        <w:spacing w:line="360" w:lineRule="auto"/>
        <w:jc w:val="center"/>
        <w:rPr>
          <w:rFonts w:asciiTheme="minorEastAsia" w:hAnsiTheme="minorEastAsia"/>
          <w:b/>
          <w:bCs/>
          <w:sz w:val="24"/>
        </w:rPr>
      </w:pPr>
      <w:r w:rsidRPr="00B404AA">
        <w:rPr>
          <w:rFonts w:asciiTheme="minorEastAsia" w:hAnsiTheme="minorEastAsia" w:hint="eastAsia"/>
          <w:b/>
          <w:bCs/>
          <w:sz w:val="24"/>
        </w:rPr>
        <w:t>开题论证报告</w:t>
      </w:r>
      <w:r w:rsidR="00E915D8">
        <w:rPr>
          <w:rFonts w:asciiTheme="minorEastAsia" w:hAnsiTheme="minorEastAsia" w:hint="eastAsia"/>
          <w:b/>
          <w:bCs/>
          <w:sz w:val="24"/>
        </w:rPr>
        <w:t xml:space="preserve"> </w:t>
      </w:r>
    </w:p>
    <w:p w:rsidR="004B4AD5" w:rsidRPr="006C61CD" w:rsidRDefault="004B4AD5" w:rsidP="004B4AD5">
      <w:pPr>
        <w:spacing w:line="360" w:lineRule="auto"/>
        <w:jc w:val="center"/>
        <w:rPr>
          <w:rFonts w:asciiTheme="minorEastAsia" w:hAnsiTheme="minorEastAsia"/>
          <w:b/>
          <w:bCs/>
          <w:sz w:val="24"/>
        </w:rPr>
      </w:pPr>
      <w:r>
        <w:rPr>
          <w:rFonts w:asciiTheme="minorEastAsia" w:hAnsiTheme="minorEastAsia" w:hint="eastAsia"/>
          <w:b/>
          <w:bCs/>
          <w:sz w:val="24"/>
        </w:rPr>
        <w:t>常州市新北区龙虎塘</w:t>
      </w:r>
      <w:r w:rsidR="0096544A">
        <w:rPr>
          <w:rFonts w:asciiTheme="minorEastAsia" w:hAnsiTheme="minorEastAsia" w:hint="eastAsia"/>
          <w:b/>
          <w:bCs/>
          <w:sz w:val="24"/>
        </w:rPr>
        <w:t>第二</w:t>
      </w:r>
      <w:r>
        <w:rPr>
          <w:rFonts w:asciiTheme="minorEastAsia" w:hAnsiTheme="minorEastAsia" w:hint="eastAsia"/>
          <w:b/>
          <w:bCs/>
          <w:sz w:val="24"/>
        </w:rPr>
        <w:t xml:space="preserve">小学    </w:t>
      </w:r>
      <w:r w:rsidR="00E915D8">
        <w:rPr>
          <w:rFonts w:asciiTheme="minorEastAsia" w:hAnsiTheme="minorEastAsia" w:hint="eastAsia"/>
          <w:b/>
          <w:bCs/>
          <w:sz w:val="24"/>
        </w:rPr>
        <w:t xml:space="preserve"> </w:t>
      </w:r>
      <w:r w:rsidR="00E915D8">
        <w:rPr>
          <w:rFonts w:asciiTheme="minorEastAsia" w:hAnsiTheme="minorEastAsia"/>
          <w:b/>
          <w:bCs/>
          <w:sz w:val="24"/>
        </w:rPr>
        <w:t xml:space="preserve"> </w:t>
      </w:r>
      <w:proofErr w:type="gramStart"/>
      <w:r w:rsidR="00E915D8">
        <w:rPr>
          <w:rFonts w:asciiTheme="minorEastAsia" w:hAnsiTheme="minorEastAsia" w:hint="eastAsia"/>
          <w:b/>
          <w:bCs/>
          <w:sz w:val="24"/>
        </w:rPr>
        <w:t>何玲洁</w:t>
      </w:r>
      <w:proofErr w:type="gramEnd"/>
      <w:r w:rsidR="0096544A">
        <w:rPr>
          <w:rFonts w:asciiTheme="minorEastAsia" w:hAnsiTheme="minorEastAsia" w:hint="eastAsia"/>
          <w:b/>
          <w:bCs/>
          <w:sz w:val="24"/>
        </w:rPr>
        <w:t xml:space="preserve"> 孙秀娟</w:t>
      </w:r>
    </w:p>
    <w:p w:rsidR="0099681A" w:rsidRPr="00A61CCE" w:rsidRDefault="00D92577" w:rsidP="0096544A">
      <w:pPr>
        <w:spacing w:line="360" w:lineRule="auto"/>
        <w:ind w:right="2" w:firstLineChars="500" w:firstLine="1050"/>
        <w:jc w:val="left"/>
        <w:rPr>
          <w:rFonts w:ascii="宋体" w:hAnsi="宋体"/>
        </w:rPr>
      </w:pPr>
      <w:r w:rsidRPr="00D92577">
        <w:rPr>
          <w:rFonts w:ascii="宋体" w:hAnsi="宋体" w:hint="eastAsia"/>
        </w:rPr>
        <w:t>板书</w:t>
      </w:r>
      <w:r w:rsidR="009068B8">
        <w:rPr>
          <w:rFonts w:ascii="宋体" w:hAnsi="宋体" w:hint="eastAsia"/>
        </w:rPr>
        <w:t>设计是课堂教学活动的重要环节，被成为“微型教案”，也是一堂课的中心主题的核心部分，</w:t>
      </w:r>
      <w:r w:rsidRPr="00D92577">
        <w:rPr>
          <w:rFonts w:ascii="宋体" w:hAnsi="宋体" w:hint="eastAsia"/>
        </w:rPr>
        <w:t>优秀的板书涉及到的内容客观且有依据，符合教材的内容，且在思维上也有一定的主导性。</w:t>
      </w:r>
      <w:r w:rsidR="0096544A">
        <w:rPr>
          <w:rFonts w:ascii="宋体" w:hAnsi="宋体" w:hint="eastAsia"/>
        </w:rPr>
        <w:t>随着现代信息技术的飞速发展，多媒体技术在日常教学</w:t>
      </w:r>
      <w:r>
        <w:rPr>
          <w:rFonts w:ascii="宋体" w:hAnsi="宋体" w:hint="eastAsia"/>
        </w:rPr>
        <w:t>中得到广泛的应用，</w:t>
      </w:r>
      <w:r w:rsidR="00645ECD">
        <w:rPr>
          <w:rFonts w:ascii="宋体" w:hAnsi="宋体" w:hint="eastAsia"/>
        </w:rPr>
        <w:t>因此在教学过程中</w:t>
      </w:r>
      <w:r w:rsidR="009068B8">
        <w:rPr>
          <w:rFonts w:ascii="宋体" w:hAnsi="宋体" w:hint="eastAsia"/>
        </w:rPr>
        <w:t>教师</w:t>
      </w:r>
      <w:r w:rsidR="00645ECD">
        <w:rPr>
          <w:rFonts w:ascii="宋体" w:hAnsi="宋体" w:hint="eastAsia"/>
        </w:rPr>
        <w:t>进行教学板书也少之又少，甚至出现零板书现象，黑板板书被多媒体取代。教师出现对板书设计的不重视，而且还出现板书设计的不规范不合理等现象，会影响学生逻辑思维能力的培养以及影响学生的数学基本能力的获得和发展。</w:t>
      </w:r>
      <w:r w:rsidR="009068B8">
        <w:rPr>
          <w:rFonts w:ascii="宋体" w:hAnsi="宋体" w:hint="eastAsia"/>
        </w:rPr>
        <w:t>本课题中，我们将对教师的板书设计能力现状进行分析，把教师教学能力提升的落脚点放在板书设计上，形成一定的板书设计能力，切实有效的提升教师的教学能力进而推动教师发展。</w:t>
      </w:r>
    </w:p>
    <w:p w:rsidR="004B4AD5" w:rsidRPr="00FB53EB" w:rsidRDefault="004B4AD5" w:rsidP="004B4AD5">
      <w:pPr>
        <w:spacing w:line="360" w:lineRule="auto"/>
        <w:ind w:right="2" w:firstLineChars="200" w:firstLine="562"/>
        <w:jc w:val="left"/>
        <w:rPr>
          <w:rFonts w:ascii="宋体" w:hAnsi="宋体"/>
          <w:b/>
          <w:sz w:val="28"/>
          <w:szCs w:val="28"/>
        </w:rPr>
      </w:pPr>
      <w:r>
        <w:rPr>
          <w:rFonts w:ascii="宋体" w:hAnsi="宋体" w:hint="eastAsia"/>
          <w:b/>
          <w:sz w:val="28"/>
          <w:szCs w:val="28"/>
        </w:rPr>
        <w:t>一、</w:t>
      </w:r>
      <w:r w:rsidRPr="00FB53EB">
        <w:rPr>
          <w:rFonts w:ascii="宋体" w:hAnsi="宋体" w:hint="eastAsia"/>
          <w:b/>
          <w:sz w:val="28"/>
          <w:szCs w:val="28"/>
        </w:rPr>
        <w:t>课题的核心概念及其界定</w:t>
      </w:r>
    </w:p>
    <w:p w:rsidR="009068B8" w:rsidRPr="009068B8" w:rsidRDefault="009068B8" w:rsidP="009068B8">
      <w:pPr>
        <w:spacing w:line="360" w:lineRule="auto"/>
        <w:ind w:right="2" w:firstLineChars="200" w:firstLine="422"/>
        <w:jc w:val="left"/>
        <w:rPr>
          <w:rFonts w:ascii="宋体" w:hAnsi="宋体"/>
          <w:b/>
        </w:rPr>
      </w:pPr>
      <w:r w:rsidRPr="009068B8">
        <w:rPr>
          <w:rFonts w:ascii="宋体" w:hAnsi="宋体" w:hint="eastAsia"/>
          <w:b/>
        </w:rPr>
        <w:t>1.板书设计</w:t>
      </w:r>
    </w:p>
    <w:p w:rsidR="009068B8" w:rsidRPr="009068B8" w:rsidRDefault="009068B8" w:rsidP="009068B8">
      <w:pPr>
        <w:spacing w:line="360" w:lineRule="auto"/>
        <w:ind w:right="2" w:firstLineChars="200" w:firstLine="420"/>
        <w:jc w:val="left"/>
        <w:rPr>
          <w:rFonts w:ascii="宋体" w:hAnsi="宋体"/>
          <w:bCs/>
        </w:rPr>
      </w:pPr>
      <w:r w:rsidRPr="009068B8">
        <w:rPr>
          <w:rFonts w:ascii="宋体" w:hAnsi="宋体" w:hint="eastAsia"/>
          <w:bCs/>
        </w:rPr>
        <w:t>《现代教育词典》对板书设计的解释是：板书设计是教学的一种辅助手段，即把讲授的纲目、重点或生疏的名词等在黑板上写出来，让学生试听结合感知理解教材。</w:t>
      </w:r>
    </w:p>
    <w:p w:rsidR="009068B8" w:rsidRPr="009068B8" w:rsidRDefault="009068B8" w:rsidP="009068B8">
      <w:pPr>
        <w:spacing w:line="360" w:lineRule="auto"/>
        <w:ind w:right="2" w:firstLineChars="200" w:firstLine="420"/>
        <w:jc w:val="left"/>
        <w:rPr>
          <w:rFonts w:ascii="宋体" w:hAnsi="宋体"/>
          <w:bCs/>
        </w:rPr>
      </w:pPr>
      <w:r w:rsidRPr="009068B8">
        <w:rPr>
          <w:rFonts w:ascii="宋体" w:hAnsi="宋体" w:hint="eastAsia"/>
          <w:bCs/>
        </w:rPr>
        <w:t>板书设计，从动态的角度理解，它是教师在上课时黑板上书写的文字、符号以传递教学信息、教书育人的一种言语活动方式。从静态的角度理解，它是教师为帮助学生理解掌握知识、感知数学思想和方法、提升问题解决的能力、收获情感态度与价值观体验而利用黑板以凝结简洁的文字、符号、图表等呈现的教学信息的总称。板书设计被称为“微型教案”，也是一堂课的中心主题的核心部分，所以板书设计的好坏将直接影响到学生的数学基本能力的形成。小学阶段是小学生的学习及行为习惯的最佳养成期，并且在小学阶段小学生还具有一定的向师性，小学生会模仿教师的行为，因此在小学教学中教师的板书设计至关重要。</w:t>
      </w:r>
    </w:p>
    <w:p w:rsidR="009068B8" w:rsidRPr="009068B8" w:rsidRDefault="009068B8" w:rsidP="009068B8">
      <w:pPr>
        <w:spacing w:line="360" w:lineRule="auto"/>
        <w:ind w:right="2" w:firstLineChars="200" w:firstLine="422"/>
        <w:jc w:val="left"/>
        <w:rPr>
          <w:rFonts w:ascii="宋体" w:hAnsi="宋体"/>
          <w:b/>
        </w:rPr>
      </w:pPr>
      <w:r w:rsidRPr="009068B8">
        <w:rPr>
          <w:rFonts w:ascii="宋体" w:hAnsi="宋体" w:hint="eastAsia"/>
          <w:b/>
        </w:rPr>
        <w:t>2.小学数学教学板书设计</w:t>
      </w:r>
    </w:p>
    <w:p w:rsidR="009068B8" w:rsidRPr="009068B8" w:rsidRDefault="009068B8" w:rsidP="009068B8">
      <w:pPr>
        <w:spacing w:line="360" w:lineRule="auto"/>
        <w:ind w:right="2" w:firstLineChars="200" w:firstLine="420"/>
        <w:jc w:val="left"/>
        <w:rPr>
          <w:rFonts w:ascii="宋体" w:hAnsi="宋体"/>
          <w:bCs/>
        </w:rPr>
      </w:pPr>
      <w:r w:rsidRPr="009068B8">
        <w:rPr>
          <w:rFonts w:ascii="宋体" w:hAnsi="宋体" w:hint="eastAsia"/>
          <w:bCs/>
        </w:rPr>
        <w:t>依据《义务教育数学课程标准（2011版）》对小学数学教学的要求，教师根据数学教材的编写思路、教师自身的教学思路、学生对数学的学习思路以及学生的年龄及心理特征，针对所要讲授的教学内容的重难点进行梳理及需要补充说明的教学内容，配合教学中语言的讲授，并运用粉笔将简洁明了的文字、数字、图形、符合、表格等书写在黑板上，所呈现的教学信息既是数学教学板书。</w:t>
      </w:r>
    </w:p>
    <w:p w:rsidR="009068B8" w:rsidRPr="009068B8" w:rsidRDefault="009068B8" w:rsidP="009068B8">
      <w:pPr>
        <w:spacing w:line="360" w:lineRule="auto"/>
        <w:ind w:right="2" w:firstLineChars="200" w:firstLine="422"/>
        <w:jc w:val="left"/>
        <w:rPr>
          <w:rFonts w:ascii="宋体" w:hAnsi="宋体"/>
          <w:b/>
        </w:rPr>
      </w:pPr>
      <w:r w:rsidRPr="009068B8">
        <w:rPr>
          <w:rFonts w:ascii="宋体" w:hAnsi="宋体" w:hint="eastAsia"/>
          <w:b/>
        </w:rPr>
        <w:t>3. 提升策略</w:t>
      </w:r>
    </w:p>
    <w:p w:rsidR="009068B8" w:rsidRDefault="009068B8" w:rsidP="009068B8">
      <w:pPr>
        <w:spacing w:line="360" w:lineRule="auto"/>
        <w:ind w:right="2" w:firstLineChars="200" w:firstLine="420"/>
        <w:jc w:val="left"/>
        <w:rPr>
          <w:rFonts w:ascii="宋体" w:hAnsi="宋体"/>
          <w:b/>
        </w:rPr>
      </w:pPr>
      <w:r w:rsidRPr="009068B8">
        <w:rPr>
          <w:rFonts w:ascii="宋体" w:hAnsi="宋体" w:hint="eastAsia"/>
          <w:bCs/>
        </w:rPr>
        <w:t>策略是对同类方法的提炼，可以看作是实现目标的方案集合，或是对未来的决策形成的一种计划。本研究中的提升策略指： 以“板书设计”为主线，从目标引领，方式重构，实践跟进，回顾总结四个模</w:t>
      </w:r>
      <w:r w:rsidRPr="009068B8">
        <w:rPr>
          <w:rFonts w:ascii="宋体" w:hAnsi="宋体" w:hint="eastAsia"/>
          <w:bCs/>
        </w:rPr>
        <w:lastRenderedPageBreak/>
        <w:t>块入手，提炼培养小学数学教师板书设计能力的策略与方式</w:t>
      </w:r>
      <w:r w:rsidRPr="009068B8">
        <w:rPr>
          <w:rFonts w:ascii="宋体" w:hAnsi="宋体" w:hint="eastAsia"/>
          <w:b/>
        </w:rPr>
        <w:t>。</w:t>
      </w:r>
    </w:p>
    <w:p w:rsidR="0099681A" w:rsidRPr="004C0C42" w:rsidRDefault="004B4AD5" w:rsidP="009068B8">
      <w:pPr>
        <w:spacing w:line="360" w:lineRule="auto"/>
        <w:ind w:right="2"/>
        <w:jc w:val="left"/>
        <w:rPr>
          <w:rFonts w:ascii="宋体" w:hAnsi="宋体"/>
          <w:b/>
          <w:sz w:val="28"/>
          <w:szCs w:val="28"/>
        </w:rPr>
      </w:pPr>
      <w:r>
        <w:rPr>
          <w:rFonts w:ascii="宋体" w:hAnsi="宋体" w:hint="eastAsia"/>
          <w:b/>
          <w:sz w:val="28"/>
          <w:szCs w:val="28"/>
        </w:rPr>
        <w:t>二、</w:t>
      </w:r>
      <w:r w:rsidR="0099681A" w:rsidRPr="004C0C42">
        <w:rPr>
          <w:rFonts w:ascii="宋体" w:hAnsi="宋体" w:hint="eastAsia"/>
          <w:b/>
          <w:sz w:val="28"/>
          <w:szCs w:val="28"/>
        </w:rPr>
        <w:t>国内外相关研究领域现状述评及研究意义</w:t>
      </w:r>
    </w:p>
    <w:p w:rsidR="008C6869" w:rsidRPr="008C6869" w:rsidRDefault="008C6869" w:rsidP="008C6869">
      <w:pPr>
        <w:spacing w:line="360" w:lineRule="auto"/>
        <w:ind w:right="2" w:firstLineChars="200" w:firstLine="422"/>
        <w:jc w:val="left"/>
        <w:rPr>
          <w:rFonts w:ascii="宋体" w:hAnsi="宋体"/>
          <w:b/>
        </w:rPr>
      </w:pPr>
      <w:r w:rsidRPr="008C6869">
        <w:rPr>
          <w:rFonts w:ascii="宋体" w:hAnsi="宋体" w:hint="eastAsia"/>
          <w:b/>
        </w:rPr>
        <w:t>（1）板书设计的研究</w:t>
      </w:r>
    </w:p>
    <w:p w:rsidR="008C6869" w:rsidRPr="008C6869" w:rsidRDefault="008C6869" w:rsidP="008C6869">
      <w:pPr>
        <w:spacing w:line="360" w:lineRule="auto"/>
        <w:ind w:right="2" w:firstLineChars="200" w:firstLine="420"/>
        <w:jc w:val="left"/>
        <w:rPr>
          <w:rFonts w:ascii="宋体" w:hAnsi="宋体"/>
          <w:bCs/>
        </w:rPr>
      </w:pPr>
      <w:r w:rsidRPr="008C6869">
        <w:rPr>
          <w:rFonts w:ascii="宋体" w:hAnsi="宋体" w:hint="eastAsia"/>
          <w:bCs/>
        </w:rPr>
        <w:t>郭雯霞在《以学会学习为宗旨的日本板书示例的思考》一文中指出，日本的板书是按照事实、学生的发现和问题进行板书的；或按照学生的反应或观点进行板书，以引起问题，激发探究兴趣；或运用板书解读教材内容，帮助学生学会理解、梳理社会现象，或通过呈现学习流程，明确学习目的，实现知识的建构。由此看来，日本的板书是以学生的发展着想进行设计，这是值得学习的，并且具有一定的参考价值。</w:t>
      </w:r>
    </w:p>
    <w:p w:rsidR="008C6869" w:rsidRPr="008C6869" w:rsidRDefault="008C6869" w:rsidP="008C6869">
      <w:pPr>
        <w:spacing w:line="360" w:lineRule="auto"/>
        <w:ind w:right="2" w:firstLineChars="200" w:firstLine="420"/>
        <w:jc w:val="left"/>
        <w:rPr>
          <w:rFonts w:ascii="宋体" w:hAnsi="宋体"/>
          <w:bCs/>
        </w:rPr>
      </w:pPr>
      <w:r w:rsidRPr="008C6869">
        <w:rPr>
          <w:rFonts w:ascii="宋体" w:hAnsi="宋体" w:hint="eastAsia"/>
          <w:bCs/>
        </w:rPr>
        <w:t>董国维在《对数学课堂教学中手写板书的几点看法》一文中是从手写板书对于学生及对于老师的影响两方面进行阐述。对于学生有助于启发思维，形成严密的逻辑推理和条理清晰的思维，加强记忆；对于教师的影响是手写板书逼迫老师不能偷懒，可以提升教师的人格魅力。</w:t>
      </w:r>
    </w:p>
    <w:p w:rsidR="008C6869" w:rsidRPr="008C6869" w:rsidRDefault="008C6869" w:rsidP="008C6869">
      <w:pPr>
        <w:spacing w:line="360" w:lineRule="auto"/>
        <w:ind w:right="2" w:firstLineChars="200" w:firstLine="420"/>
        <w:jc w:val="left"/>
        <w:rPr>
          <w:rFonts w:ascii="宋体" w:hAnsi="宋体"/>
          <w:bCs/>
        </w:rPr>
      </w:pPr>
      <w:proofErr w:type="gramStart"/>
      <w:r w:rsidRPr="008C6869">
        <w:rPr>
          <w:rFonts w:ascii="宋体" w:hAnsi="宋体" w:hint="eastAsia"/>
          <w:bCs/>
        </w:rPr>
        <w:t>陆啸云</w:t>
      </w:r>
      <w:proofErr w:type="gramEnd"/>
      <w:r w:rsidRPr="008C6869">
        <w:rPr>
          <w:rFonts w:ascii="宋体" w:hAnsi="宋体" w:hint="eastAsia"/>
          <w:bCs/>
        </w:rPr>
        <w:t>在《小学数学板书设计策略探析》一文中则是从板书的原则方面对小学数学教学板书进行了阐述。基本的数学板书应该具有计划性、启发性、针对性和示范性；需要有正确、清晰、美观的文字，科学系统的内容，要能给学生足够的空间去思考，让学生充分体会到学习数学的乐趣。</w:t>
      </w:r>
    </w:p>
    <w:p w:rsidR="008C6869" w:rsidRPr="008C6869" w:rsidRDefault="008C6869" w:rsidP="008C6869">
      <w:pPr>
        <w:spacing w:line="360" w:lineRule="auto"/>
        <w:ind w:right="2" w:firstLineChars="200" w:firstLine="422"/>
        <w:jc w:val="left"/>
        <w:rPr>
          <w:rFonts w:ascii="宋体" w:hAnsi="宋体"/>
          <w:b/>
        </w:rPr>
      </w:pPr>
      <w:r w:rsidRPr="008C6869">
        <w:rPr>
          <w:rFonts w:ascii="宋体" w:hAnsi="宋体" w:hint="eastAsia"/>
          <w:b/>
        </w:rPr>
        <w:t>（2）板书的作用</w:t>
      </w:r>
    </w:p>
    <w:p w:rsidR="008C6869" w:rsidRPr="008C6869" w:rsidRDefault="008C6869" w:rsidP="008C6869">
      <w:pPr>
        <w:spacing w:line="360" w:lineRule="auto"/>
        <w:ind w:right="2" w:firstLineChars="200" w:firstLine="420"/>
        <w:jc w:val="left"/>
        <w:rPr>
          <w:rFonts w:ascii="宋体" w:hAnsi="宋体"/>
          <w:bCs/>
        </w:rPr>
      </w:pPr>
      <w:r w:rsidRPr="008C6869">
        <w:rPr>
          <w:rFonts w:ascii="宋体" w:hAnsi="宋体" w:hint="eastAsia"/>
          <w:bCs/>
        </w:rPr>
        <w:t>张占亮在《数学教学技能训练教程》一书中提出板书的作用：一是弥补语言表达不足，加深学生理解；二是揭示教学内容的结构体系和教学程序；三是突出重点，强化记忆；四是激发学生的学习，启发学生思维；五是审美作用。</w:t>
      </w:r>
    </w:p>
    <w:p w:rsidR="008C6869" w:rsidRPr="008C6869" w:rsidRDefault="008C6869" w:rsidP="008C6869">
      <w:pPr>
        <w:spacing w:line="360" w:lineRule="auto"/>
        <w:ind w:right="2" w:firstLineChars="200" w:firstLine="420"/>
        <w:jc w:val="left"/>
        <w:rPr>
          <w:rFonts w:ascii="宋体" w:hAnsi="宋体"/>
          <w:bCs/>
        </w:rPr>
      </w:pPr>
      <w:r w:rsidRPr="008C6869">
        <w:rPr>
          <w:rFonts w:ascii="宋体" w:hAnsi="宋体" w:hint="eastAsia"/>
          <w:bCs/>
        </w:rPr>
        <w:t>郭友的看法是这样的：板书是课堂教学的组成部分，对提高课堂教学效率具有重要作用。其具体作用有如下几点：一是增强语言教学效果，辅助口头语言传递信息。二是呈现知识的内在结构关系。三是突出内容的重难点。四是激发兴趣，启发思维。五是对学生进行身教。</w:t>
      </w:r>
    </w:p>
    <w:p w:rsidR="008C6869" w:rsidRPr="008C6869" w:rsidRDefault="008C6869" w:rsidP="008C6869">
      <w:pPr>
        <w:spacing w:line="360" w:lineRule="auto"/>
        <w:ind w:right="2" w:firstLineChars="200" w:firstLine="422"/>
        <w:jc w:val="left"/>
        <w:rPr>
          <w:rFonts w:ascii="宋体" w:hAnsi="宋体"/>
          <w:b/>
        </w:rPr>
      </w:pPr>
      <w:r w:rsidRPr="008C6869">
        <w:rPr>
          <w:rFonts w:ascii="宋体" w:hAnsi="宋体" w:hint="eastAsia"/>
          <w:b/>
        </w:rPr>
        <w:t>（3）板书的类型</w:t>
      </w:r>
    </w:p>
    <w:p w:rsidR="008C6869" w:rsidRPr="008C6869" w:rsidRDefault="008C6869" w:rsidP="008C6869">
      <w:pPr>
        <w:spacing w:line="360" w:lineRule="auto"/>
        <w:ind w:right="2" w:firstLineChars="200" w:firstLine="420"/>
        <w:jc w:val="left"/>
        <w:rPr>
          <w:rFonts w:ascii="宋体" w:hAnsi="宋体"/>
          <w:bCs/>
        </w:rPr>
      </w:pPr>
      <w:r w:rsidRPr="008C6869">
        <w:rPr>
          <w:rFonts w:ascii="宋体" w:hAnsi="宋体" w:hint="eastAsia"/>
          <w:bCs/>
        </w:rPr>
        <w:t>郭友在《新课程下的教师教学技能与培训》一书中将教学板书分为：提纲式、词语式、表格式、线索式、图示式、总分式、板图。不同的学者对于板书的分类也不同，有的根据作用进行分类，有的根据呈现形式进行分类。</w:t>
      </w:r>
    </w:p>
    <w:p w:rsidR="008C6869" w:rsidRPr="008C6869" w:rsidRDefault="008C6869" w:rsidP="008C6869">
      <w:pPr>
        <w:spacing w:line="360" w:lineRule="auto"/>
        <w:ind w:right="2" w:firstLineChars="200" w:firstLine="422"/>
        <w:jc w:val="left"/>
        <w:rPr>
          <w:rFonts w:ascii="宋体" w:hAnsi="宋体"/>
          <w:b/>
        </w:rPr>
      </w:pPr>
      <w:r w:rsidRPr="008C6869">
        <w:rPr>
          <w:rFonts w:ascii="宋体" w:hAnsi="宋体" w:hint="eastAsia"/>
          <w:b/>
        </w:rPr>
        <w:t>（4）板书的原则</w:t>
      </w:r>
    </w:p>
    <w:p w:rsidR="008C6869" w:rsidRPr="008C6869" w:rsidRDefault="008C6869" w:rsidP="008C6869">
      <w:pPr>
        <w:spacing w:line="360" w:lineRule="auto"/>
        <w:ind w:right="2" w:firstLineChars="200" w:firstLine="420"/>
        <w:jc w:val="left"/>
        <w:rPr>
          <w:rFonts w:ascii="宋体" w:hAnsi="宋体"/>
          <w:bCs/>
        </w:rPr>
      </w:pPr>
      <w:r w:rsidRPr="008C6869">
        <w:rPr>
          <w:rFonts w:ascii="宋体" w:hAnsi="宋体" w:hint="eastAsia"/>
          <w:bCs/>
        </w:rPr>
        <w:t>朱良才在《小学数学课堂板书设计及应用》一书中认为教学板书设计的原则有：一是计划性原则，要使板书艺术化，这是前提。二是科学性原则，是板书设计的关键。三是条理性原则，知识结构严谨，有主有次。四是启发性原则，发挥学生思维的能动性，加速概念的形成。五是同步性原则，板书与讲解同步进行，能使课堂结构紧凑。六是美观性原则，渗透着教师的学识、智慧和审美情趣。</w:t>
      </w:r>
    </w:p>
    <w:p w:rsidR="008C6869" w:rsidRPr="008C6869" w:rsidRDefault="008C6869" w:rsidP="008C6869">
      <w:pPr>
        <w:spacing w:line="360" w:lineRule="auto"/>
        <w:ind w:right="2" w:firstLineChars="200" w:firstLine="420"/>
        <w:jc w:val="left"/>
        <w:rPr>
          <w:rFonts w:ascii="宋体" w:hAnsi="宋体"/>
          <w:bCs/>
        </w:rPr>
      </w:pPr>
      <w:proofErr w:type="gramStart"/>
      <w:r w:rsidRPr="008C6869">
        <w:rPr>
          <w:rFonts w:ascii="宋体" w:hAnsi="宋体" w:hint="eastAsia"/>
          <w:bCs/>
        </w:rPr>
        <w:lastRenderedPageBreak/>
        <w:t>王北生在</w:t>
      </w:r>
      <w:proofErr w:type="gramEnd"/>
      <w:r w:rsidRPr="008C6869">
        <w:rPr>
          <w:rFonts w:ascii="宋体" w:hAnsi="宋体" w:hint="eastAsia"/>
          <w:bCs/>
        </w:rPr>
        <w:t>《教学艺术论》一书中认为教学板书设计的原则有：一是精心设计，充分准备。做到周密计划，巧妙安排。二是区分主副，合理布局。三是提纲挈领，重点突出。四是准确科学，系统完整。五是简明扼要，画龙点睛。六是书之适时，擦之有序。七是有的放矢，生动活泼。八是书写美观，字迹工整。九是设计精当，讲求美学。十是形式多样，因人制宜。</w:t>
      </w:r>
    </w:p>
    <w:p w:rsidR="008C6869" w:rsidRDefault="008C6869" w:rsidP="008C6869">
      <w:pPr>
        <w:spacing w:line="360" w:lineRule="auto"/>
        <w:ind w:right="2" w:firstLineChars="200" w:firstLine="422"/>
        <w:jc w:val="left"/>
        <w:rPr>
          <w:rFonts w:ascii="宋体" w:hAnsi="宋体"/>
          <w:bCs/>
        </w:rPr>
      </w:pPr>
      <w:r w:rsidRPr="008C6869">
        <w:rPr>
          <w:rFonts w:ascii="宋体" w:hAnsi="宋体" w:hint="eastAsia"/>
          <w:b/>
        </w:rPr>
        <w:t>综上研究</w:t>
      </w:r>
      <w:r w:rsidRPr="008C6869">
        <w:rPr>
          <w:rFonts w:ascii="宋体" w:hAnsi="宋体" w:hint="eastAsia"/>
          <w:bCs/>
        </w:rPr>
        <w:t>：已有研究只是从某个侧面或某个角度论及课堂教学板书，缺乏对板书的系统、全面地描述和分析。教学板书的很大内容和问题还没有被挖掘出来。</w:t>
      </w:r>
    </w:p>
    <w:p w:rsidR="008C6869" w:rsidRDefault="008C6869" w:rsidP="004B4AD5">
      <w:pPr>
        <w:spacing w:line="360" w:lineRule="auto"/>
        <w:ind w:right="2" w:firstLineChars="200" w:firstLine="422"/>
        <w:jc w:val="left"/>
        <w:rPr>
          <w:rFonts w:ascii="宋体" w:hAnsi="宋体"/>
          <w:bCs/>
        </w:rPr>
      </w:pPr>
      <w:r w:rsidRPr="008C6869">
        <w:rPr>
          <w:rFonts w:ascii="宋体" w:hAnsi="宋体" w:hint="eastAsia"/>
          <w:b/>
        </w:rPr>
        <w:t>研究价值</w:t>
      </w:r>
      <w:r w:rsidRPr="008C6869">
        <w:rPr>
          <w:rFonts w:ascii="宋体" w:hAnsi="宋体" w:hint="eastAsia"/>
          <w:bCs/>
        </w:rPr>
        <w:t>：通过对小学数学板书的研究，有利于加强小学数学教师对数学板书有新的认识和理解，因此对于板书更加重视，对教学板书有更好的设计并且能够灵活的运用不同形式的板书设计，从而提高教学效率和完成教学任务，培养学生的数学素养。</w:t>
      </w:r>
    </w:p>
    <w:p w:rsidR="0099681A" w:rsidRPr="004C0C42" w:rsidRDefault="004B4AD5" w:rsidP="004B4AD5">
      <w:pPr>
        <w:spacing w:line="360" w:lineRule="auto"/>
        <w:ind w:right="2" w:firstLineChars="200" w:firstLine="562"/>
        <w:jc w:val="left"/>
        <w:rPr>
          <w:rFonts w:ascii="宋体" w:hAnsi="宋体"/>
          <w:b/>
          <w:sz w:val="28"/>
          <w:szCs w:val="28"/>
        </w:rPr>
      </w:pPr>
      <w:r>
        <w:rPr>
          <w:rFonts w:ascii="宋体" w:hAnsi="宋体" w:hint="eastAsia"/>
          <w:b/>
          <w:sz w:val="28"/>
          <w:szCs w:val="28"/>
        </w:rPr>
        <w:t>三、</w:t>
      </w:r>
      <w:r w:rsidR="0099681A" w:rsidRPr="004C0C42">
        <w:rPr>
          <w:rFonts w:ascii="宋体" w:hAnsi="宋体" w:hint="eastAsia"/>
          <w:b/>
          <w:sz w:val="28"/>
          <w:szCs w:val="28"/>
        </w:rPr>
        <w:t>研究的目标、内容（或子课题设计）与重点</w:t>
      </w:r>
    </w:p>
    <w:p w:rsidR="0099681A" w:rsidRPr="004C0C42" w:rsidRDefault="0099681A" w:rsidP="0099681A">
      <w:pPr>
        <w:numPr>
          <w:ilvl w:val="0"/>
          <w:numId w:val="8"/>
        </w:numPr>
        <w:spacing w:line="360" w:lineRule="auto"/>
        <w:ind w:right="2"/>
        <w:jc w:val="left"/>
        <w:rPr>
          <w:rFonts w:ascii="宋体" w:hAnsi="宋体"/>
          <w:b/>
        </w:rPr>
      </w:pPr>
      <w:r w:rsidRPr="004C0C42">
        <w:rPr>
          <w:rFonts w:ascii="宋体" w:hAnsi="宋体" w:hint="eastAsia"/>
          <w:b/>
        </w:rPr>
        <w:t>研究目标</w:t>
      </w:r>
    </w:p>
    <w:p w:rsidR="008C6869" w:rsidRPr="008C6869" w:rsidRDefault="008C6869" w:rsidP="008C6869">
      <w:pPr>
        <w:spacing w:line="360" w:lineRule="auto"/>
        <w:ind w:left="842" w:right="2"/>
        <w:jc w:val="left"/>
        <w:rPr>
          <w:rFonts w:ascii="宋体" w:hAnsi="宋体"/>
        </w:rPr>
      </w:pPr>
      <w:r w:rsidRPr="008C6869">
        <w:rPr>
          <w:rFonts w:ascii="宋体" w:hAnsi="宋体" w:hint="eastAsia"/>
        </w:rPr>
        <w:t>1.调研并研究目前小学数学教学板书设计的现状；</w:t>
      </w:r>
    </w:p>
    <w:p w:rsidR="008C6869" w:rsidRPr="008C6869" w:rsidRDefault="008C6869" w:rsidP="008C6869">
      <w:pPr>
        <w:spacing w:line="360" w:lineRule="auto"/>
        <w:ind w:left="842" w:right="2"/>
        <w:jc w:val="left"/>
        <w:rPr>
          <w:rFonts w:ascii="宋体" w:hAnsi="宋体"/>
        </w:rPr>
      </w:pPr>
      <w:r w:rsidRPr="008C6869">
        <w:rPr>
          <w:rFonts w:ascii="宋体" w:hAnsi="宋体" w:hint="eastAsia"/>
        </w:rPr>
        <w:t>2.研究小学阶段四种课型的特点；</w:t>
      </w:r>
    </w:p>
    <w:p w:rsidR="008C6869" w:rsidRDefault="008C6869" w:rsidP="008C6869">
      <w:pPr>
        <w:spacing w:line="360" w:lineRule="auto"/>
        <w:ind w:left="842" w:right="2"/>
        <w:jc w:val="left"/>
        <w:rPr>
          <w:rFonts w:ascii="宋体" w:hAnsi="宋体"/>
        </w:rPr>
      </w:pPr>
      <w:r w:rsidRPr="008C6869">
        <w:rPr>
          <w:rFonts w:ascii="宋体" w:hAnsi="宋体" w:hint="eastAsia"/>
        </w:rPr>
        <w:t>3.根据课型的特点和板书设计的要求进行不同课型板书设计的研究。</w:t>
      </w:r>
    </w:p>
    <w:p w:rsidR="0099681A" w:rsidRPr="004C0C42" w:rsidRDefault="0099681A" w:rsidP="008C6869">
      <w:pPr>
        <w:spacing w:line="360" w:lineRule="auto"/>
        <w:ind w:left="842" w:right="2"/>
        <w:jc w:val="left"/>
        <w:rPr>
          <w:rFonts w:ascii="宋体" w:hAnsi="宋体"/>
          <w:b/>
        </w:rPr>
      </w:pPr>
      <w:r w:rsidRPr="004C0C42">
        <w:rPr>
          <w:rFonts w:ascii="宋体" w:hAnsi="宋体" w:hint="eastAsia"/>
          <w:b/>
        </w:rPr>
        <w:t>研究内容</w:t>
      </w:r>
    </w:p>
    <w:p w:rsidR="008C6869" w:rsidRPr="008C6869" w:rsidRDefault="008C6869" w:rsidP="008C6869">
      <w:pPr>
        <w:spacing w:line="360" w:lineRule="auto"/>
        <w:ind w:left="842" w:right="2"/>
        <w:jc w:val="left"/>
        <w:rPr>
          <w:rFonts w:ascii="宋体" w:hAnsi="宋体"/>
          <w:b/>
        </w:rPr>
      </w:pPr>
      <w:r w:rsidRPr="008C6869">
        <w:rPr>
          <w:rFonts w:ascii="宋体" w:hAnsi="宋体" w:hint="eastAsia"/>
          <w:b/>
        </w:rPr>
        <w:t>1、小学数学课堂中板书运用的现状分析研究</w:t>
      </w:r>
    </w:p>
    <w:p w:rsidR="008C6869" w:rsidRPr="008C6869" w:rsidRDefault="008C6869" w:rsidP="008C6869">
      <w:pPr>
        <w:spacing w:line="360" w:lineRule="auto"/>
        <w:ind w:right="2"/>
        <w:jc w:val="left"/>
        <w:rPr>
          <w:rFonts w:ascii="宋体" w:hAnsi="宋体"/>
          <w:bCs/>
        </w:rPr>
      </w:pPr>
      <w:r w:rsidRPr="008C6869">
        <w:rPr>
          <w:rFonts w:ascii="宋体" w:hAnsi="宋体" w:hint="eastAsia"/>
          <w:bCs/>
        </w:rPr>
        <w:t>①通过访谈与现场教学评估等方式，深入课堂了解教师教学方式及对板书设计理念的理解现状，进行问题归因分析，为课题研究的展开提供假设前提。</w:t>
      </w:r>
    </w:p>
    <w:p w:rsidR="008C6869" w:rsidRPr="008C6869" w:rsidRDefault="008C6869" w:rsidP="008C6869">
      <w:pPr>
        <w:spacing w:line="360" w:lineRule="auto"/>
        <w:ind w:right="2"/>
        <w:jc w:val="left"/>
        <w:rPr>
          <w:rFonts w:ascii="宋体" w:hAnsi="宋体"/>
          <w:bCs/>
        </w:rPr>
      </w:pPr>
      <w:r w:rsidRPr="008C6869">
        <w:rPr>
          <w:rFonts w:ascii="宋体" w:hAnsi="宋体" w:hint="eastAsia"/>
          <w:bCs/>
        </w:rPr>
        <w:t>②深入数学教师校本</w:t>
      </w:r>
      <w:proofErr w:type="gramStart"/>
      <w:r w:rsidRPr="008C6869">
        <w:rPr>
          <w:rFonts w:ascii="宋体" w:hAnsi="宋体" w:hint="eastAsia"/>
          <w:bCs/>
        </w:rPr>
        <w:t>研</w:t>
      </w:r>
      <w:proofErr w:type="gramEnd"/>
      <w:r w:rsidRPr="008C6869">
        <w:rPr>
          <w:rFonts w:ascii="宋体" w:hAnsi="宋体" w:hint="eastAsia"/>
          <w:bCs/>
        </w:rPr>
        <w:t>训活动，真实了解教师课堂板书运用的现状与问题需求，探寻存在的可改善的路径。</w:t>
      </w:r>
    </w:p>
    <w:p w:rsidR="008C6869" w:rsidRPr="008C6869" w:rsidRDefault="008C6869" w:rsidP="008C6869">
      <w:pPr>
        <w:spacing w:line="360" w:lineRule="auto"/>
        <w:ind w:left="842" w:right="2"/>
        <w:jc w:val="left"/>
        <w:rPr>
          <w:rFonts w:ascii="宋体" w:hAnsi="宋体"/>
          <w:b/>
        </w:rPr>
      </w:pPr>
      <w:r w:rsidRPr="008C6869">
        <w:rPr>
          <w:rFonts w:ascii="宋体" w:hAnsi="宋体" w:hint="eastAsia"/>
          <w:b/>
        </w:rPr>
        <w:t>2、提高小学数学教师板书设计能力策略的研究</w:t>
      </w:r>
    </w:p>
    <w:p w:rsidR="008C6869" w:rsidRPr="008C6869" w:rsidRDefault="008C6869" w:rsidP="008C6869">
      <w:pPr>
        <w:spacing w:line="360" w:lineRule="auto"/>
        <w:ind w:right="2"/>
        <w:jc w:val="left"/>
        <w:rPr>
          <w:rFonts w:ascii="宋体" w:hAnsi="宋体"/>
          <w:bCs/>
        </w:rPr>
      </w:pPr>
      <w:r w:rsidRPr="008C6869">
        <w:rPr>
          <w:rFonts w:ascii="宋体" w:hAnsi="宋体" w:hint="eastAsia"/>
          <w:bCs/>
        </w:rPr>
        <w:t>①小学数学教师基于板书对应不同课型内容的设计能力。</w:t>
      </w:r>
    </w:p>
    <w:p w:rsidR="008C6869" w:rsidRDefault="008C6869" w:rsidP="008C6869">
      <w:pPr>
        <w:spacing w:line="360" w:lineRule="auto"/>
        <w:ind w:right="2"/>
        <w:jc w:val="left"/>
        <w:rPr>
          <w:rFonts w:ascii="宋体" w:hAnsi="宋体"/>
          <w:bCs/>
        </w:rPr>
      </w:pPr>
      <w:r w:rsidRPr="008C6869">
        <w:rPr>
          <w:rFonts w:ascii="宋体" w:hAnsi="宋体" w:hint="eastAsia"/>
          <w:bCs/>
        </w:rPr>
        <w:t>②小学数学教师基于板书设计能力养成的建构能力。</w:t>
      </w:r>
    </w:p>
    <w:p w:rsidR="0099681A" w:rsidRDefault="004B4AD5" w:rsidP="004B4AD5">
      <w:pPr>
        <w:spacing w:line="360" w:lineRule="auto"/>
        <w:ind w:right="2" w:firstLineChars="200" w:firstLine="562"/>
        <w:jc w:val="left"/>
        <w:rPr>
          <w:rFonts w:ascii="宋体" w:hAnsi="宋体"/>
          <w:b/>
          <w:sz w:val="28"/>
          <w:szCs w:val="28"/>
        </w:rPr>
      </w:pPr>
      <w:r>
        <w:rPr>
          <w:rFonts w:ascii="宋体" w:hAnsi="宋体" w:hint="eastAsia"/>
          <w:b/>
          <w:sz w:val="28"/>
          <w:szCs w:val="28"/>
        </w:rPr>
        <w:t>四、</w:t>
      </w:r>
      <w:r w:rsidR="0099681A" w:rsidRPr="004C0C42">
        <w:rPr>
          <w:rFonts w:ascii="宋体" w:hAnsi="宋体" w:hint="eastAsia"/>
          <w:b/>
          <w:sz w:val="28"/>
          <w:szCs w:val="28"/>
        </w:rPr>
        <w:t>研究的方法</w:t>
      </w:r>
      <w:r w:rsidR="008C6869">
        <w:rPr>
          <w:rFonts w:ascii="宋体" w:hAnsi="宋体" w:hint="eastAsia"/>
          <w:b/>
          <w:sz w:val="28"/>
          <w:szCs w:val="28"/>
        </w:rPr>
        <w:t>与过程</w:t>
      </w:r>
    </w:p>
    <w:p w:rsidR="008C6869" w:rsidRDefault="008C6869" w:rsidP="008C6869">
      <w:pPr>
        <w:spacing w:line="360" w:lineRule="auto"/>
        <w:ind w:right="2"/>
        <w:jc w:val="left"/>
        <w:rPr>
          <w:rFonts w:ascii="宋体" w:hAnsi="宋体"/>
          <w:b/>
          <w:szCs w:val="21"/>
        </w:rPr>
      </w:pPr>
      <w:r>
        <w:rPr>
          <w:rFonts w:ascii="宋体" w:hAnsi="宋体" w:hint="eastAsia"/>
          <w:b/>
          <w:sz w:val="28"/>
          <w:szCs w:val="28"/>
        </w:rPr>
        <w:t xml:space="preserve"> </w:t>
      </w:r>
      <w:r>
        <w:rPr>
          <w:rFonts w:ascii="宋体" w:hAnsi="宋体"/>
          <w:b/>
          <w:sz w:val="28"/>
          <w:szCs w:val="28"/>
        </w:rPr>
        <w:t xml:space="preserve">  </w:t>
      </w:r>
      <w:r>
        <w:rPr>
          <w:rFonts w:ascii="宋体" w:hAnsi="宋体" w:hint="eastAsia"/>
          <w:b/>
          <w:szCs w:val="21"/>
        </w:rPr>
        <w:t>1.</w:t>
      </w:r>
      <w:r w:rsidRPr="008C6869">
        <w:rPr>
          <w:rFonts w:hint="eastAsia"/>
        </w:rPr>
        <w:t xml:space="preserve"> </w:t>
      </w:r>
      <w:r w:rsidRPr="008C6869">
        <w:rPr>
          <w:rFonts w:ascii="宋体" w:hAnsi="宋体" w:hint="eastAsia"/>
          <w:b/>
          <w:szCs w:val="21"/>
        </w:rPr>
        <w:t>研究方法</w:t>
      </w:r>
    </w:p>
    <w:p w:rsidR="008C6869" w:rsidRPr="008C6869" w:rsidRDefault="008C6869" w:rsidP="008C6869">
      <w:pPr>
        <w:spacing w:line="360" w:lineRule="auto"/>
        <w:ind w:right="2"/>
        <w:jc w:val="left"/>
        <w:rPr>
          <w:rFonts w:ascii="宋体" w:hAnsi="宋体"/>
          <w:bCs/>
          <w:szCs w:val="21"/>
        </w:rPr>
      </w:pPr>
      <w:r w:rsidRPr="008C6869">
        <w:rPr>
          <w:rFonts w:ascii="宋体" w:hAnsi="宋体" w:hint="eastAsia"/>
          <w:bCs/>
          <w:szCs w:val="21"/>
        </w:rPr>
        <w:t xml:space="preserve">本课题在研究过程中采用了多种研究方法，其中主要有文献研究法、行动研究法、调查研究法、案例研究法等。 </w:t>
      </w:r>
    </w:p>
    <w:p w:rsidR="008C6869" w:rsidRPr="008C6869" w:rsidRDefault="008C6869" w:rsidP="008C6869">
      <w:pPr>
        <w:spacing w:line="360" w:lineRule="auto"/>
        <w:ind w:right="2" w:firstLineChars="100" w:firstLine="210"/>
        <w:jc w:val="left"/>
        <w:rPr>
          <w:rFonts w:ascii="宋体" w:hAnsi="宋体"/>
          <w:bCs/>
          <w:szCs w:val="21"/>
        </w:rPr>
      </w:pPr>
      <w:r>
        <w:rPr>
          <w:rFonts w:ascii="宋体" w:hAnsi="宋体" w:hint="eastAsia"/>
          <w:bCs/>
          <w:szCs w:val="21"/>
        </w:rPr>
        <w:t>（</w:t>
      </w:r>
      <w:r w:rsidRPr="008C6869">
        <w:rPr>
          <w:rFonts w:ascii="宋体" w:hAnsi="宋体" w:hint="eastAsia"/>
          <w:bCs/>
          <w:szCs w:val="21"/>
        </w:rPr>
        <w:t>1</w:t>
      </w:r>
      <w:r>
        <w:rPr>
          <w:rFonts w:ascii="宋体" w:hAnsi="宋体" w:hint="eastAsia"/>
          <w:bCs/>
          <w:szCs w:val="21"/>
        </w:rPr>
        <w:t>）</w:t>
      </w:r>
      <w:r w:rsidRPr="008C6869">
        <w:rPr>
          <w:rFonts w:ascii="宋体" w:hAnsi="宋体" w:hint="eastAsia"/>
          <w:bCs/>
          <w:szCs w:val="21"/>
        </w:rPr>
        <w:t>文献研究法：</w:t>
      </w:r>
    </w:p>
    <w:p w:rsidR="008C6869" w:rsidRPr="008C6869" w:rsidRDefault="008C6869" w:rsidP="008C6869">
      <w:pPr>
        <w:spacing w:line="360" w:lineRule="auto"/>
        <w:ind w:right="2"/>
        <w:jc w:val="left"/>
        <w:rPr>
          <w:rFonts w:ascii="宋体" w:hAnsi="宋体"/>
          <w:bCs/>
          <w:szCs w:val="21"/>
        </w:rPr>
      </w:pPr>
      <w:r w:rsidRPr="008C6869">
        <w:rPr>
          <w:rFonts w:ascii="宋体" w:hAnsi="宋体" w:hint="eastAsia"/>
          <w:bCs/>
          <w:szCs w:val="21"/>
        </w:rPr>
        <w:t>本研究关注了教师“板书设计”的概念范畴，而此项目在原有研究方面已在各个学科中有所涉及，对本</w:t>
      </w:r>
      <w:r w:rsidRPr="008C6869">
        <w:rPr>
          <w:rFonts w:ascii="宋体" w:hAnsi="宋体" w:hint="eastAsia"/>
          <w:bCs/>
          <w:szCs w:val="21"/>
        </w:rPr>
        <w:lastRenderedPageBreak/>
        <w:t>课题研究有一定的参考价值。</w:t>
      </w:r>
    </w:p>
    <w:p w:rsidR="008C6869" w:rsidRPr="008C6869" w:rsidRDefault="008C6869" w:rsidP="008C6869">
      <w:pPr>
        <w:spacing w:line="360" w:lineRule="auto"/>
        <w:ind w:right="2" w:firstLineChars="200" w:firstLine="420"/>
        <w:jc w:val="left"/>
        <w:rPr>
          <w:rFonts w:ascii="宋体" w:hAnsi="宋体"/>
          <w:bCs/>
          <w:szCs w:val="21"/>
        </w:rPr>
      </w:pPr>
      <w:r>
        <w:rPr>
          <w:rFonts w:ascii="宋体" w:hAnsi="宋体" w:hint="eastAsia"/>
          <w:bCs/>
          <w:szCs w:val="21"/>
        </w:rPr>
        <w:t>（</w:t>
      </w:r>
      <w:r w:rsidRPr="008C6869">
        <w:rPr>
          <w:rFonts w:ascii="宋体" w:hAnsi="宋体" w:hint="eastAsia"/>
          <w:bCs/>
          <w:szCs w:val="21"/>
        </w:rPr>
        <w:t>2</w:t>
      </w:r>
      <w:r>
        <w:rPr>
          <w:rFonts w:ascii="宋体" w:hAnsi="宋体" w:hint="eastAsia"/>
          <w:bCs/>
          <w:szCs w:val="21"/>
        </w:rPr>
        <w:t>）</w:t>
      </w:r>
      <w:r w:rsidRPr="008C6869">
        <w:rPr>
          <w:rFonts w:ascii="宋体" w:hAnsi="宋体" w:hint="eastAsia"/>
          <w:bCs/>
          <w:szCs w:val="21"/>
        </w:rPr>
        <w:t>行动研究法：</w:t>
      </w:r>
    </w:p>
    <w:p w:rsidR="008C6869" w:rsidRPr="008C6869" w:rsidRDefault="008C6869" w:rsidP="008C6869">
      <w:pPr>
        <w:spacing w:line="360" w:lineRule="auto"/>
        <w:ind w:right="2"/>
        <w:jc w:val="left"/>
        <w:rPr>
          <w:rFonts w:ascii="宋体" w:hAnsi="宋体"/>
          <w:bCs/>
          <w:szCs w:val="21"/>
        </w:rPr>
      </w:pPr>
      <w:r w:rsidRPr="008C6869">
        <w:rPr>
          <w:rFonts w:ascii="宋体" w:hAnsi="宋体" w:hint="eastAsia"/>
          <w:bCs/>
          <w:szCs w:val="21"/>
        </w:rPr>
        <w:t>本课题将采用边研究、边总结、边推广、</w:t>
      </w:r>
      <w:proofErr w:type="gramStart"/>
      <w:r w:rsidRPr="008C6869">
        <w:rPr>
          <w:rFonts w:ascii="宋体" w:hAnsi="宋体" w:hint="eastAsia"/>
          <w:bCs/>
          <w:szCs w:val="21"/>
        </w:rPr>
        <w:t>边改善</w:t>
      </w:r>
      <w:proofErr w:type="gramEnd"/>
      <w:r w:rsidRPr="008C6869">
        <w:rPr>
          <w:rFonts w:ascii="宋体" w:hAnsi="宋体" w:hint="eastAsia"/>
          <w:bCs/>
          <w:szCs w:val="21"/>
        </w:rPr>
        <w:t>的行动研究方式推进，由表及里的对教育教学现场中教师所反映出的具体问题进行针对性分析，使之与“板书设计”的核心思想与培育模式相切合。</w:t>
      </w:r>
    </w:p>
    <w:p w:rsidR="008C6869" w:rsidRPr="008C6869" w:rsidRDefault="008C6869" w:rsidP="008C6869">
      <w:pPr>
        <w:spacing w:line="360" w:lineRule="auto"/>
        <w:ind w:right="2" w:firstLineChars="200" w:firstLine="420"/>
        <w:jc w:val="left"/>
        <w:rPr>
          <w:rFonts w:ascii="宋体" w:hAnsi="宋体"/>
          <w:bCs/>
          <w:szCs w:val="21"/>
        </w:rPr>
      </w:pPr>
      <w:r>
        <w:rPr>
          <w:rFonts w:ascii="宋体" w:hAnsi="宋体" w:hint="eastAsia"/>
          <w:bCs/>
          <w:szCs w:val="21"/>
        </w:rPr>
        <w:t>（</w:t>
      </w:r>
      <w:r w:rsidRPr="008C6869">
        <w:rPr>
          <w:rFonts w:ascii="宋体" w:hAnsi="宋体" w:hint="eastAsia"/>
          <w:bCs/>
          <w:szCs w:val="21"/>
        </w:rPr>
        <w:t>3</w:t>
      </w:r>
      <w:r>
        <w:rPr>
          <w:rFonts w:ascii="宋体" w:hAnsi="宋体" w:hint="eastAsia"/>
          <w:bCs/>
          <w:szCs w:val="21"/>
        </w:rPr>
        <w:t>）</w:t>
      </w:r>
      <w:r w:rsidRPr="008C6869">
        <w:rPr>
          <w:rFonts w:ascii="宋体" w:hAnsi="宋体" w:hint="eastAsia"/>
          <w:bCs/>
          <w:szCs w:val="21"/>
        </w:rPr>
        <w:t>调查研究法：</w:t>
      </w:r>
    </w:p>
    <w:p w:rsidR="008C6869" w:rsidRPr="008C6869" w:rsidRDefault="008C6869" w:rsidP="008C6869">
      <w:pPr>
        <w:spacing w:line="360" w:lineRule="auto"/>
        <w:ind w:right="2"/>
        <w:jc w:val="left"/>
        <w:rPr>
          <w:rFonts w:ascii="宋体" w:hAnsi="宋体"/>
          <w:bCs/>
          <w:szCs w:val="21"/>
        </w:rPr>
      </w:pPr>
      <w:r w:rsidRPr="008C6869">
        <w:rPr>
          <w:rFonts w:ascii="宋体" w:hAnsi="宋体" w:hint="eastAsia"/>
          <w:bCs/>
          <w:szCs w:val="21"/>
        </w:rPr>
        <w:t>本研究将针对1～6年级教师进行访谈的形式，了解教师课堂教学中板书的现实状态，在实施以研究变量后进行前后对比研究分析，从调查访问中了解教师对板书设计能力养成的意识与现状。</w:t>
      </w:r>
    </w:p>
    <w:p w:rsidR="008C6869" w:rsidRPr="008C6869" w:rsidRDefault="008C6869" w:rsidP="008C6869">
      <w:pPr>
        <w:spacing w:line="360" w:lineRule="auto"/>
        <w:ind w:right="2" w:firstLineChars="200" w:firstLine="420"/>
        <w:jc w:val="left"/>
        <w:rPr>
          <w:rFonts w:ascii="宋体" w:hAnsi="宋体"/>
          <w:bCs/>
          <w:szCs w:val="21"/>
        </w:rPr>
      </w:pPr>
      <w:r>
        <w:rPr>
          <w:rFonts w:ascii="宋体" w:hAnsi="宋体" w:hint="eastAsia"/>
          <w:bCs/>
          <w:szCs w:val="21"/>
        </w:rPr>
        <w:t>（</w:t>
      </w:r>
      <w:r w:rsidRPr="008C6869">
        <w:rPr>
          <w:rFonts w:ascii="宋体" w:hAnsi="宋体" w:hint="eastAsia"/>
          <w:bCs/>
          <w:szCs w:val="21"/>
        </w:rPr>
        <w:t>4</w:t>
      </w:r>
      <w:r>
        <w:rPr>
          <w:rFonts w:ascii="宋体" w:hAnsi="宋体" w:hint="eastAsia"/>
          <w:bCs/>
          <w:szCs w:val="21"/>
        </w:rPr>
        <w:t>）</w:t>
      </w:r>
      <w:r w:rsidRPr="008C6869">
        <w:rPr>
          <w:rFonts w:ascii="宋体" w:hAnsi="宋体" w:hint="eastAsia"/>
          <w:bCs/>
          <w:szCs w:val="21"/>
        </w:rPr>
        <w:t>案例研究法</w:t>
      </w:r>
    </w:p>
    <w:p w:rsidR="008C6869" w:rsidRPr="008C6869" w:rsidRDefault="008C6869" w:rsidP="008C6869">
      <w:pPr>
        <w:spacing w:line="360" w:lineRule="auto"/>
        <w:ind w:right="2"/>
        <w:jc w:val="left"/>
        <w:rPr>
          <w:rFonts w:ascii="宋体" w:hAnsi="宋体"/>
          <w:bCs/>
          <w:szCs w:val="21"/>
        </w:rPr>
      </w:pPr>
      <w:r w:rsidRPr="008C6869">
        <w:rPr>
          <w:rFonts w:ascii="宋体" w:hAnsi="宋体" w:hint="eastAsia"/>
          <w:bCs/>
          <w:szCs w:val="21"/>
        </w:rPr>
        <w:t>在研究中，通过案例研究的方法，由点及面，全方位</w:t>
      </w:r>
      <w:proofErr w:type="gramStart"/>
      <w:r w:rsidRPr="008C6869">
        <w:rPr>
          <w:rFonts w:ascii="宋体" w:hAnsi="宋体" w:hint="eastAsia"/>
          <w:bCs/>
          <w:szCs w:val="21"/>
        </w:rPr>
        <w:t>统整对于</w:t>
      </w:r>
      <w:proofErr w:type="gramEnd"/>
      <w:r w:rsidRPr="008C6869">
        <w:rPr>
          <w:rFonts w:ascii="宋体" w:hAnsi="宋体" w:hint="eastAsia"/>
          <w:bCs/>
          <w:szCs w:val="21"/>
        </w:rPr>
        <w:t>不同课型的板书设计的实践探索活动。</w:t>
      </w:r>
    </w:p>
    <w:p w:rsidR="0099681A" w:rsidRPr="004C0C42" w:rsidRDefault="0099681A" w:rsidP="0099681A">
      <w:pPr>
        <w:spacing w:line="360" w:lineRule="auto"/>
        <w:ind w:right="2" w:firstLineChars="200" w:firstLine="422"/>
        <w:jc w:val="left"/>
        <w:rPr>
          <w:rFonts w:ascii="宋体" w:hAnsi="宋体"/>
          <w:b/>
        </w:rPr>
      </w:pPr>
      <w:r w:rsidRPr="004C0C42">
        <w:rPr>
          <w:rFonts w:ascii="宋体" w:hAnsi="宋体" w:hint="eastAsia"/>
          <w:b/>
        </w:rPr>
        <w:t>2.研究过程</w:t>
      </w:r>
    </w:p>
    <w:p w:rsidR="008C6869" w:rsidRPr="008C6869" w:rsidRDefault="008C6869" w:rsidP="008C6869">
      <w:pPr>
        <w:spacing w:line="360" w:lineRule="auto"/>
        <w:ind w:right="2" w:firstLineChars="200" w:firstLine="422"/>
        <w:jc w:val="left"/>
        <w:rPr>
          <w:rFonts w:ascii="宋体" w:hAnsi="宋体"/>
          <w:b/>
        </w:rPr>
      </w:pPr>
      <w:r w:rsidRPr="008C6869">
        <w:rPr>
          <w:rFonts w:ascii="宋体" w:hAnsi="宋体" w:hint="eastAsia"/>
          <w:b/>
        </w:rPr>
        <w:t>第一阶段，准备阶段（2020年3月-2020年4月）</w:t>
      </w:r>
    </w:p>
    <w:p w:rsidR="008C6869" w:rsidRPr="008C6869" w:rsidRDefault="008C6869" w:rsidP="008C6869">
      <w:pPr>
        <w:spacing w:line="360" w:lineRule="auto"/>
        <w:ind w:right="2" w:firstLineChars="200" w:firstLine="420"/>
        <w:jc w:val="left"/>
        <w:rPr>
          <w:rFonts w:ascii="宋体" w:hAnsi="宋体"/>
          <w:bCs/>
        </w:rPr>
      </w:pPr>
      <w:r w:rsidRPr="008C6869">
        <w:rPr>
          <w:rFonts w:ascii="宋体" w:hAnsi="宋体" w:hint="eastAsia"/>
          <w:bCs/>
        </w:rPr>
        <w:t>学习有关理论，起草课题设计，成立研究组织，构建研究网络。</w:t>
      </w:r>
    </w:p>
    <w:p w:rsidR="008C6869" w:rsidRPr="008C6869" w:rsidRDefault="008C6869" w:rsidP="008C6869">
      <w:pPr>
        <w:spacing w:line="360" w:lineRule="auto"/>
        <w:ind w:right="2" w:firstLineChars="200" w:firstLine="422"/>
        <w:jc w:val="left"/>
        <w:rPr>
          <w:rFonts w:ascii="宋体" w:hAnsi="宋体"/>
          <w:b/>
        </w:rPr>
      </w:pPr>
      <w:r w:rsidRPr="008C6869">
        <w:rPr>
          <w:rFonts w:ascii="宋体" w:hAnsi="宋体" w:hint="eastAsia"/>
          <w:b/>
        </w:rPr>
        <w:t>第二阶段，理论研究阶段（2020年4月至2020年6月）</w:t>
      </w:r>
    </w:p>
    <w:p w:rsidR="008C6869" w:rsidRPr="008C6869" w:rsidRDefault="008C6869" w:rsidP="008C6869">
      <w:pPr>
        <w:spacing w:line="360" w:lineRule="auto"/>
        <w:ind w:right="2" w:firstLineChars="200" w:firstLine="420"/>
        <w:jc w:val="left"/>
        <w:rPr>
          <w:rFonts w:ascii="宋体" w:hAnsi="宋体"/>
          <w:bCs/>
        </w:rPr>
      </w:pPr>
      <w:r w:rsidRPr="008C6869">
        <w:rPr>
          <w:rFonts w:ascii="宋体" w:hAnsi="宋体" w:hint="eastAsia"/>
          <w:bCs/>
        </w:rPr>
        <w:t>调查研究、学习理论、研究建构目标和内容体系，研究制定具体的实施方案。</w:t>
      </w:r>
    </w:p>
    <w:p w:rsidR="008C6869" w:rsidRPr="008C6869" w:rsidRDefault="008C6869" w:rsidP="008C6869">
      <w:pPr>
        <w:spacing w:line="360" w:lineRule="auto"/>
        <w:ind w:right="2" w:firstLineChars="200" w:firstLine="422"/>
        <w:jc w:val="left"/>
        <w:rPr>
          <w:rFonts w:ascii="宋体" w:hAnsi="宋体"/>
          <w:b/>
        </w:rPr>
      </w:pPr>
      <w:r w:rsidRPr="008C6869">
        <w:rPr>
          <w:rFonts w:ascii="宋体" w:hAnsi="宋体" w:hint="eastAsia"/>
          <w:b/>
        </w:rPr>
        <w:t>第三阶段，实践研究阶段（2020年6月-2020年12月）</w:t>
      </w:r>
    </w:p>
    <w:p w:rsidR="008C6869" w:rsidRPr="008C6869" w:rsidRDefault="008C6869" w:rsidP="008C6869">
      <w:pPr>
        <w:spacing w:line="360" w:lineRule="auto"/>
        <w:ind w:right="2" w:firstLineChars="200" w:firstLine="420"/>
        <w:jc w:val="left"/>
        <w:rPr>
          <w:rFonts w:ascii="宋体" w:hAnsi="宋体"/>
          <w:bCs/>
        </w:rPr>
      </w:pPr>
      <w:r w:rsidRPr="008C6869">
        <w:rPr>
          <w:rFonts w:ascii="宋体" w:hAnsi="宋体" w:hint="eastAsia"/>
          <w:bCs/>
        </w:rPr>
        <w:t xml:space="preserve">依据具体的实施方案，在教育教学实践中尝试、探索、创新与反思。 </w:t>
      </w:r>
    </w:p>
    <w:p w:rsidR="008C6869" w:rsidRPr="008C6869" w:rsidRDefault="008C6869" w:rsidP="008C6869">
      <w:pPr>
        <w:spacing w:line="360" w:lineRule="auto"/>
        <w:ind w:right="2" w:firstLineChars="200" w:firstLine="422"/>
        <w:jc w:val="left"/>
        <w:rPr>
          <w:rFonts w:ascii="宋体" w:hAnsi="宋体"/>
          <w:b/>
        </w:rPr>
      </w:pPr>
      <w:r w:rsidRPr="008C6869">
        <w:rPr>
          <w:rFonts w:ascii="宋体" w:hAnsi="宋体" w:hint="eastAsia"/>
          <w:b/>
        </w:rPr>
        <w:t>第四阶段，分析总结阶段（2020年12月-2021年3月）</w:t>
      </w:r>
    </w:p>
    <w:p w:rsidR="008C6869" w:rsidRDefault="008C6869" w:rsidP="008C6869">
      <w:pPr>
        <w:spacing w:line="360" w:lineRule="auto"/>
        <w:ind w:right="2" w:firstLineChars="200" w:firstLine="420"/>
        <w:jc w:val="left"/>
        <w:rPr>
          <w:rFonts w:ascii="宋体" w:hAnsi="宋体"/>
          <w:b/>
        </w:rPr>
      </w:pPr>
      <w:r w:rsidRPr="008C6869">
        <w:rPr>
          <w:rFonts w:ascii="宋体" w:hAnsi="宋体" w:hint="eastAsia"/>
          <w:bCs/>
        </w:rPr>
        <w:t>对本课题研究过程、研究成果进行全面分析总结，形成完整的文本材料，既做好结题鉴定准备工作</w:t>
      </w:r>
      <w:r w:rsidRPr="008C6869">
        <w:rPr>
          <w:rFonts w:ascii="宋体" w:hAnsi="宋体" w:hint="eastAsia"/>
          <w:b/>
        </w:rPr>
        <w:t>。</w:t>
      </w:r>
    </w:p>
    <w:p w:rsidR="0099681A" w:rsidRPr="004C0C42" w:rsidRDefault="00B301D3" w:rsidP="008C6869">
      <w:pPr>
        <w:spacing w:line="360" w:lineRule="auto"/>
        <w:ind w:right="2" w:firstLineChars="200" w:firstLine="562"/>
        <w:jc w:val="left"/>
        <w:rPr>
          <w:rFonts w:ascii="宋体" w:hAnsi="宋体"/>
          <w:b/>
          <w:sz w:val="28"/>
          <w:szCs w:val="28"/>
        </w:rPr>
      </w:pPr>
      <w:r>
        <w:rPr>
          <w:rFonts w:ascii="宋体" w:hAnsi="宋体" w:hint="eastAsia"/>
          <w:b/>
          <w:sz w:val="28"/>
          <w:szCs w:val="28"/>
        </w:rPr>
        <w:t>五、</w:t>
      </w:r>
      <w:r w:rsidR="0099681A" w:rsidRPr="004C0C42">
        <w:rPr>
          <w:rFonts w:ascii="宋体" w:hAnsi="宋体" w:hint="eastAsia"/>
          <w:b/>
          <w:sz w:val="28"/>
          <w:szCs w:val="28"/>
        </w:rPr>
        <w:t>主要观点与可能的创新之处</w:t>
      </w:r>
    </w:p>
    <w:p w:rsidR="008C6869" w:rsidRDefault="008C6869" w:rsidP="00B301D3">
      <w:pPr>
        <w:spacing w:line="360" w:lineRule="auto"/>
        <w:ind w:right="2" w:firstLineChars="200" w:firstLine="420"/>
        <w:jc w:val="left"/>
        <w:rPr>
          <w:rFonts w:ascii="宋体" w:hAnsi="宋体"/>
          <w:b/>
          <w:sz w:val="28"/>
          <w:szCs w:val="28"/>
        </w:rPr>
      </w:pPr>
      <w:r w:rsidRPr="008C6869">
        <w:rPr>
          <w:rFonts w:ascii="宋体" w:hAnsi="宋体" w:hint="eastAsia"/>
          <w:bCs/>
        </w:rPr>
        <w:t>本课题主要是以不同课型的板书设计为抓手，将帮助教师既有具体的教学实践，更可以从“类”出发来思考学科教学，有利于教师提升自身教学素养。本研究课题主题明确，操作性较强，有利于本学科骨干教师带领本校团队青年教师形成研究合力，提升学校学科课程效能。</w:t>
      </w:r>
    </w:p>
    <w:p w:rsidR="008C6869" w:rsidRDefault="008C6869" w:rsidP="00B301D3">
      <w:pPr>
        <w:spacing w:line="360" w:lineRule="auto"/>
        <w:ind w:right="2" w:firstLineChars="200" w:firstLine="562"/>
        <w:jc w:val="left"/>
        <w:rPr>
          <w:rFonts w:ascii="宋体" w:hAnsi="宋体"/>
          <w:b/>
          <w:sz w:val="28"/>
          <w:szCs w:val="28"/>
        </w:rPr>
      </w:pPr>
    </w:p>
    <w:p w:rsidR="008C6869" w:rsidRDefault="008C6869" w:rsidP="00B301D3">
      <w:pPr>
        <w:spacing w:line="360" w:lineRule="auto"/>
        <w:ind w:right="2" w:firstLineChars="200" w:firstLine="562"/>
        <w:jc w:val="left"/>
        <w:rPr>
          <w:rFonts w:ascii="宋体" w:hAnsi="宋体"/>
          <w:b/>
          <w:sz w:val="28"/>
          <w:szCs w:val="28"/>
        </w:rPr>
      </w:pPr>
    </w:p>
    <w:p w:rsidR="008C6869" w:rsidRDefault="008C6869" w:rsidP="00B301D3">
      <w:pPr>
        <w:spacing w:line="360" w:lineRule="auto"/>
        <w:ind w:right="2" w:firstLineChars="200" w:firstLine="562"/>
        <w:jc w:val="left"/>
        <w:rPr>
          <w:rFonts w:ascii="宋体" w:hAnsi="宋体"/>
          <w:b/>
          <w:sz w:val="28"/>
          <w:szCs w:val="28"/>
        </w:rPr>
      </w:pPr>
    </w:p>
    <w:p w:rsidR="008C6869" w:rsidRDefault="008C6869" w:rsidP="00B301D3">
      <w:pPr>
        <w:spacing w:line="360" w:lineRule="auto"/>
        <w:ind w:right="2" w:firstLineChars="200" w:firstLine="562"/>
        <w:jc w:val="left"/>
        <w:rPr>
          <w:rFonts w:ascii="宋体" w:hAnsi="宋体"/>
          <w:b/>
          <w:sz w:val="28"/>
          <w:szCs w:val="28"/>
        </w:rPr>
      </w:pPr>
    </w:p>
    <w:p w:rsidR="008C6869" w:rsidRDefault="008C6869" w:rsidP="00B301D3">
      <w:pPr>
        <w:spacing w:line="360" w:lineRule="auto"/>
        <w:ind w:right="2" w:firstLineChars="200" w:firstLine="562"/>
        <w:jc w:val="left"/>
        <w:rPr>
          <w:rFonts w:ascii="宋体" w:hAnsi="宋体"/>
          <w:b/>
          <w:sz w:val="28"/>
          <w:szCs w:val="28"/>
        </w:rPr>
      </w:pPr>
    </w:p>
    <w:p w:rsidR="0099681A" w:rsidRDefault="00B301D3" w:rsidP="00B301D3">
      <w:pPr>
        <w:spacing w:line="360" w:lineRule="auto"/>
        <w:ind w:right="2" w:firstLineChars="200" w:firstLine="562"/>
        <w:jc w:val="left"/>
        <w:rPr>
          <w:rFonts w:ascii="宋体" w:hAnsi="宋体"/>
          <w:b/>
          <w:sz w:val="28"/>
          <w:szCs w:val="28"/>
        </w:rPr>
      </w:pPr>
      <w:r>
        <w:rPr>
          <w:rFonts w:ascii="宋体" w:hAnsi="宋体" w:hint="eastAsia"/>
          <w:b/>
          <w:sz w:val="28"/>
          <w:szCs w:val="28"/>
        </w:rPr>
        <w:lastRenderedPageBreak/>
        <w:t>六、</w:t>
      </w:r>
      <w:r w:rsidR="0099681A" w:rsidRPr="004C0C42">
        <w:rPr>
          <w:rFonts w:ascii="宋体" w:hAnsi="宋体" w:hint="eastAsia"/>
          <w:b/>
          <w:sz w:val="28"/>
          <w:szCs w:val="28"/>
        </w:rPr>
        <w:t>预期研究成果</w:t>
      </w:r>
    </w:p>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73"/>
        <w:gridCol w:w="3164"/>
        <w:gridCol w:w="1321"/>
        <w:gridCol w:w="1236"/>
        <w:gridCol w:w="1238"/>
      </w:tblGrid>
      <w:tr w:rsidR="00861959" w:rsidTr="004229E2">
        <w:trPr>
          <w:trHeight w:val="560"/>
        </w:trPr>
        <w:tc>
          <w:tcPr>
            <w:tcW w:w="2173" w:type="dxa"/>
            <w:tcBorders>
              <w:top w:val="single" w:sz="4" w:space="0" w:color="auto"/>
              <w:left w:val="single" w:sz="4" w:space="0" w:color="auto"/>
              <w:bottom w:val="dotted" w:sz="4" w:space="0" w:color="auto"/>
              <w:right w:val="dotted" w:sz="4" w:space="0" w:color="auto"/>
            </w:tcBorders>
          </w:tcPr>
          <w:p w:rsidR="00861959" w:rsidRDefault="00861959" w:rsidP="004229E2">
            <w:pPr>
              <w:spacing w:line="360" w:lineRule="exact"/>
              <w:ind w:rightChars="-51" w:right="-107"/>
              <w:rPr>
                <w:rFonts w:ascii="宋体" w:hAnsi="宋体" w:hint="eastAsia"/>
                <w:b/>
                <w:szCs w:val="21"/>
              </w:rPr>
            </w:pPr>
          </w:p>
        </w:tc>
        <w:tc>
          <w:tcPr>
            <w:tcW w:w="3164" w:type="dxa"/>
            <w:tcBorders>
              <w:top w:val="single"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r>
              <w:rPr>
                <w:rFonts w:ascii="宋体" w:hAnsi="宋体" w:hint="eastAsia"/>
                <w:szCs w:val="21"/>
              </w:rPr>
              <w:t>成果名称</w:t>
            </w:r>
          </w:p>
        </w:tc>
        <w:tc>
          <w:tcPr>
            <w:tcW w:w="1321" w:type="dxa"/>
            <w:tcBorders>
              <w:top w:val="single"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r>
              <w:rPr>
                <w:rFonts w:ascii="宋体" w:hAnsi="宋体" w:hint="eastAsia"/>
                <w:szCs w:val="21"/>
              </w:rPr>
              <w:t>成果形式</w:t>
            </w:r>
          </w:p>
        </w:tc>
        <w:tc>
          <w:tcPr>
            <w:tcW w:w="1236"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r>
              <w:rPr>
                <w:rFonts w:ascii="宋体" w:hAnsi="宋体" w:hint="eastAsia"/>
                <w:szCs w:val="21"/>
              </w:rPr>
              <w:t>完成时间</w:t>
            </w:r>
          </w:p>
        </w:tc>
        <w:tc>
          <w:tcPr>
            <w:tcW w:w="1238"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r>
              <w:rPr>
                <w:rFonts w:ascii="宋体" w:hAnsi="宋体" w:hint="eastAsia"/>
                <w:szCs w:val="21"/>
              </w:rPr>
              <w:t>责任人</w:t>
            </w:r>
          </w:p>
        </w:tc>
      </w:tr>
      <w:tr w:rsidR="00861959" w:rsidTr="004229E2">
        <w:trPr>
          <w:trHeight w:val="651"/>
        </w:trPr>
        <w:tc>
          <w:tcPr>
            <w:tcW w:w="2173" w:type="dxa"/>
            <w:vMerge w:val="restart"/>
            <w:tcBorders>
              <w:top w:val="dotted" w:sz="4" w:space="0" w:color="auto"/>
              <w:left w:val="single"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r>
              <w:rPr>
                <w:rFonts w:ascii="宋体" w:hAnsi="宋体" w:hint="eastAsia"/>
                <w:szCs w:val="21"/>
              </w:rPr>
              <w:t>阶段成果（限5项）</w:t>
            </w:r>
          </w:p>
        </w:tc>
        <w:tc>
          <w:tcPr>
            <w:tcW w:w="3164"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中期研究报告</w:t>
            </w:r>
          </w:p>
        </w:tc>
        <w:tc>
          <w:tcPr>
            <w:tcW w:w="1321"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研究报告</w:t>
            </w:r>
          </w:p>
        </w:tc>
        <w:tc>
          <w:tcPr>
            <w:tcW w:w="1236"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2020.6</w:t>
            </w:r>
          </w:p>
        </w:tc>
        <w:tc>
          <w:tcPr>
            <w:tcW w:w="1238"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proofErr w:type="gramStart"/>
            <w:r>
              <w:rPr>
                <w:rFonts w:ascii="宋体" w:hAnsi="宋体" w:hint="eastAsia"/>
                <w:szCs w:val="21"/>
              </w:rPr>
              <w:t>何玲洁</w:t>
            </w:r>
            <w:proofErr w:type="gramEnd"/>
          </w:p>
        </w:tc>
      </w:tr>
      <w:tr w:rsidR="00861959" w:rsidTr="004229E2">
        <w:trPr>
          <w:trHeight w:val="617"/>
        </w:trPr>
        <w:tc>
          <w:tcPr>
            <w:tcW w:w="2173" w:type="dxa"/>
            <w:vMerge/>
            <w:tcBorders>
              <w:left w:val="single"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p>
        </w:tc>
        <w:tc>
          <w:tcPr>
            <w:tcW w:w="3164"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sidRPr="00B57FB2">
              <w:rPr>
                <w:rFonts w:ascii="宋体" w:hAnsi="宋体" w:hint="eastAsia"/>
                <w:szCs w:val="21"/>
              </w:rPr>
              <w:t>小学数学教师板书</w:t>
            </w:r>
            <w:r>
              <w:rPr>
                <w:rFonts w:ascii="宋体" w:hAnsi="宋体" w:hint="eastAsia"/>
                <w:szCs w:val="21"/>
              </w:rPr>
              <w:t>的内容资源</w:t>
            </w:r>
          </w:p>
        </w:tc>
        <w:tc>
          <w:tcPr>
            <w:tcW w:w="1321"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资源库（课例、板书解读内容</w:t>
            </w:r>
          </w:p>
        </w:tc>
        <w:tc>
          <w:tcPr>
            <w:tcW w:w="1236"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2020.9</w:t>
            </w:r>
          </w:p>
        </w:tc>
        <w:tc>
          <w:tcPr>
            <w:tcW w:w="1238"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孙秀娟</w:t>
            </w:r>
          </w:p>
        </w:tc>
      </w:tr>
      <w:tr w:rsidR="00861959" w:rsidTr="004229E2">
        <w:trPr>
          <w:trHeight w:val="624"/>
        </w:trPr>
        <w:tc>
          <w:tcPr>
            <w:tcW w:w="2173" w:type="dxa"/>
            <w:vMerge/>
            <w:tcBorders>
              <w:left w:val="single"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p>
        </w:tc>
        <w:tc>
          <w:tcPr>
            <w:tcW w:w="3164"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sidRPr="00B57FB2">
              <w:rPr>
                <w:rFonts w:ascii="宋体" w:hAnsi="宋体" w:hint="eastAsia"/>
                <w:szCs w:val="21"/>
              </w:rPr>
              <w:t>小学数学教师板书</w:t>
            </w:r>
            <w:r>
              <w:rPr>
                <w:rFonts w:ascii="宋体" w:hAnsi="宋体" w:hint="eastAsia"/>
                <w:szCs w:val="21"/>
              </w:rPr>
              <w:t>教学答疑资料</w:t>
            </w:r>
          </w:p>
        </w:tc>
        <w:tc>
          <w:tcPr>
            <w:tcW w:w="1321"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资料汇编</w:t>
            </w:r>
          </w:p>
        </w:tc>
        <w:tc>
          <w:tcPr>
            <w:tcW w:w="1236"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2020.12</w:t>
            </w:r>
          </w:p>
        </w:tc>
        <w:tc>
          <w:tcPr>
            <w:tcW w:w="1238"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王妍</w:t>
            </w:r>
          </w:p>
        </w:tc>
      </w:tr>
      <w:tr w:rsidR="00861959" w:rsidTr="004229E2">
        <w:trPr>
          <w:trHeight w:val="604"/>
        </w:trPr>
        <w:tc>
          <w:tcPr>
            <w:tcW w:w="2173" w:type="dxa"/>
            <w:vMerge/>
            <w:tcBorders>
              <w:left w:val="single"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p>
        </w:tc>
        <w:tc>
          <w:tcPr>
            <w:tcW w:w="3164"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sidRPr="00B57FB2">
              <w:rPr>
                <w:rFonts w:ascii="宋体" w:hAnsi="宋体" w:hint="eastAsia"/>
                <w:szCs w:val="21"/>
              </w:rPr>
              <w:t>小学数学教师板书能力提升的</w:t>
            </w:r>
            <w:r>
              <w:rPr>
                <w:rFonts w:ascii="宋体" w:hAnsi="宋体" w:hint="eastAsia"/>
                <w:szCs w:val="21"/>
              </w:rPr>
              <w:t>案例及</w:t>
            </w:r>
          </w:p>
        </w:tc>
        <w:tc>
          <w:tcPr>
            <w:tcW w:w="1321"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教育故事汇编</w:t>
            </w:r>
          </w:p>
        </w:tc>
        <w:tc>
          <w:tcPr>
            <w:tcW w:w="1236"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2020.12</w:t>
            </w:r>
          </w:p>
        </w:tc>
        <w:tc>
          <w:tcPr>
            <w:tcW w:w="1238"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荆亚琴</w:t>
            </w:r>
          </w:p>
        </w:tc>
      </w:tr>
      <w:tr w:rsidR="00861959" w:rsidTr="004229E2">
        <w:trPr>
          <w:trHeight w:val="620"/>
        </w:trPr>
        <w:tc>
          <w:tcPr>
            <w:tcW w:w="2173" w:type="dxa"/>
            <w:vMerge w:val="restart"/>
            <w:tcBorders>
              <w:top w:val="dotted" w:sz="4" w:space="0" w:color="auto"/>
              <w:left w:val="single"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r>
              <w:rPr>
                <w:rFonts w:ascii="宋体" w:hAnsi="宋体" w:hint="eastAsia"/>
                <w:szCs w:val="21"/>
              </w:rPr>
              <w:t>最终成果（限3项）</w:t>
            </w:r>
          </w:p>
        </w:tc>
        <w:tc>
          <w:tcPr>
            <w:tcW w:w="3164"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w:t>
            </w:r>
            <w:r w:rsidRPr="00B57FB2">
              <w:rPr>
                <w:rFonts w:ascii="宋体" w:hAnsi="宋体" w:hint="eastAsia"/>
                <w:szCs w:val="21"/>
              </w:rPr>
              <w:t>小学数学教师板书设计能力提升的策略与研究</w:t>
            </w:r>
            <w:r>
              <w:rPr>
                <w:rFonts w:ascii="宋体" w:hAnsi="宋体" w:hint="eastAsia"/>
                <w:szCs w:val="21"/>
              </w:rPr>
              <w:t>》研究报告</w:t>
            </w:r>
          </w:p>
        </w:tc>
        <w:tc>
          <w:tcPr>
            <w:tcW w:w="1321"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研究报告</w:t>
            </w:r>
          </w:p>
        </w:tc>
        <w:tc>
          <w:tcPr>
            <w:tcW w:w="1236"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2021.1</w:t>
            </w:r>
          </w:p>
        </w:tc>
        <w:tc>
          <w:tcPr>
            <w:tcW w:w="1238"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proofErr w:type="gramStart"/>
            <w:r>
              <w:rPr>
                <w:rFonts w:ascii="宋体" w:hAnsi="宋体" w:hint="eastAsia"/>
                <w:szCs w:val="21"/>
              </w:rPr>
              <w:t>何玲洁</w:t>
            </w:r>
            <w:proofErr w:type="gramEnd"/>
          </w:p>
        </w:tc>
      </w:tr>
      <w:tr w:rsidR="00861959" w:rsidTr="004229E2">
        <w:trPr>
          <w:trHeight w:val="614"/>
        </w:trPr>
        <w:tc>
          <w:tcPr>
            <w:tcW w:w="2173" w:type="dxa"/>
            <w:vMerge/>
            <w:tcBorders>
              <w:left w:val="single" w:sz="4" w:space="0" w:color="auto"/>
              <w:right w:val="dotted" w:sz="4" w:space="0" w:color="auto"/>
            </w:tcBorders>
            <w:vAlign w:val="center"/>
          </w:tcPr>
          <w:p w:rsidR="00861959" w:rsidRDefault="00861959" w:rsidP="004229E2">
            <w:pPr>
              <w:spacing w:line="360" w:lineRule="exact"/>
              <w:ind w:rightChars="-51" w:right="-107"/>
              <w:jc w:val="center"/>
              <w:rPr>
                <w:rFonts w:ascii="宋体" w:hAnsi="宋体" w:hint="eastAsia"/>
                <w:szCs w:val="21"/>
              </w:rPr>
            </w:pPr>
          </w:p>
        </w:tc>
        <w:tc>
          <w:tcPr>
            <w:tcW w:w="3164"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sidRPr="00B57FB2">
              <w:rPr>
                <w:rFonts w:ascii="宋体" w:hAnsi="宋体" w:hint="eastAsia"/>
                <w:szCs w:val="21"/>
              </w:rPr>
              <w:t>《小学数学教师板书设计能力提升的策略与研究》</w:t>
            </w:r>
            <w:r>
              <w:rPr>
                <w:rFonts w:ascii="宋体" w:hAnsi="宋体" w:hint="eastAsia"/>
                <w:szCs w:val="21"/>
              </w:rPr>
              <w:t>资料汇编</w:t>
            </w:r>
          </w:p>
        </w:tc>
        <w:tc>
          <w:tcPr>
            <w:tcW w:w="1321"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资料汇编</w:t>
            </w:r>
          </w:p>
        </w:tc>
        <w:tc>
          <w:tcPr>
            <w:tcW w:w="1236"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2021.1</w:t>
            </w:r>
          </w:p>
        </w:tc>
        <w:tc>
          <w:tcPr>
            <w:tcW w:w="1238" w:type="dxa"/>
            <w:tcBorders>
              <w:top w:val="dotted" w:sz="4" w:space="0" w:color="auto"/>
              <w:left w:val="dotted" w:sz="4" w:space="0" w:color="auto"/>
              <w:bottom w:val="dotted" w:sz="4" w:space="0" w:color="auto"/>
              <w:right w:val="dotted" w:sz="4" w:space="0" w:color="auto"/>
            </w:tcBorders>
            <w:vAlign w:val="center"/>
          </w:tcPr>
          <w:p w:rsidR="00861959" w:rsidRDefault="00861959" w:rsidP="004229E2">
            <w:pPr>
              <w:spacing w:line="360" w:lineRule="exact"/>
              <w:ind w:rightChars="-51" w:right="-107"/>
              <w:rPr>
                <w:rFonts w:ascii="宋体" w:hAnsi="宋体" w:hint="eastAsia"/>
                <w:szCs w:val="21"/>
              </w:rPr>
            </w:pPr>
            <w:r>
              <w:rPr>
                <w:rFonts w:ascii="宋体" w:hAnsi="宋体" w:hint="eastAsia"/>
                <w:szCs w:val="21"/>
              </w:rPr>
              <w:t>王妍</w:t>
            </w:r>
          </w:p>
        </w:tc>
      </w:tr>
    </w:tbl>
    <w:p w:rsidR="00861959" w:rsidRPr="004C0C42" w:rsidRDefault="00861959" w:rsidP="00B301D3">
      <w:pPr>
        <w:spacing w:line="360" w:lineRule="auto"/>
        <w:ind w:right="2" w:firstLineChars="200" w:firstLine="562"/>
        <w:jc w:val="left"/>
        <w:rPr>
          <w:rFonts w:ascii="宋体" w:hAnsi="宋体" w:hint="eastAsia"/>
          <w:b/>
          <w:sz w:val="28"/>
          <w:szCs w:val="28"/>
        </w:rPr>
      </w:pPr>
    </w:p>
    <w:p w:rsidR="0099681A" w:rsidRDefault="00B301D3" w:rsidP="00B301D3">
      <w:pPr>
        <w:spacing w:line="360" w:lineRule="auto"/>
        <w:ind w:right="2" w:firstLineChars="200" w:firstLine="562"/>
        <w:jc w:val="left"/>
        <w:rPr>
          <w:rFonts w:ascii="宋体" w:hAnsi="宋体"/>
        </w:rPr>
      </w:pPr>
      <w:r>
        <w:rPr>
          <w:rFonts w:ascii="宋体" w:hAnsi="宋体" w:hint="eastAsia"/>
          <w:b/>
          <w:sz w:val="28"/>
          <w:szCs w:val="28"/>
        </w:rPr>
        <w:t>七、</w:t>
      </w:r>
      <w:r w:rsidR="0099681A" w:rsidRPr="004C0C42">
        <w:rPr>
          <w:rFonts w:ascii="宋体" w:hAnsi="宋体" w:hint="eastAsia"/>
          <w:b/>
          <w:sz w:val="28"/>
          <w:szCs w:val="28"/>
        </w:rPr>
        <w:t>完成研究任务的可行性分析</w:t>
      </w:r>
    </w:p>
    <w:p w:rsidR="002D2983" w:rsidRDefault="002D2983" w:rsidP="002D2983">
      <w:pPr>
        <w:spacing w:line="360" w:lineRule="auto"/>
        <w:ind w:right="2"/>
        <w:jc w:val="left"/>
        <w:rPr>
          <w:rFonts w:ascii="宋体" w:hAnsi="宋体"/>
        </w:rPr>
      </w:pPr>
      <w:r w:rsidRPr="002D2983">
        <w:rPr>
          <w:rFonts w:ascii="宋体" w:hAnsi="宋体" w:hint="eastAsia"/>
        </w:rPr>
        <w:t>课题主持人所带领的教研组对于板书的结构化探索已经进行了1年半的教学实践，并且关于“板书”的研究论文获得</w:t>
      </w:r>
      <w:proofErr w:type="gramStart"/>
      <w:r w:rsidRPr="002D2983">
        <w:rPr>
          <w:rFonts w:ascii="宋体" w:hAnsi="宋体" w:hint="eastAsia"/>
        </w:rPr>
        <w:t>蓝天杯论文</w:t>
      </w:r>
      <w:proofErr w:type="gramEnd"/>
      <w:r w:rsidRPr="002D2983">
        <w:rPr>
          <w:rFonts w:ascii="宋体" w:hAnsi="宋体" w:hint="eastAsia"/>
        </w:rPr>
        <w:t>二等奖。核心组成员有江苏省乡村小学数学骨干教师</w:t>
      </w:r>
      <w:proofErr w:type="gramStart"/>
      <w:r w:rsidRPr="002D2983">
        <w:rPr>
          <w:rFonts w:ascii="宋体" w:hAnsi="宋体" w:hint="eastAsia"/>
        </w:rPr>
        <w:t>培育站导师</w:t>
      </w:r>
      <w:proofErr w:type="gramEnd"/>
      <w:r w:rsidRPr="002D2983">
        <w:rPr>
          <w:rFonts w:ascii="宋体" w:hAnsi="宋体" w:hint="eastAsia"/>
        </w:rPr>
        <w:t>，先后主持或以核心组成员参与江苏省</w:t>
      </w:r>
      <w:proofErr w:type="gramStart"/>
      <w:r w:rsidRPr="002D2983">
        <w:rPr>
          <w:rFonts w:ascii="宋体" w:hAnsi="宋体" w:hint="eastAsia"/>
        </w:rPr>
        <w:t>“十二五“</w:t>
      </w:r>
      <w:proofErr w:type="gramEnd"/>
      <w:r w:rsidRPr="002D2983">
        <w:rPr>
          <w:rFonts w:ascii="宋体" w:hAnsi="宋体" w:hint="eastAsia"/>
        </w:rPr>
        <w:t>、“十三五”规划课题。在《江苏教育》、《小学数学教育》、《小学数学教师》等省级期刊上，先后发表近二十篇论文；也有教研组青年教师。这部分教师责任心强，有主动发展的愿景，能形成较强的团队研究力量。</w:t>
      </w:r>
    </w:p>
    <w:p w:rsidR="0099681A" w:rsidRPr="002D2983" w:rsidRDefault="0099681A" w:rsidP="002D2983">
      <w:pPr>
        <w:spacing w:line="360" w:lineRule="auto"/>
        <w:ind w:right="2"/>
        <w:jc w:val="left"/>
        <w:rPr>
          <w:rFonts w:ascii="宋体" w:hAnsi="宋体"/>
        </w:rPr>
      </w:pPr>
      <w:r w:rsidRPr="002D2983">
        <w:rPr>
          <w:rFonts w:ascii="宋体" w:hAnsi="宋体" w:hint="eastAsia"/>
          <w:b/>
        </w:rPr>
        <w:t>主要参考文献</w:t>
      </w:r>
    </w:p>
    <w:p w:rsidR="002D2983" w:rsidRDefault="002D2983" w:rsidP="002D2983">
      <w:pPr>
        <w:spacing w:line="360" w:lineRule="auto"/>
        <w:ind w:right="2"/>
        <w:jc w:val="left"/>
        <w:rPr>
          <w:rFonts w:ascii="宋体" w:hAnsi="宋体"/>
        </w:rPr>
      </w:pPr>
      <w:r w:rsidRPr="002D2983">
        <w:rPr>
          <w:rFonts w:ascii="宋体" w:hAnsi="宋体" w:hint="eastAsia"/>
        </w:rPr>
        <w:t>①《教学艺术论》   ②《数学教学心理学》  ③《中小学课型研究》④《教学技能》⑤《小学数学教材的专业化解读》⑥《数学教学技能训练教程》</w:t>
      </w:r>
    </w:p>
    <w:p w:rsidR="0099681A" w:rsidRPr="002D2983" w:rsidRDefault="0099681A" w:rsidP="002D2983">
      <w:pPr>
        <w:spacing w:line="360" w:lineRule="auto"/>
        <w:ind w:right="2"/>
        <w:jc w:val="left"/>
        <w:rPr>
          <w:rFonts w:ascii="宋体" w:hAnsi="宋体"/>
          <w:b/>
        </w:rPr>
      </w:pPr>
      <w:r w:rsidRPr="002D2983">
        <w:rPr>
          <w:rFonts w:ascii="宋体" w:hAnsi="宋体" w:hint="eastAsia"/>
          <w:b/>
        </w:rPr>
        <w:t>保障条件</w:t>
      </w:r>
    </w:p>
    <w:p w:rsidR="002D2983" w:rsidRPr="002D2983" w:rsidRDefault="002D2983" w:rsidP="002D2983">
      <w:pPr>
        <w:rPr>
          <w:rFonts w:ascii="宋体" w:hAnsi="宋体"/>
          <w:b/>
        </w:rPr>
      </w:pPr>
      <w:r w:rsidRPr="002D2983">
        <w:rPr>
          <w:rFonts w:ascii="宋体" w:hAnsi="宋体" w:hint="eastAsia"/>
          <w:b/>
        </w:rPr>
        <w:t>保障条件</w:t>
      </w:r>
    </w:p>
    <w:p w:rsidR="002D2983" w:rsidRPr="002D2983" w:rsidRDefault="002D2983" w:rsidP="002D2983">
      <w:pPr>
        <w:rPr>
          <w:rFonts w:ascii="宋体" w:hAnsi="宋体"/>
          <w:b/>
        </w:rPr>
      </w:pPr>
      <w:r w:rsidRPr="002D2983">
        <w:rPr>
          <w:rFonts w:ascii="宋体" w:hAnsi="宋体" w:hint="eastAsia"/>
          <w:b/>
        </w:rPr>
        <w:t>· 人力保障。</w:t>
      </w:r>
      <w:r w:rsidRPr="002D2983">
        <w:rPr>
          <w:rFonts w:ascii="宋体" w:hAnsi="宋体" w:hint="eastAsia"/>
          <w:bCs/>
        </w:rPr>
        <w:t>课题研究的团队素质较高，都是富有活力的期待专业成长的有培养前途的学校青年教师。</w:t>
      </w:r>
    </w:p>
    <w:p w:rsidR="00A32A6D" w:rsidRPr="002D2983" w:rsidRDefault="002D2983" w:rsidP="002D2983">
      <w:pPr>
        <w:rPr>
          <w:bCs/>
        </w:rPr>
      </w:pPr>
      <w:r w:rsidRPr="002D2983">
        <w:rPr>
          <w:rFonts w:ascii="宋体" w:hAnsi="宋体" w:hint="eastAsia"/>
          <w:b/>
        </w:rPr>
        <w:t>· 时间保障。</w:t>
      </w:r>
      <w:r w:rsidRPr="002D2983">
        <w:rPr>
          <w:rFonts w:ascii="宋体" w:hAnsi="宋体" w:hint="eastAsia"/>
          <w:bCs/>
        </w:rPr>
        <w:t>将在日常教学实践基础上，每月创造一次或以上集中学习研究的实践，进行理论学习的交流会或课堂实践、或导师引领等活动，提升研究实效与研究品质。</w:t>
      </w:r>
    </w:p>
    <w:sectPr w:rsidR="00A32A6D" w:rsidRPr="002D2983" w:rsidSect="004F49B2">
      <w:headerReference w:type="default" r:id="rId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6037" w:rsidRDefault="009F6037" w:rsidP="004F49B2">
      <w:r>
        <w:separator/>
      </w:r>
    </w:p>
  </w:endnote>
  <w:endnote w:type="continuationSeparator" w:id="0">
    <w:p w:rsidR="009F6037" w:rsidRDefault="009F6037" w:rsidP="004F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altName w:val="仿宋"/>
    <w:charset w:val="86"/>
    <w:family w:val="roma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504393"/>
      <w:docPartObj>
        <w:docPartGallery w:val="Page Numbers (Bottom of Page)"/>
        <w:docPartUnique/>
      </w:docPartObj>
    </w:sdtPr>
    <w:sdtEndPr>
      <w:rPr>
        <w:rFonts w:ascii="黑体" w:eastAsia="黑体" w:hint="eastAsia"/>
        <w:b/>
        <w:sz w:val="21"/>
      </w:rPr>
    </w:sdtEndPr>
    <w:sdtContent>
      <w:p w:rsidR="001E185B" w:rsidRPr="001E185B" w:rsidRDefault="00DB38D5">
        <w:pPr>
          <w:pStyle w:val="a5"/>
          <w:jc w:val="right"/>
          <w:rPr>
            <w:rFonts w:ascii="黑体" w:eastAsia="黑体"/>
            <w:b/>
            <w:sz w:val="21"/>
          </w:rPr>
        </w:pPr>
        <w:r w:rsidRPr="001E185B">
          <w:rPr>
            <w:rFonts w:ascii="黑体" w:eastAsia="黑体" w:hint="eastAsia"/>
            <w:b/>
            <w:sz w:val="21"/>
          </w:rPr>
          <w:fldChar w:fldCharType="begin"/>
        </w:r>
        <w:r w:rsidR="001E185B" w:rsidRPr="001E185B">
          <w:rPr>
            <w:rFonts w:ascii="黑体" w:eastAsia="黑体" w:hint="eastAsia"/>
            <w:b/>
            <w:sz w:val="21"/>
          </w:rPr>
          <w:instrText>PAGE   \* MERGEFORMAT</w:instrText>
        </w:r>
        <w:r w:rsidRPr="001E185B">
          <w:rPr>
            <w:rFonts w:ascii="黑体" w:eastAsia="黑体" w:hint="eastAsia"/>
            <w:b/>
            <w:sz w:val="21"/>
          </w:rPr>
          <w:fldChar w:fldCharType="separate"/>
        </w:r>
        <w:r w:rsidR="00B301D3" w:rsidRPr="00B301D3">
          <w:rPr>
            <w:rFonts w:ascii="黑体" w:eastAsia="黑体"/>
            <w:b/>
            <w:noProof/>
            <w:sz w:val="21"/>
            <w:lang w:val="zh-CN"/>
          </w:rPr>
          <w:t>8</w:t>
        </w:r>
        <w:r w:rsidRPr="001E185B">
          <w:rPr>
            <w:rFonts w:ascii="黑体" w:eastAsia="黑体" w:hint="eastAsia"/>
            <w:b/>
            <w:sz w:val="21"/>
          </w:rPr>
          <w:fldChar w:fldCharType="end"/>
        </w:r>
      </w:p>
    </w:sdtContent>
  </w:sdt>
  <w:p w:rsidR="001E185B" w:rsidRDefault="001E18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6037" w:rsidRDefault="009F6037" w:rsidP="004F49B2">
      <w:r>
        <w:separator/>
      </w:r>
    </w:p>
  </w:footnote>
  <w:footnote w:type="continuationSeparator" w:id="0">
    <w:p w:rsidR="009F6037" w:rsidRDefault="009F6037" w:rsidP="004F4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185B" w:rsidRDefault="00E915D8" w:rsidP="001E185B">
    <w:pPr>
      <w:pStyle w:val="a3"/>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E78"/>
    <w:multiLevelType w:val="hybridMultilevel"/>
    <w:tmpl w:val="3A1CA526"/>
    <w:lvl w:ilvl="0" w:tplc="5B20586C">
      <w:start w:val="2"/>
      <w:numFmt w:val="bullet"/>
      <w:lvlText w:val="●"/>
      <w:lvlJc w:val="left"/>
      <w:pPr>
        <w:ind w:left="840" w:hanging="420"/>
      </w:pPr>
      <w:rPr>
        <w:rFonts w:ascii="仿宋_GB2312" w:eastAsia="仿宋_GB2312"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5482AE2"/>
    <w:multiLevelType w:val="hybridMultilevel"/>
    <w:tmpl w:val="B73ACC2A"/>
    <w:lvl w:ilvl="0" w:tplc="5B20586C">
      <w:start w:val="2"/>
      <w:numFmt w:val="bullet"/>
      <w:lvlText w:val="●"/>
      <w:lvlJc w:val="left"/>
      <w:pPr>
        <w:ind w:left="780" w:hanging="360"/>
      </w:pPr>
      <w:rPr>
        <w:rFonts w:ascii="仿宋_GB2312" w:eastAsia="仿宋_GB2312"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6015B8D"/>
    <w:multiLevelType w:val="hybridMultilevel"/>
    <w:tmpl w:val="D2B402D6"/>
    <w:lvl w:ilvl="0" w:tplc="04090001">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3" w15:restartNumberingAfterBreak="0">
    <w:nsid w:val="177A5E7B"/>
    <w:multiLevelType w:val="hybridMultilevel"/>
    <w:tmpl w:val="B36E133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18FF2400"/>
    <w:multiLevelType w:val="hybridMultilevel"/>
    <w:tmpl w:val="48682E2E"/>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23B874FF"/>
    <w:multiLevelType w:val="hybridMultilevel"/>
    <w:tmpl w:val="8CE23EB2"/>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24DC4DE3"/>
    <w:multiLevelType w:val="hybridMultilevel"/>
    <w:tmpl w:val="C906A28A"/>
    <w:lvl w:ilvl="0" w:tplc="0409000B">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7" w15:restartNumberingAfterBreak="0">
    <w:nsid w:val="2A401628"/>
    <w:multiLevelType w:val="hybridMultilevel"/>
    <w:tmpl w:val="26CA9D3E"/>
    <w:lvl w:ilvl="0" w:tplc="0409000B">
      <w:start w:val="1"/>
      <w:numFmt w:val="bullet"/>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8" w15:restartNumberingAfterBreak="0">
    <w:nsid w:val="469B6555"/>
    <w:multiLevelType w:val="hybridMultilevel"/>
    <w:tmpl w:val="5650D1B0"/>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abstractNumId w:val="2"/>
  </w:num>
  <w:num w:numId="2">
    <w:abstractNumId w:val="8"/>
  </w:num>
  <w:num w:numId="3">
    <w:abstractNumId w:val="6"/>
  </w:num>
  <w:num w:numId="4">
    <w:abstractNumId w:val="7"/>
  </w:num>
  <w:num w:numId="5">
    <w:abstractNumId w:val="1"/>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BB"/>
    <w:rsid w:val="00001A95"/>
    <w:rsid w:val="000630E4"/>
    <w:rsid w:val="000951F8"/>
    <w:rsid w:val="000C1A24"/>
    <w:rsid w:val="00181DED"/>
    <w:rsid w:val="001B3E17"/>
    <w:rsid w:val="001E185B"/>
    <w:rsid w:val="001F5A37"/>
    <w:rsid w:val="00230391"/>
    <w:rsid w:val="00255BD4"/>
    <w:rsid w:val="00280042"/>
    <w:rsid w:val="00287BBB"/>
    <w:rsid w:val="002B3CFA"/>
    <w:rsid w:val="002D2983"/>
    <w:rsid w:val="0032046C"/>
    <w:rsid w:val="00375CEB"/>
    <w:rsid w:val="003B045C"/>
    <w:rsid w:val="003D2B87"/>
    <w:rsid w:val="00407AEA"/>
    <w:rsid w:val="00422F72"/>
    <w:rsid w:val="004B4AD5"/>
    <w:rsid w:val="004E12DC"/>
    <w:rsid w:val="004F49B2"/>
    <w:rsid w:val="00512A9D"/>
    <w:rsid w:val="00520EBB"/>
    <w:rsid w:val="005734E5"/>
    <w:rsid w:val="005B0EEE"/>
    <w:rsid w:val="005B7572"/>
    <w:rsid w:val="005D10CF"/>
    <w:rsid w:val="005D5E45"/>
    <w:rsid w:val="0060768D"/>
    <w:rsid w:val="00645ECD"/>
    <w:rsid w:val="00654D38"/>
    <w:rsid w:val="006C17D1"/>
    <w:rsid w:val="006C61CD"/>
    <w:rsid w:val="006D6442"/>
    <w:rsid w:val="00704373"/>
    <w:rsid w:val="007A7491"/>
    <w:rsid w:val="00820179"/>
    <w:rsid w:val="0084597F"/>
    <w:rsid w:val="00861959"/>
    <w:rsid w:val="008760FD"/>
    <w:rsid w:val="008C6869"/>
    <w:rsid w:val="008E3E28"/>
    <w:rsid w:val="009068B8"/>
    <w:rsid w:val="00951C69"/>
    <w:rsid w:val="0096544A"/>
    <w:rsid w:val="009732C9"/>
    <w:rsid w:val="0099681A"/>
    <w:rsid w:val="009D2678"/>
    <w:rsid w:val="009D2D60"/>
    <w:rsid w:val="009F6037"/>
    <w:rsid w:val="00A32A6D"/>
    <w:rsid w:val="00A9301C"/>
    <w:rsid w:val="00B21CC8"/>
    <w:rsid w:val="00B301D3"/>
    <w:rsid w:val="00B404AA"/>
    <w:rsid w:val="00B62181"/>
    <w:rsid w:val="00B96C0E"/>
    <w:rsid w:val="00BA0484"/>
    <w:rsid w:val="00C3214A"/>
    <w:rsid w:val="00C4249C"/>
    <w:rsid w:val="00CE4A69"/>
    <w:rsid w:val="00D035EC"/>
    <w:rsid w:val="00D07E3A"/>
    <w:rsid w:val="00D92577"/>
    <w:rsid w:val="00DB38D5"/>
    <w:rsid w:val="00DE3A6E"/>
    <w:rsid w:val="00E741E9"/>
    <w:rsid w:val="00E915D8"/>
    <w:rsid w:val="00EE34C5"/>
    <w:rsid w:val="00EE3547"/>
    <w:rsid w:val="00EF6AEE"/>
    <w:rsid w:val="00F83EC7"/>
    <w:rsid w:val="00FF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EA849"/>
  <w15:docId w15:val="{B26BBEFD-E48A-4778-B148-BC03FF1E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81A"/>
    <w:pPr>
      <w:widowControl w:val="0"/>
      <w:jc w:val="both"/>
    </w:pPr>
    <w:rPr>
      <w:rFonts w:ascii="Times New Roman" w:eastAsia="宋体" w:hAnsi="Times New Roman" w:cs="Times New Roman"/>
      <w:szCs w:val="24"/>
    </w:rPr>
  </w:style>
  <w:style w:type="paragraph" w:styleId="3">
    <w:name w:val="heading 3"/>
    <w:basedOn w:val="a"/>
    <w:link w:val="30"/>
    <w:uiPriority w:val="9"/>
    <w:qFormat/>
    <w:rsid w:val="00B404A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9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49B2"/>
    <w:rPr>
      <w:sz w:val="18"/>
      <w:szCs w:val="18"/>
    </w:rPr>
  </w:style>
  <w:style w:type="paragraph" w:styleId="a5">
    <w:name w:val="footer"/>
    <w:basedOn w:val="a"/>
    <w:link w:val="a6"/>
    <w:uiPriority w:val="99"/>
    <w:unhideWhenUsed/>
    <w:rsid w:val="004F49B2"/>
    <w:pPr>
      <w:tabs>
        <w:tab w:val="center" w:pos="4153"/>
        <w:tab w:val="right" w:pos="8306"/>
      </w:tabs>
      <w:snapToGrid w:val="0"/>
      <w:jc w:val="left"/>
    </w:pPr>
    <w:rPr>
      <w:sz w:val="18"/>
      <w:szCs w:val="18"/>
    </w:rPr>
  </w:style>
  <w:style w:type="character" w:customStyle="1" w:styleId="a6">
    <w:name w:val="页脚 字符"/>
    <w:basedOn w:val="a0"/>
    <w:link w:val="a5"/>
    <w:uiPriority w:val="99"/>
    <w:rsid w:val="004F49B2"/>
    <w:rPr>
      <w:sz w:val="18"/>
      <w:szCs w:val="18"/>
    </w:rPr>
  </w:style>
  <w:style w:type="paragraph" w:customStyle="1" w:styleId="p0">
    <w:name w:val="p0"/>
    <w:basedOn w:val="a"/>
    <w:rsid w:val="00B404AA"/>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B404AA"/>
    <w:rPr>
      <w:b/>
      <w:bCs/>
    </w:rPr>
  </w:style>
  <w:style w:type="paragraph" w:styleId="a8">
    <w:name w:val="footnote text"/>
    <w:basedOn w:val="a"/>
    <w:link w:val="a9"/>
    <w:rsid w:val="00B404AA"/>
    <w:pPr>
      <w:snapToGrid w:val="0"/>
      <w:jc w:val="left"/>
    </w:pPr>
    <w:rPr>
      <w:sz w:val="18"/>
      <w:szCs w:val="18"/>
    </w:rPr>
  </w:style>
  <w:style w:type="character" w:customStyle="1" w:styleId="a9">
    <w:name w:val="脚注文本 字符"/>
    <w:basedOn w:val="a0"/>
    <w:link w:val="a8"/>
    <w:rsid w:val="00B404AA"/>
    <w:rPr>
      <w:rFonts w:ascii="Times New Roman" w:eastAsia="宋体" w:hAnsi="Times New Roman" w:cs="Times New Roman"/>
      <w:sz w:val="18"/>
      <w:szCs w:val="18"/>
    </w:rPr>
  </w:style>
  <w:style w:type="character" w:styleId="aa">
    <w:name w:val="footnote reference"/>
    <w:rsid w:val="00B404AA"/>
    <w:rPr>
      <w:vertAlign w:val="superscript"/>
    </w:rPr>
  </w:style>
  <w:style w:type="character" w:customStyle="1" w:styleId="30">
    <w:name w:val="标题 3 字符"/>
    <w:basedOn w:val="a0"/>
    <w:link w:val="3"/>
    <w:uiPriority w:val="9"/>
    <w:rsid w:val="00B404AA"/>
    <w:rPr>
      <w:rFonts w:ascii="宋体" w:eastAsia="宋体" w:hAnsi="宋体" w:cs="宋体"/>
      <w:b/>
      <w:bCs/>
      <w:kern w:val="0"/>
      <w:sz w:val="27"/>
      <w:szCs w:val="27"/>
    </w:rPr>
  </w:style>
  <w:style w:type="paragraph" w:customStyle="1" w:styleId="Char">
    <w:name w:val="Char"/>
    <w:basedOn w:val="a"/>
    <w:autoRedefine/>
    <w:rsid w:val="00A32A6D"/>
    <w:pPr>
      <w:tabs>
        <w:tab w:val="num" w:pos="360"/>
      </w:tabs>
    </w:pPr>
    <w:rPr>
      <w:sz w:val="24"/>
    </w:rPr>
  </w:style>
  <w:style w:type="paragraph" w:styleId="ab">
    <w:name w:val="Balloon Text"/>
    <w:basedOn w:val="a"/>
    <w:link w:val="ac"/>
    <w:uiPriority w:val="99"/>
    <w:semiHidden/>
    <w:unhideWhenUsed/>
    <w:rsid w:val="001E185B"/>
    <w:rPr>
      <w:sz w:val="18"/>
      <w:szCs w:val="18"/>
    </w:rPr>
  </w:style>
  <w:style w:type="character" w:customStyle="1" w:styleId="ac">
    <w:name w:val="批注框文本 字符"/>
    <w:basedOn w:val="a0"/>
    <w:link w:val="ab"/>
    <w:uiPriority w:val="99"/>
    <w:semiHidden/>
    <w:rsid w:val="001E185B"/>
    <w:rPr>
      <w:sz w:val="18"/>
      <w:szCs w:val="18"/>
    </w:rPr>
  </w:style>
  <w:style w:type="paragraph" w:styleId="ad">
    <w:name w:val="List Paragraph"/>
    <w:basedOn w:val="a"/>
    <w:uiPriority w:val="34"/>
    <w:qFormat/>
    <w:rsid w:val="004B4A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623</Words>
  <Characters>3556</Characters>
  <Application>Microsoft Office Word</Application>
  <DocSecurity>0</DocSecurity>
  <Lines>29</Lines>
  <Paragraphs>8</Paragraphs>
  <ScaleCrop>false</ScaleCrop>
  <Company>微软中国</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luobo</dc:creator>
  <cp:lastModifiedBy>何 玲洁</cp:lastModifiedBy>
  <cp:revision>4</cp:revision>
  <dcterms:created xsi:type="dcterms:W3CDTF">2020-05-16T04:16:00Z</dcterms:created>
  <dcterms:modified xsi:type="dcterms:W3CDTF">2020-05-17T06:50:00Z</dcterms:modified>
</cp:coreProperties>
</file>